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64" w:rsidRPr="00106764" w:rsidRDefault="00106764" w:rsidP="0010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764">
        <w:rPr>
          <w:rFonts w:ascii="Arial" w:eastAsia="Times New Roman" w:hAnsi="Arial" w:cs="Arial"/>
          <w:b/>
          <w:color w:val="0000FF"/>
          <w:sz w:val="24"/>
          <w:szCs w:val="24"/>
        </w:rPr>
        <w:t>Tổng sản phẩm trong nước 9 tháng năm 2013</w:t>
      </w:r>
    </w:p>
    <w:p w:rsidR="00106764" w:rsidRPr="00106764" w:rsidRDefault="00106764" w:rsidP="0010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764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13019" w:type="dxa"/>
        <w:jc w:val="center"/>
        <w:tblInd w:w="93" w:type="dxa"/>
        <w:tblLook w:val="04A0"/>
      </w:tblPr>
      <w:tblGrid>
        <w:gridCol w:w="272"/>
        <w:gridCol w:w="6183"/>
        <w:gridCol w:w="1506"/>
        <w:gridCol w:w="1245"/>
        <w:gridCol w:w="272"/>
        <w:gridCol w:w="1635"/>
        <w:gridCol w:w="1157"/>
        <w:gridCol w:w="749"/>
      </w:tblGrid>
      <w:tr w:rsidR="00106764" w:rsidRPr="00106764" w:rsidTr="00106764">
        <w:trPr>
          <w:trHeight w:val="402"/>
          <w:jc w:val="center"/>
        </w:trPr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764" w:rsidRPr="00106764" w:rsidRDefault="00106764" w:rsidP="0010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764" w:rsidRPr="00106764" w:rsidRDefault="00106764" w:rsidP="0010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Theo giá hiện hành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764" w:rsidRPr="00106764" w:rsidRDefault="00106764" w:rsidP="0010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764" w:rsidRPr="00106764" w:rsidRDefault="00106764" w:rsidP="0010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Theo giá so sánh 2010</w:t>
            </w:r>
          </w:p>
        </w:tc>
      </w:tr>
      <w:tr w:rsidR="00106764" w:rsidRPr="00106764" w:rsidTr="00106764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764" w:rsidRPr="00106764" w:rsidRDefault="00106764" w:rsidP="0010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764" w:rsidRPr="00106764" w:rsidRDefault="00106764" w:rsidP="0010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Cơ cấu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764" w:rsidRPr="00106764" w:rsidRDefault="00106764" w:rsidP="0010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764" w:rsidRPr="00106764" w:rsidRDefault="00106764" w:rsidP="0010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Tốc độ phát triển</w:t>
            </w:r>
          </w:p>
        </w:tc>
      </w:tr>
      <w:tr w:rsidR="00106764" w:rsidRPr="00106764" w:rsidTr="00106764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764" w:rsidRPr="00106764" w:rsidRDefault="00106764" w:rsidP="0010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(Tỷ đồng)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764" w:rsidRPr="00106764" w:rsidRDefault="00106764" w:rsidP="0010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(%)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764" w:rsidRPr="00106764" w:rsidRDefault="00106764" w:rsidP="0010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(Tỷ đồng)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764" w:rsidRPr="00106764" w:rsidRDefault="00106764" w:rsidP="0010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 9 tháng</w:t>
            </w:r>
          </w:p>
        </w:tc>
      </w:tr>
      <w:tr w:rsidR="00106764" w:rsidRPr="00106764" w:rsidTr="00106764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764" w:rsidRPr="00106764" w:rsidRDefault="00106764" w:rsidP="0010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764" w:rsidRPr="00106764" w:rsidRDefault="00106764" w:rsidP="0010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764" w:rsidRPr="00106764" w:rsidRDefault="00106764" w:rsidP="0010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764" w:rsidRPr="00106764" w:rsidRDefault="00106764" w:rsidP="0010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764" w:rsidRPr="00106764" w:rsidRDefault="00106764" w:rsidP="0010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2012 (%)</w:t>
            </w:r>
          </w:p>
        </w:tc>
      </w:tr>
      <w:tr w:rsidR="00106764" w:rsidRPr="00106764" w:rsidTr="00106764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360"/>
          <w:jc w:val="center"/>
        </w:trPr>
        <w:tc>
          <w:tcPr>
            <w:tcW w:w="6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2420881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1738985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105,14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360"/>
          <w:jc w:val="center"/>
        </w:trPr>
        <w:tc>
          <w:tcPr>
            <w:tcW w:w="6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Nông, lâm nghiệp và thủy sản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432015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17,85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313635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102,39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Nông nghiệp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330145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13,64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243334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Lâm nghiệp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15967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11737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Thủy sản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85903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58564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360"/>
          <w:jc w:val="center"/>
        </w:trPr>
        <w:tc>
          <w:tcPr>
            <w:tcW w:w="6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Công nghiệp và xây dựng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916616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37,86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664416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Công nghiệp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794549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32,82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568530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khoáng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253406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10,47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144510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Công nghiệp chế biến, chế tạo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448346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18,52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349429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106,80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54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và phân phối điện, khí đốt,nước nóng, hơi nước và điều hòa không khí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79731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3,29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63818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54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Cung cấp nước; hoạt động quản lý và xử lý rác thải, nước thải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13067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10773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109,50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Xây dựng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122067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5,04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95886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105,34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360"/>
          <w:jc w:val="center"/>
        </w:trPr>
        <w:tc>
          <w:tcPr>
            <w:tcW w:w="6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Dịch vụ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1072250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44,29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760934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106,25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54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Bán buôn và bán lẻ; sửa chữa ô tô, mô tô, </w:t>
            </w: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xe máy và xe có động cơ khác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323464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13,36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234340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105,92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tải, kho bãi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76438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3,16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53747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lưu trú và ăn uống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103535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4,28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73545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109,66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Thông tin và truyền thông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18510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19750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108,07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tài chính, ngân hàng và bảo hiểm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123858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5,12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88964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106,69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kinh doanh bất động sản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142697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5,89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104538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chuyên môn, khoa học và công nghệ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30708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1,27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22140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107,37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hành chính và dịch vụ hỗ trợ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7458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84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của Đảng Cộng sản, tổ chức chính trị-xã hội; quản lý Nhà nước, an ninh quốc phòng; đảm bảo xã hội bắt buộc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63916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2,64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46280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Giáo dục và đào tạo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74105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44561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107,98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Y tế và hoạt động trợ giúp xã hội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44378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1,83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20459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108,04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Nghệ thuật, vui chơi và giải trí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14937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dịch vụ khác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41462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1,71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30000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107,59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85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làm thuê các công việc trong các hộ gia đình, sản xuất sản phẩm vật chất và dịch vụ tự tiêu dùng của hộ gia đình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3938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0,16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2854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106,62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764" w:rsidRPr="00106764" w:rsidTr="00106764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764" w:rsidRPr="00106764" w:rsidRDefault="00106764" w:rsidP="00106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6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106764" w:rsidRPr="00106764" w:rsidRDefault="00106764" w:rsidP="0010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764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106764" w:rsidRPr="00106764" w:rsidRDefault="00106764" w:rsidP="00106764">
      <w:pPr>
        <w:tabs>
          <w:tab w:val="left" w:pos="180"/>
          <w:tab w:val="left" w:pos="6319"/>
        </w:tabs>
        <w:spacing w:before="40" w:after="40" w:line="360" w:lineRule="auto"/>
        <w:ind w:left="90" w:right="147"/>
        <w:rPr>
          <w:rFonts w:ascii="Times New Roman" w:eastAsia="Times New Roman" w:hAnsi="Times New Roman" w:cs="Times New Roman"/>
          <w:sz w:val="24"/>
          <w:szCs w:val="24"/>
        </w:rPr>
      </w:pPr>
      <w:r w:rsidRPr="00106764">
        <w:rPr>
          <w:rFonts w:ascii="Arial" w:eastAsia="Times New Roman" w:hAnsi="Arial" w:cs="Arial"/>
          <w:b/>
          <w:color w:val="0000FF"/>
          <w:sz w:val="20"/>
          <w:szCs w:val="20"/>
          <w:lang w:val="vi-VN"/>
        </w:rPr>
        <w:tab/>
      </w:r>
      <w:r w:rsidRPr="00106764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p w:rsidR="00F90ABF" w:rsidRDefault="00F90ABF"/>
    <w:sectPr w:rsidR="00F90ABF" w:rsidSect="001067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6764"/>
    <w:rsid w:val="00106764"/>
    <w:rsid w:val="00F9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1682</Characters>
  <Application>Microsoft Office Word</Application>
  <DocSecurity>0</DocSecurity>
  <Lines>14</Lines>
  <Paragraphs>3</Paragraphs>
  <ScaleCrop>false</ScaleCrop>
  <Company>Home Unlimited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2013-09-28T03:46:00Z</dcterms:created>
  <dcterms:modified xsi:type="dcterms:W3CDTF">2013-09-28T03:50:00Z</dcterms:modified>
</cp:coreProperties>
</file>