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17" w:rsidRPr="007E3517" w:rsidRDefault="007E3517" w:rsidP="007E35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7E3517">
        <w:rPr>
          <w:rFonts w:ascii="Arial" w:eastAsia="Times New Roman" w:hAnsi="Arial" w:cs="Arial"/>
          <w:b/>
          <w:bCs/>
          <w:color w:val="0000FF"/>
          <w:sz w:val="26"/>
          <w:szCs w:val="20"/>
          <w:lang w:val="pt-BR"/>
        </w:rPr>
        <w:t>Tổng mức hàng hóa bán lẻ và doanh thu dịch vụ tiêu dùng</w:t>
      </w:r>
    </w:p>
    <w:p w:rsidR="007E3517" w:rsidRPr="007E3517" w:rsidRDefault="007E3517" w:rsidP="007E351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7E3517">
        <w:rPr>
          <w:rFonts w:ascii="Arial" w:eastAsia="Times New Roman" w:hAnsi="Arial" w:cs="Arial"/>
          <w:b/>
          <w:color w:val="0000FF"/>
          <w:sz w:val="20"/>
          <w:szCs w:val="20"/>
          <w:lang w:val="pt-BR"/>
        </w:rPr>
        <w:t> </w:t>
      </w:r>
    </w:p>
    <w:p w:rsidR="007E3517" w:rsidRPr="007E3517" w:rsidRDefault="007E3517" w:rsidP="007E351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7E3517">
        <w:rPr>
          <w:rFonts w:ascii="Arial" w:eastAsia="Times New Roman" w:hAnsi="Arial" w:cs="Arial"/>
          <w:b/>
          <w:color w:val="0000FF"/>
          <w:sz w:val="20"/>
          <w:szCs w:val="20"/>
          <w:lang w:val="pt-BR"/>
        </w:rPr>
        <w:t> </w:t>
      </w:r>
    </w:p>
    <w:tbl>
      <w:tblPr>
        <w:tblW w:w="11091" w:type="dxa"/>
        <w:jc w:val="center"/>
        <w:tblInd w:w="93" w:type="dxa"/>
        <w:tblLook w:val="04A0"/>
      </w:tblPr>
      <w:tblGrid>
        <w:gridCol w:w="320"/>
        <w:gridCol w:w="3775"/>
        <w:gridCol w:w="2127"/>
        <w:gridCol w:w="1688"/>
        <w:gridCol w:w="1394"/>
        <w:gridCol w:w="1787"/>
      </w:tblGrid>
      <w:tr w:rsidR="007E3517" w:rsidRPr="007E3517" w:rsidTr="007E3517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517" w:rsidRPr="007E3517" w:rsidTr="007E3517">
        <w:trPr>
          <w:trHeight w:val="540"/>
          <w:jc w:val="center"/>
        </w:trPr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3517" w:rsidRPr="007E3517" w:rsidRDefault="007E3517" w:rsidP="007E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10</w:t>
            </w: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(Tỷ đồng)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517" w:rsidRPr="007E3517" w:rsidRDefault="007E3517" w:rsidP="007E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 10 tháng</w:t>
            </w: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3517" w:rsidRPr="007E3517" w:rsidRDefault="007E3517" w:rsidP="007E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 tháng năm</w:t>
            </w: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2013 so với</w:t>
            </w: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cùng kỳ</w:t>
            </w: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2012 (%)</w:t>
            </w:r>
          </w:p>
        </w:tc>
      </w:tr>
      <w:tr w:rsidR="007E3517" w:rsidRPr="007E3517" w:rsidTr="007E3517">
        <w:trPr>
          <w:trHeight w:val="54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517" w:rsidRPr="007E3517" w:rsidRDefault="007E3517" w:rsidP="007E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Tổng mức</w:t>
            </w: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(Tỷ đồng)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3517" w:rsidRPr="007E3517" w:rsidRDefault="007E3517" w:rsidP="007E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Cơ </w:t>
            </w:r>
            <w:proofErr w:type="gramStart"/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cấu</w:t>
            </w:r>
            <w:proofErr w:type="gramEnd"/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517" w:rsidRPr="007E3517" w:rsidTr="007E3517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517" w:rsidRPr="007E3517" w:rsidTr="007E3517">
        <w:trPr>
          <w:trHeight w:val="402"/>
          <w:jc w:val="center"/>
        </w:trPr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225667,9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2158574,5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112,6</w:t>
            </w:r>
          </w:p>
        </w:tc>
      </w:tr>
      <w:tr w:rsidR="007E3517" w:rsidRPr="007E3517" w:rsidTr="007E3517">
        <w:trPr>
          <w:trHeight w:val="402"/>
          <w:jc w:val="center"/>
        </w:trPr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loại hình kinh tế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517" w:rsidRPr="007E3517" w:rsidTr="007E3517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Nhà nước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22260,7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214540,7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92,4</w:t>
            </w:r>
          </w:p>
        </w:tc>
      </w:tr>
      <w:tr w:rsidR="007E3517" w:rsidRPr="007E3517" w:rsidTr="007E3517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Tập thể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2258,0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22490,5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116,8</w:t>
            </w:r>
          </w:p>
        </w:tc>
      </w:tr>
      <w:tr w:rsidR="007E3517" w:rsidRPr="007E3517" w:rsidTr="007E3517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Tư nhân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78842,8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760575,8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35,2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111,6</w:t>
            </w:r>
          </w:p>
        </w:tc>
      </w:tr>
      <w:tr w:rsidR="007E3517" w:rsidRPr="007E3517" w:rsidTr="007E3517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 thể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113076,8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1086421,8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50,3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116,9</w:t>
            </w:r>
          </w:p>
        </w:tc>
      </w:tr>
      <w:tr w:rsidR="007E3517" w:rsidRPr="007E3517" w:rsidTr="007E3517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Khu vực có vốn đầu tư nước ngoài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9229,6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74545,7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135,8</w:t>
            </w:r>
          </w:p>
        </w:tc>
      </w:tr>
      <w:tr w:rsidR="007E3517" w:rsidRPr="007E3517" w:rsidTr="007E3517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517" w:rsidRPr="007E3517" w:rsidTr="007E3517">
        <w:trPr>
          <w:trHeight w:val="402"/>
          <w:jc w:val="center"/>
        </w:trPr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Phân theo ngành hoạt động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517" w:rsidRPr="007E3517" w:rsidTr="007E3517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Thương nghiệp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172812,0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1657790,1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112,1</w:t>
            </w:r>
          </w:p>
        </w:tc>
      </w:tr>
      <w:tr w:rsidR="007E3517" w:rsidRPr="007E3517" w:rsidTr="007E3517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Khách sạn, nhà hàng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27102,8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260249,6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12,1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114,9</w:t>
            </w:r>
          </w:p>
        </w:tc>
      </w:tr>
      <w:tr w:rsidR="007E3517" w:rsidRPr="007E3517" w:rsidTr="007E3517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Du lịch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2293,7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20303,8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</w:t>
            </w:r>
          </w:p>
        </w:tc>
      </w:tr>
      <w:tr w:rsidR="007E3517" w:rsidRPr="007E3517" w:rsidTr="007E3517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23459,4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220231,0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ind w:left="-216" w:right="474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114,8</w:t>
            </w:r>
          </w:p>
        </w:tc>
      </w:tr>
      <w:tr w:rsidR="007E3517" w:rsidRPr="007E3517" w:rsidTr="007E3517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517" w:rsidRPr="007E3517" w:rsidRDefault="007E3517" w:rsidP="007E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17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7E3517" w:rsidRPr="007E3517" w:rsidRDefault="007E3517" w:rsidP="007E35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7E3517">
        <w:rPr>
          <w:rFonts w:ascii="Arial" w:eastAsia="Times New Roman" w:hAnsi="Arial" w:cs="Arial"/>
          <w:color w:val="0000FF"/>
          <w:sz w:val="20"/>
          <w:szCs w:val="20"/>
          <w:lang w:val="pt-BR"/>
        </w:rPr>
        <w:t> </w:t>
      </w:r>
    </w:p>
    <w:p w:rsidR="00A91E36" w:rsidRDefault="00A91E36"/>
    <w:sectPr w:rsidR="00A91E36" w:rsidSect="00A91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E3517"/>
    <w:rsid w:val="007E3517"/>
    <w:rsid w:val="00A9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>Home Unlimited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2013-10-29T01:33:00Z</dcterms:created>
  <dcterms:modified xsi:type="dcterms:W3CDTF">2013-10-29T01:34:00Z</dcterms:modified>
</cp:coreProperties>
</file>