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7A" w:rsidRPr="008F297A" w:rsidRDefault="008F297A" w:rsidP="008F2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F297A">
        <w:rPr>
          <w:rFonts w:ascii="Times New Roman" w:eastAsia="Times New Roman" w:hAnsi="Times New Roman" w:cs="Times New Roman"/>
          <w:b/>
          <w:color w:val="0000FF"/>
          <w:sz w:val="27"/>
          <w:szCs w:val="27"/>
        </w:rPr>
        <w:t>Chỉ số sản xuất công nghiệp</w:t>
      </w:r>
    </w:p>
    <w:p w:rsidR="008F297A" w:rsidRPr="008F297A" w:rsidRDefault="008F297A" w:rsidP="008F2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F297A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tbl>
      <w:tblPr>
        <w:tblW w:w="11969" w:type="dxa"/>
        <w:jc w:val="center"/>
        <w:tblInd w:w="93" w:type="dxa"/>
        <w:tblLook w:val="04A0"/>
      </w:tblPr>
      <w:tblGrid>
        <w:gridCol w:w="5413"/>
        <w:gridCol w:w="1761"/>
        <w:gridCol w:w="1540"/>
        <w:gridCol w:w="1610"/>
        <w:gridCol w:w="1645"/>
      </w:tblGrid>
      <w:tr w:rsidR="008F297A" w:rsidRPr="008F297A" w:rsidTr="007D4E08">
        <w:trPr>
          <w:trHeight w:val="33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tính:%</w:t>
            </w:r>
          </w:p>
        </w:tc>
      </w:tr>
      <w:tr w:rsidR="008F297A" w:rsidRPr="008F297A" w:rsidTr="007D4E08">
        <w:trPr>
          <w:trHeight w:val="390"/>
          <w:jc w:val="center"/>
        </w:trPr>
        <w:tc>
          <w:tcPr>
            <w:tcW w:w="5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 tháng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8 năm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8 năm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 tháng</w:t>
            </w:r>
          </w:p>
        </w:tc>
      </w:tr>
      <w:tr w:rsidR="008F297A" w:rsidRPr="008F297A" w:rsidTr="007D4E08">
        <w:trPr>
          <w:trHeight w:val="375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</w:p>
        </w:tc>
      </w:tr>
      <w:tr w:rsidR="008F297A" w:rsidRPr="008F297A" w:rsidTr="007D4E08">
        <w:trPr>
          <w:trHeight w:val="405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8 năm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</w:tr>
      <w:tr w:rsidR="008F297A" w:rsidRPr="008F297A" w:rsidTr="007D4E08">
        <w:trPr>
          <w:trHeight w:val="405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</w:tr>
      <w:tr w:rsidR="008F297A" w:rsidRPr="008F297A" w:rsidTr="007D4E08">
        <w:trPr>
          <w:trHeight w:val="33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97A" w:rsidRPr="008F297A" w:rsidRDefault="008F297A" w:rsidP="008F297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Toàn ngành công nghiệp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104,4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105,3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Khai khoáng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94,8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100,3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 than cứng và than non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96,6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 dầu thô và khí đốt tự nhiên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93,6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khoáng khác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93,6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Công nghiệp chế biến, chế tạo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106,9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106,5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chế biến thực phẩm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đồ uống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110,9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109,5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 lá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131,9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113,2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trang phục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124,4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111,7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da và các sản phẩm có liên quan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117,1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giấy và sản phẩm từ giấy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110,4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hoá chất và sản phẩm hoá chất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110,7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thuốc, hoá dược và dược liệu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108,5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cao su và plastic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khoáng phi kim loại khác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107,3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Sản xuất kim loại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</w:t>
            </w:r>
          </w:p>
        </w:tc>
      </w:tr>
      <w:tr w:rsidR="008F297A" w:rsidRPr="008F297A" w:rsidTr="007D4E08">
        <w:trPr>
          <w:trHeight w:val="54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kim loại đúc sẵn</w:t>
            </w: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(trừ máy móc, thiết bị)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112,9</w:t>
            </w:r>
          </w:p>
        </w:tc>
      </w:tr>
      <w:tr w:rsidR="008F297A" w:rsidRPr="008F297A" w:rsidTr="007D4E08">
        <w:trPr>
          <w:trHeight w:val="54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điện tử, máy vi tính</w:t>
            </w: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và sản phẩm quang học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thiết bị điện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106,9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xe có động cơ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81,7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108,2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phương tiện vận tải khác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91,9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giường, tủ, bàn, ghế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88,5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93,8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Sản xuất và phân phối điện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108,4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108,4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và phân phối điện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</w:t>
            </w:r>
          </w:p>
        </w:tc>
      </w:tr>
      <w:tr w:rsidR="008F297A" w:rsidRPr="008F297A" w:rsidTr="007D4E08">
        <w:trPr>
          <w:trHeight w:val="54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Cung cấp nước; hoạt động quản lý</w:t>
            </w: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br/>
              <w:t xml:space="preserve"> và xử lý rác thải, nước thải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109,5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109,3</w:t>
            </w:r>
          </w:p>
        </w:tc>
      </w:tr>
      <w:tr w:rsidR="008F297A" w:rsidRPr="008F297A" w:rsidTr="007D4E08">
        <w:trPr>
          <w:trHeight w:val="36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thác, xử lý và cung cấp nước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108,5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109,9</w:t>
            </w:r>
          </w:p>
        </w:tc>
      </w:tr>
      <w:tr w:rsidR="008F297A" w:rsidRPr="008F297A" w:rsidTr="007D4E08">
        <w:trPr>
          <w:trHeight w:val="540"/>
          <w:jc w:val="center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thu gom, xử lý và tiêu huỷ rác thải;</w:t>
            </w: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tái chế phế liệu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111,9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ind w:right="25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108,1</w:t>
            </w:r>
          </w:p>
        </w:tc>
      </w:tr>
      <w:tr w:rsidR="008F297A" w:rsidRPr="008F297A" w:rsidTr="007D4E08">
        <w:trPr>
          <w:trHeight w:val="330"/>
          <w:jc w:val="center"/>
        </w:trPr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97A" w:rsidRPr="008F297A" w:rsidRDefault="008F297A" w:rsidP="008F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7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8F297A" w:rsidRPr="008F297A" w:rsidRDefault="008F297A" w:rsidP="008F2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F297A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8203F4" w:rsidRDefault="008203F4"/>
    <w:sectPr w:rsidR="008203F4" w:rsidSect="008F2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F297A"/>
    <w:rsid w:val="007D4E08"/>
    <w:rsid w:val="008203F4"/>
    <w:rsid w:val="008F297A"/>
    <w:rsid w:val="00E1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1609</Characters>
  <Application>Microsoft Office Word</Application>
  <DocSecurity>0</DocSecurity>
  <Lines>13</Lines>
  <Paragraphs>3</Paragraphs>
  <ScaleCrop>false</ScaleCrop>
  <Company>Home Unlimited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2013-08-27T01:33:00Z</cp:lastPrinted>
  <dcterms:created xsi:type="dcterms:W3CDTF">2013-08-26T09:49:00Z</dcterms:created>
  <dcterms:modified xsi:type="dcterms:W3CDTF">2013-08-27T01:33:00Z</dcterms:modified>
</cp:coreProperties>
</file>