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4" w:type="dxa"/>
        <w:tblInd w:w="-34" w:type="dxa"/>
        <w:tblLook w:val="01E0"/>
      </w:tblPr>
      <w:tblGrid>
        <w:gridCol w:w="3544"/>
        <w:gridCol w:w="5670"/>
      </w:tblGrid>
      <w:tr w:rsidR="00C869E4" w:rsidRPr="007A4DB5" w:rsidTr="007B16F3">
        <w:tc>
          <w:tcPr>
            <w:tcW w:w="3544" w:type="dxa"/>
          </w:tcPr>
          <w:p w:rsidR="00C869E4" w:rsidRPr="007A4DB5" w:rsidRDefault="00C869E4" w:rsidP="007C3ADF">
            <w:pPr>
              <w:spacing w:after="0" w:line="240" w:lineRule="auto"/>
              <w:jc w:val="center"/>
              <w:rPr>
                <w:rFonts w:ascii="Times New Roman" w:hAnsi="Times New Roman"/>
                <w:b/>
                <w:sz w:val="26"/>
                <w:szCs w:val="26"/>
                <w:lang w:val="en-GB" w:eastAsia="en-GB"/>
              </w:rPr>
            </w:pPr>
            <w:r w:rsidRPr="007A4DB5">
              <w:rPr>
                <w:rFonts w:ascii="Times New Roman" w:hAnsi="Times New Roman"/>
                <w:b/>
                <w:sz w:val="26"/>
                <w:szCs w:val="26"/>
                <w:lang w:val="en-GB" w:eastAsia="en-GB"/>
              </w:rPr>
              <w:t>BỘ TÀI CHÍNH</w:t>
            </w:r>
          </w:p>
          <w:p w:rsidR="00C869E4" w:rsidRPr="007A4DB5" w:rsidRDefault="003D3292" w:rsidP="007C3ADF">
            <w:pPr>
              <w:spacing w:after="0" w:line="240" w:lineRule="auto"/>
              <w:jc w:val="center"/>
              <w:rPr>
                <w:rFonts w:ascii="Times New Roman" w:hAnsi="Times New Roman"/>
                <w:b/>
                <w:sz w:val="8"/>
                <w:szCs w:val="8"/>
                <w:lang w:val="en-GB" w:eastAsia="en-GB"/>
              </w:rPr>
            </w:pPr>
            <w:r w:rsidRPr="003D3292">
              <w:rPr>
                <w:rFonts w:ascii="Times New Roman" w:hAnsi="Times New Roman"/>
                <w:b/>
                <w:noProof/>
                <w:sz w:val="26"/>
                <w:szCs w:val="26"/>
                <w:lang w:eastAsia="vi-VN"/>
              </w:rPr>
              <w:pict>
                <v:shapetype id="_x0000_t32" coordsize="21600,21600" o:spt="32" o:oned="t" path="m,l21600,21600e" filled="f">
                  <v:path arrowok="t" fillok="f" o:connecttype="none"/>
                  <o:lock v:ext="edit" shapetype="t"/>
                </v:shapetype>
                <v:shape id="_x0000_s1042" type="#_x0000_t32" style="position:absolute;left:0;text-align:left;margin-left:60.05pt;margin-top:2.6pt;width:36.85pt;height:.05pt;z-index:251658240" o:connectortype="straight"/>
              </w:pict>
            </w:r>
          </w:p>
        </w:tc>
        <w:tc>
          <w:tcPr>
            <w:tcW w:w="5670" w:type="dxa"/>
          </w:tcPr>
          <w:p w:rsidR="00C869E4" w:rsidRPr="007A4DB5" w:rsidRDefault="00C869E4" w:rsidP="007C3ADF">
            <w:pPr>
              <w:spacing w:after="0" w:line="240" w:lineRule="auto"/>
              <w:jc w:val="center"/>
              <w:rPr>
                <w:rFonts w:ascii="Times New Roman" w:hAnsi="Times New Roman"/>
                <w:b/>
                <w:sz w:val="26"/>
                <w:szCs w:val="26"/>
                <w:lang w:val="en-GB" w:eastAsia="en-GB"/>
              </w:rPr>
            </w:pPr>
            <w:r w:rsidRPr="007A4DB5">
              <w:rPr>
                <w:rFonts w:ascii="Times New Roman" w:hAnsi="Times New Roman"/>
                <w:b/>
                <w:sz w:val="26"/>
                <w:szCs w:val="26"/>
                <w:lang w:val="en-GB" w:eastAsia="en-GB"/>
              </w:rPr>
              <w:t xml:space="preserve">CỘNG HÒA XÃ HỘI CHỦ NGHĨA VIỆT </w:t>
            </w:r>
            <w:smartTag w:uri="urn:schemas-microsoft-com:office:smarttags" w:element="place">
              <w:smartTag w:uri="urn:schemas-microsoft-com:office:smarttags" w:element="country-region">
                <w:r w:rsidRPr="007A4DB5">
                  <w:rPr>
                    <w:rFonts w:ascii="Times New Roman" w:hAnsi="Times New Roman"/>
                    <w:b/>
                    <w:sz w:val="26"/>
                    <w:szCs w:val="26"/>
                    <w:lang w:val="en-GB" w:eastAsia="en-GB"/>
                  </w:rPr>
                  <w:t>NAM</w:t>
                </w:r>
              </w:smartTag>
            </w:smartTag>
          </w:p>
          <w:p w:rsidR="00C869E4" w:rsidRDefault="00C869E4" w:rsidP="007C3ADF">
            <w:pPr>
              <w:spacing w:after="0" w:line="240" w:lineRule="auto"/>
              <w:jc w:val="center"/>
              <w:rPr>
                <w:rFonts w:ascii="Times New Roman" w:hAnsi="Times New Roman"/>
                <w:b/>
                <w:sz w:val="28"/>
                <w:szCs w:val="28"/>
                <w:lang w:val="en-GB" w:eastAsia="en-GB"/>
              </w:rPr>
            </w:pPr>
            <w:proofErr w:type="spellStart"/>
            <w:r w:rsidRPr="007A4DB5">
              <w:rPr>
                <w:rFonts w:ascii="Times New Roman" w:hAnsi="Times New Roman"/>
                <w:b/>
                <w:sz w:val="28"/>
                <w:szCs w:val="28"/>
                <w:lang w:val="en-GB" w:eastAsia="en-GB"/>
              </w:rPr>
              <w:t>Độc</w:t>
            </w:r>
            <w:proofErr w:type="spellEnd"/>
            <w:r w:rsidRPr="007A4DB5">
              <w:rPr>
                <w:rFonts w:ascii="Times New Roman" w:hAnsi="Times New Roman"/>
                <w:b/>
                <w:sz w:val="28"/>
                <w:szCs w:val="28"/>
                <w:lang w:val="en-GB" w:eastAsia="en-GB"/>
              </w:rPr>
              <w:t xml:space="preserve"> </w:t>
            </w:r>
            <w:proofErr w:type="spellStart"/>
            <w:r w:rsidRPr="007A4DB5">
              <w:rPr>
                <w:rFonts w:ascii="Times New Roman" w:hAnsi="Times New Roman"/>
                <w:b/>
                <w:sz w:val="28"/>
                <w:szCs w:val="28"/>
                <w:lang w:val="en-GB" w:eastAsia="en-GB"/>
              </w:rPr>
              <w:t>lập</w:t>
            </w:r>
            <w:proofErr w:type="spellEnd"/>
            <w:r w:rsidRPr="007A4DB5">
              <w:rPr>
                <w:rFonts w:ascii="Times New Roman" w:hAnsi="Times New Roman"/>
                <w:b/>
                <w:sz w:val="28"/>
                <w:szCs w:val="28"/>
                <w:lang w:val="en-GB" w:eastAsia="en-GB"/>
              </w:rPr>
              <w:t xml:space="preserve"> </w:t>
            </w:r>
            <w:r w:rsidR="005E3E28">
              <w:rPr>
                <w:rFonts w:ascii="Times New Roman" w:hAnsi="Times New Roman"/>
                <w:b/>
                <w:sz w:val="28"/>
                <w:szCs w:val="28"/>
                <w:lang w:val="en-GB" w:eastAsia="en-GB"/>
              </w:rPr>
              <w:t xml:space="preserve">- </w:t>
            </w:r>
            <w:proofErr w:type="spellStart"/>
            <w:r w:rsidRPr="007A4DB5">
              <w:rPr>
                <w:rFonts w:ascii="Times New Roman" w:hAnsi="Times New Roman"/>
                <w:b/>
                <w:sz w:val="28"/>
                <w:szCs w:val="28"/>
                <w:lang w:val="en-GB" w:eastAsia="en-GB"/>
              </w:rPr>
              <w:t>Tự</w:t>
            </w:r>
            <w:proofErr w:type="spellEnd"/>
            <w:r w:rsidRPr="007A4DB5">
              <w:rPr>
                <w:rFonts w:ascii="Times New Roman" w:hAnsi="Times New Roman"/>
                <w:b/>
                <w:sz w:val="28"/>
                <w:szCs w:val="28"/>
                <w:lang w:val="en-GB" w:eastAsia="en-GB"/>
              </w:rPr>
              <w:t xml:space="preserve"> do </w:t>
            </w:r>
            <w:r w:rsidR="005E3E28">
              <w:rPr>
                <w:rFonts w:ascii="Times New Roman" w:hAnsi="Times New Roman"/>
                <w:b/>
                <w:sz w:val="28"/>
                <w:szCs w:val="28"/>
                <w:lang w:val="en-GB" w:eastAsia="en-GB"/>
              </w:rPr>
              <w:t>-</w:t>
            </w:r>
            <w:r w:rsidRPr="007A4DB5">
              <w:rPr>
                <w:rFonts w:ascii="Times New Roman" w:hAnsi="Times New Roman"/>
                <w:b/>
                <w:sz w:val="28"/>
                <w:szCs w:val="28"/>
                <w:lang w:val="en-GB" w:eastAsia="en-GB"/>
              </w:rPr>
              <w:t xml:space="preserve"> </w:t>
            </w:r>
            <w:proofErr w:type="spellStart"/>
            <w:r w:rsidRPr="007A4DB5">
              <w:rPr>
                <w:rFonts w:ascii="Times New Roman" w:hAnsi="Times New Roman"/>
                <w:b/>
                <w:sz w:val="28"/>
                <w:szCs w:val="28"/>
                <w:lang w:val="en-GB" w:eastAsia="en-GB"/>
              </w:rPr>
              <w:t>Hạnh</w:t>
            </w:r>
            <w:proofErr w:type="spellEnd"/>
            <w:r w:rsidRPr="007A4DB5">
              <w:rPr>
                <w:rFonts w:ascii="Times New Roman" w:hAnsi="Times New Roman"/>
                <w:b/>
                <w:sz w:val="28"/>
                <w:szCs w:val="28"/>
                <w:lang w:val="en-GB" w:eastAsia="en-GB"/>
              </w:rPr>
              <w:t xml:space="preserve"> </w:t>
            </w:r>
            <w:proofErr w:type="spellStart"/>
            <w:r w:rsidRPr="007A4DB5">
              <w:rPr>
                <w:rFonts w:ascii="Times New Roman" w:hAnsi="Times New Roman"/>
                <w:b/>
                <w:sz w:val="28"/>
                <w:szCs w:val="28"/>
                <w:lang w:val="en-GB" w:eastAsia="en-GB"/>
              </w:rPr>
              <w:t>phúc</w:t>
            </w:r>
            <w:proofErr w:type="spellEnd"/>
          </w:p>
          <w:p w:rsidR="0087531B" w:rsidRPr="007A4DB5" w:rsidRDefault="003D3292" w:rsidP="007C3ADF">
            <w:pPr>
              <w:spacing w:after="0" w:line="240" w:lineRule="auto"/>
              <w:jc w:val="center"/>
              <w:rPr>
                <w:rFonts w:ascii="Times New Roman" w:hAnsi="Times New Roman"/>
                <w:b/>
                <w:sz w:val="28"/>
                <w:szCs w:val="28"/>
                <w:lang w:val="en-GB" w:eastAsia="en-GB"/>
              </w:rPr>
            </w:pPr>
            <w:r w:rsidRPr="003D3292">
              <w:rPr>
                <w:rFonts w:ascii="Times New Roman" w:hAnsi="Times New Roman"/>
                <w:b/>
                <w:noProof/>
                <w:sz w:val="8"/>
                <w:szCs w:val="8"/>
                <w:lang w:eastAsia="vi-VN"/>
              </w:rPr>
              <w:pict>
                <v:shape id="_x0000_s1043" type="#_x0000_t32" style="position:absolute;left:0;text-align:left;margin-left:50.3pt;margin-top:.15pt;width:169.1pt;height:0;z-index:251659264" o:connectortype="straight"/>
              </w:pict>
            </w:r>
          </w:p>
          <w:p w:rsidR="00C869E4" w:rsidRPr="007A4DB5" w:rsidRDefault="00C869E4" w:rsidP="007C3ADF">
            <w:pPr>
              <w:spacing w:after="0" w:line="240" w:lineRule="auto"/>
              <w:jc w:val="center"/>
              <w:rPr>
                <w:rFonts w:ascii="Times New Roman" w:hAnsi="Times New Roman"/>
                <w:b/>
                <w:sz w:val="8"/>
                <w:szCs w:val="8"/>
                <w:lang w:val="en-GB" w:eastAsia="en-GB"/>
              </w:rPr>
            </w:pPr>
          </w:p>
        </w:tc>
      </w:tr>
      <w:tr w:rsidR="00C869E4" w:rsidRPr="007A4DB5" w:rsidTr="007B16F3">
        <w:tc>
          <w:tcPr>
            <w:tcW w:w="3544" w:type="dxa"/>
          </w:tcPr>
          <w:p w:rsidR="00C869E4" w:rsidRPr="007A4DB5" w:rsidRDefault="00C869E4" w:rsidP="007C3ADF">
            <w:pPr>
              <w:spacing w:after="0" w:line="240" w:lineRule="auto"/>
              <w:jc w:val="center"/>
              <w:rPr>
                <w:rFonts w:ascii="Times New Roman" w:hAnsi="Times New Roman"/>
                <w:sz w:val="26"/>
                <w:szCs w:val="26"/>
                <w:lang w:val="en-GB" w:eastAsia="en-GB"/>
              </w:rPr>
            </w:pPr>
            <w:proofErr w:type="spellStart"/>
            <w:r w:rsidRPr="007A4DB5">
              <w:rPr>
                <w:rFonts w:ascii="Times New Roman" w:hAnsi="Times New Roman"/>
                <w:sz w:val="26"/>
                <w:szCs w:val="26"/>
                <w:lang w:val="en-GB" w:eastAsia="en-GB"/>
              </w:rPr>
              <w:t>Số</w:t>
            </w:r>
            <w:proofErr w:type="spellEnd"/>
            <w:r>
              <w:rPr>
                <w:rFonts w:ascii="Times New Roman" w:hAnsi="Times New Roman"/>
                <w:sz w:val="26"/>
                <w:szCs w:val="26"/>
                <w:lang w:val="en-GB" w:eastAsia="en-GB"/>
              </w:rPr>
              <w:t xml:space="preserve">:          </w:t>
            </w:r>
            <w:r w:rsidR="005E3E28">
              <w:rPr>
                <w:rFonts w:ascii="Times New Roman" w:hAnsi="Times New Roman"/>
                <w:sz w:val="26"/>
                <w:szCs w:val="26"/>
                <w:lang w:val="en-GB" w:eastAsia="en-GB"/>
              </w:rPr>
              <w:t>/BTC-DNNN</w:t>
            </w:r>
          </w:p>
          <w:p w:rsidR="00F3569A" w:rsidRDefault="00C869E4" w:rsidP="00002AEF">
            <w:pPr>
              <w:spacing w:after="0" w:line="240" w:lineRule="auto"/>
              <w:jc w:val="center"/>
              <w:rPr>
                <w:rFonts w:ascii="Times New Roman" w:hAnsi="Times New Roman"/>
                <w:sz w:val="24"/>
                <w:szCs w:val="24"/>
                <w:lang w:val="en-US"/>
              </w:rPr>
            </w:pPr>
            <w:r w:rsidRPr="009936D3">
              <w:rPr>
                <w:rFonts w:ascii="Times New Roman" w:hAnsi="Times New Roman"/>
                <w:sz w:val="24"/>
                <w:szCs w:val="24"/>
                <w:lang w:val="en-GB" w:eastAsia="en-GB"/>
              </w:rPr>
              <w:t xml:space="preserve">V/v </w:t>
            </w:r>
            <w:r w:rsidRPr="009936D3">
              <w:rPr>
                <w:rFonts w:ascii="Times New Roman" w:hAnsi="Times New Roman"/>
                <w:sz w:val="24"/>
                <w:szCs w:val="24"/>
              </w:rPr>
              <w:t xml:space="preserve">đăng tải hồ sơ dự thảo </w:t>
            </w:r>
          </w:p>
          <w:p w:rsidR="00C869E4" w:rsidRPr="009936D3" w:rsidRDefault="00FB1F81" w:rsidP="00002AEF">
            <w:pPr>
              <w:spacing w:after="0" w:line="240" w:lineRule="auto"/>
              <w:jc w:val="center"/>
              <w:rPr>
                <w:rFonts w:ascii="Times New Roman" w:hAnsi="Times New Roman"/>
                <w:sz w:val="24"/>
                <w:szCs w:val="24"/>
              </w:rPr>
            </w:pPr>
            <w:proofErr w:type="spellStart"/>
            <w:r>
              <w:rPr>
                <w:rFonts w:ascii="Times New Roman" w:hAnsi="Times New Roman"/>
                <w:sz w:val="24"/>
                <w:szCs w:val="24"/>
                <w:lang w:val="en-GB" w:eastAsia="en-GB"/>
              </w:rPr>
              <w:t>Thông</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tư</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bãi</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bỏ</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một</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số</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văn</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bản</w:t>
            </w:r>
            <w:proofErr w:type="spellEnd"/>
            <w:r>
              <w:rPr>
                <w:rFonts w:ascii="Times New Roman" w:hAnsi="Times New Roman"/>
                <w:sz w:val="24"/>
                <w:szCs w:val="24"/>
                <w:lang w:val="en-GB" w:eastAsia="en-GB"/>
              </w:rPr>
              <w:t xml:space="preserve"> </w:t>
            </w:r>
            <w:proofErr w:type="spellStart"/>
            <w:r w:rsidR="00002AEF">
              <w:rPr>
                <w:rFonts w:ascii="Times New Roman" w:hAnsi="Times New Roman"/>
                <w:sz w:val="24"/>
                <w:szCs w:val="24"/>
                <w:lang w:val="en-GB" w:eastAsia="en-GB"/>
              </w:rPr>
              <w:t>quy</w:t>
            </w:r>
            <w:proofErr w:type="spellEnd"/>
            <w:r w:rsidR="00002AEF">
              <w:rPr>
                <w:rFonts w:ascii="Times New Roman" w:hAnsi="Times New Roman"/>
                <w:sz w:val="24"/>
                <w:szCs w:val="24"/>
                <w:lang w:val="en-GB" w:eastAsia="en-GB"/>
              </w:rPr>
              <w:t xml:space="preserve"> </w:t>
            </w:r>
            <w:proofErr w:type="spellStart"/>
            <w:r w:rsidR="00002AEF">
              <w:rPr>
                <w:rFonts w:ascii="Times New Roman" w:hAnsi="Times New Roman"/>
                <w:sz w:val="24"/>
                <w:szCs w:val="24"/>
                <w:lang w:val="en-GB" w:eastAsia="en-GB"/>
              </w:rPr>
              <w:t>phạm</w:t>
            </w:r>
            <w:proofErr w:type="spellEnd"/>
            <w:r w:rsidR="00002AEF">
              <w:rPr>
                <w:rFonts w:ascii="Times New Roman" w:hAnsi="Times New Roman"/>
                <w:sz w:val="24"/>
                <w:szCs w:val="24"/>
                <w:lang w:val="en-GB" w:eastAsia="en-GB"/>
              </w:rPr>
              <w:t xml:space="preserve"> </w:t>
            </w:r>
            <w:proofErr w:type="spellStart"/>
            <w:r w:rsidR="00002AEF">
              <w:rPr>
                <w:rFonts w:ascii="Times New Roman" w:hAnsi="Times New Roman"/>
                <w:sz w:val="24"/>
                <w:szCs w:val="24"/>
                <w:lang w:val="en-GB" w:eastAsia="en-GB"/>
              </w:rPr>
              <w:t>pháp</w:t>
            </w:r>
            <w:proofErr w:type="spellEnd"/>
            <w:r w:rsidR="00002AEF">
              <w:rPr>
                <w:rFonts w:ascii="Times New Roman" w:hAnsi="Times New Roman"/>
                <w:sz w:val="24"/>
                <w:szCs w:val="24"/>
                <w:lang w:val="en-GB" w:eastAsia="en-GB"/>
              </w:rPr>
              <w:t xml:space="preserve"> </w:t>
            </w:r>
            <w:proofErr w:type="spellStart"/>
            <w:r w:rsidR="00002AEF">
              <w:rPr>
                <w:rFonts w:ascii="Times New Roman" w:hAnsi="Times New Roman"/>
                <w:sz w:val="24"/>
                <w:szCs w:val="24"/>
                <w:lang w:val="en-GB" w:eastAsia="en-GB"/>
              </w:rPr>
              <w:t>luật</w:t>
            </w:r>
            <w:proofErr w:type="spellEnd"/>
            <w:r>
              <w:rPr>
                <w:rFonts w:ascii="Times New Roman" w:hAnsi="Times New Roman"/>
                <w:sz w:val="24"/>
                <w:szCs w:val="24"/>
                <w:lang w:val="en-GB" w:eastAsia="en-GB"/>
              </w:rPr>
              <w:t xml:space="preserve"> do </w:t>
            </w:r>
            <w:proofErr w:type="spellStart"/>
            <w:r>
              <w:rPr>
                <w:rFonts w:ascii="Times New Roman" w:hAnsi="Times New Roman"/>
                <w:sz w:val="24"/>
                <w:szCs w:val="24"/>
                <w:lang w:val="en-GB" w:eastAsia="en-GB"/>
              </w:rPr>
              <w:t>Bộ</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trưởng</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Bộ</w:t>
            </w:r>
            <w:proofErr w:type="spellEnd"/>
            <w:r>
              <w:rPr>
                <w:rFonts w:ascii="Times New Roman" w:hAnsi="Times New Roman"/>
                <w:sz w:val="24"/>
                <w:szCs w:val="24"/>
                <w:lang w:val="en-GB" w:eastAsia="en-GB"/>
              </w:rPr>
              <w:t xml:space="preserve"> Tài chính ban </w:t>
            </w:r>
            <w:proofErr w:type="spellStart"/>
            <w:r>
              <w:rPr>
                <w:rFonts w:ascii="Times New Roman" w:hAnsi="Times New Roman"/>
                <w:sz w:val="24"/>
                <w:szCs w:val="24"/>
                <w:lang w:val="en-GB" w:eastAsia="en-GB"/>
              </w:rPr>
              <w:t>hành</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trong</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lĩnh</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vực</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tài</w:t>
            </w:r>
            <w:proofErr w:type="spellEnd"/>
            <w:r>
              <w:rPr>
                <w:rFonts w:ascii="Times New Roman" w:hAnsi="Times New Roman"/>
                <w:sz w:val="24"/>
                <w:szCs w:val="24"/>
                <w:lang w:val="en-GB" w:eastAsia="en-GB"/>
              </w:rPr>
              <w:t xml:space="preserve"> chính </w:t>
            </w:r>
            <w:proofErr w:type="spellStart"/>
            <w:r>
              <w:rPr>
                <w:rFonts w:ascii="Times New Roman" w:hAnsi="Times New Roman"/>
                <w:sz w:val="24"/>
                <w:szCs w:val="24"/>
                <w:lang w:val="en-GB" w:eastAsia="en-GB"/>
              </w:rPr>
              <w:t>doanh</w:t>
            </w:r>
            <w:proofErr w:type="spellEnd"/>
            <w:r>
              <w:rPr>
                <w:rFonts w:ascii="Times New Roman" w:hAnsi="Times New Roman"/>
                <w:sz w:val="24"/>
                <w:szCs w:val="24"/>
                <w:lang w:val="en-GB" w:eastAsia="en-GB"/>
              </w:rPr>
              <w:t xml:space="preserve"> </w:t>
            </w:r>
            <w:proofErr w:type="spellStart"/>
            <w:r>
              <w:rPr>
                <w:rFonts w:ascii="Times New Roman" w:hAnsi="Times New Roman"/>
                <w:sz w:val="24"/>
                <w:szCs w:val="24"/>
                <w:lang w:val="en-GB" w:eastAsia="en-GB"/>
              </w:rPr>
              <w:t>nghiệp</w:t>
            </w:r>
            <w:proofErr w:type="spellEnd"/>
            <w:r w:rsidR="00C869E4" w:rsidRPr="009936D3">
              <w:rPr>
                <w:rFonts w:ascii="Times New Roman" w:hAnsi="Times New Roman"/>
                <w:sz w:val="24"/>
                <w:szCs w:val="24"/>
                <w:lang w:val="en-GB" w:eastAsia="en-GB"/>
              </w:rPr>
              <w:t xml:space="preserve"> </w:t>
            </w:r>
          </w:p>
        </w:tc>
        <w:tc>
          <w:tcPr>
            <w:tcW w:w="5670" w:type="dxa"/>
          </w:tcPr>
          <w:p w:rsidR="00C869E4" w:rsidRDefault="00C869E4" w:rsidP="00F3569A">
            <w:pPr>
              <w:spacing w:after="0" w:line="240" w:lineRule="auto"/>
              <w:jc w:val="center"/>
              <w:rPr>
                <w:rFonts w:ascii="Times New Roman" w:hAnsi="Times New Roman"/>
                <w:i/>
                <w:sz w:val="28"/>
                <w:szCs w:val="28"/>
                <w:lang w:val="en-GB" w:eastAsia="en-GB"/>
              </w:rPr>
            </w:pPr>
            <w:proofErr w:type="spellStart"/>
            <w:r w:rsidRPr="007A4DB5">
              <w:rPr>
                <w:rFonts w:ascii="Times New Roman" w:hAnsi="Times New Roman"/>
                <w:i/>
                <w:sz w:val="28"/>
                <w:szCs w:val="28"/>
                <w:lang w:val="en-GB" w:eastAsia="en-GB"/>
              </w:rPr>
              <w:t>Hà</w:t>
            </w:r>
            <w:proofErr w:type="spellEnd"/>
            <w:r w:rsidRPr="007A4DB5">
              <w:rPr>
                <w:rFonts w:ascii="Times New Roman" w:hAnsi="Times New Roman"/>
                <w:i/>
                <w:sz w:val="28"/>
                <w:szCs w:val="28"/>
                <w:lang w:val="en-GB" w:eastAsia="en-GB"/>
              </w:rPr>
              <w:t xml:space="preserve"> </w:t>
            </w:r>
            <w:proofErr w:type="spellStart"/>
            <w:r w:rsidRPr="007A4DB5">
              <w:rPr>
                <w:rFonts w:ascii="Times New Roman" w:hAnsi="Times New Roman"/>
                <w:i/>
                <w:sz w:val="28"/>
                <w:szCs w:val="28"/>
                <w:lang w:val="en-GB" w:eastAsia="en-GB"/>
              </w:rPr>
              <w:t>Nộ</w:t>
            </w:r>
            <w:r>
              <w:rPr>
                <w:rFonts w:ascii="Times New Roman" w:hAnsi="Times New Roman"/>
                <w:i/>
                <w:sz w:val="28"/>
                <w:szCs w:val="28"/>
                <w:lang w:val="en-GB" w:eastAsia="en-GB"/>
              </w:rPr>
              <w:t>i</w:t>
            </w:r>
            <w:proofErr w:type="spellEnd"/>
            <w:r>
              <w:rPr>
                <w:rFonts w:ascii="Times New Roman" w:hAnsi="Times New Roman"/>
                <w:i/>
                <w:sz w:val="28"/>
                <w:szCs w:val="28"/>
                <w:lang w:val="en-GB" w:eastAsia="en-GB"/>
              </w:rPr>
              <w:t xml:space="preserve">, </w:t>
            </w:r>
            <w:proofErr w:type="spellStart"/>
            <w:r>
              <w:rPr>
                <w:rFonts w:ascii="Times New Roman" w:hAnsi="Times New Roman"/>
                <w:i/>
                <w:sz w:val="28"/>
                <w:szCs w:val="28"/>
                <w:lang w:val="en-GB" w:eastAsia="en-GB"/>
              </w:rPr>
              <w:t>ng</w:t>
            </w:r>
            <w:r w:rsidRPr="00095CB7">
              <w:rPr>
                <w:rFonts w:ascii="Times New Roman" w:hAnsi="Times New Roman"/>
                <w:i/>
                <w:sz w:val="28"/>
                <w:szCs w:val="28"/>
                <w:lang w:val="en-GB" w:eastAsia="en-GB"/>
              </w:rPr>
              <w:t>ày</w:t>
            </w:r>
            <w:proofErr w:type="spellEnd"/>
            <w:r>
              <w:rPr>
                <w:rFonts w:ascii="Times New Roman" w:hAnsi="Times New Roman"/>
                <w:i/>
                <w:sz w:val="28"/>
                <w:szCs w:val="28"/>
                <w:lang w:val="en-GB" w:eastAsia="en-GB"/>
              </w:rPr>
              <w:t xml:space="preserve">     </w:t>
            </w:r>
            <w:proofErr w:type="spellStart"/>
            <w:r>
              <w:rPr>
                <w:rFonts w:ascii="Times New Roman" w:hAnsi="Times New Roman"/>
                <w:i/>
                <w:sz w:val="28"/>
                <w:szCs w:val="28"/>
                <w:lang w:val="en-GB" w:eastAsia="en-GB"/>
              </w:rPr>
              <w:t>tháng</w:t>
            </w:r>
            <w:proofErr w:type="spellEnd"/>
            <w:r>
              <w:rPr>
                <w:rFonts w:ascii="Times New Roman" w:hAnsi="Times New Roman"/>
                <w:i/>
                <w:sz w:val="28"/>
                <w:szCs w:val="28"/>
                <w:lang w:val="en-GB" w:eastAsia="en-GB"/>
              </w:rPr>
              <w:t xml:space="preserve"> </w:t>
            </w:r>
            <w:r w:rsidR="00F3569A">
              <w:rPr>
                <w:rFonts w:ascii="Times New Roman" w:hAnsi="Times New Roman"/>
                <w:i/>
                <w:sz w:val="28"/>
                <w:szCs w:val="28"/>
                <w:lang w:val="en-GB" w:eastAsia="en-GB"/>
              </w:rPr>
              <w:t>4</w:t>
            </w:r>
            <w:r>
              <w:rPr>
                <w:rFonts w:ascii="Times New Roman" w:hAnsi="Times New Roman"/>
                <w:i/>
                <w:sz w:val="28"/>
                <w:szCs w:val="28"/>
                <w:lang w:val="en-GB" w:eastAsia="en-GB"/>
              </w:rPr>
              <w:t xml:space="preserve"> </w:t>
            </w:r>
            <w:proofErr w:type="spellStart"/>
            <w:r w:rsidRPr="007A4DB5">
              <w:rPr>
                <w:rFonts w:ascii="Times New Roman" w:hAnsi="Times New Roman"/>
                <w:i/>
                <w:sz w:val="28"/>
                <w:szCs w:val="28"/>
                <w:lang w:val="en-GB" w:eastAsia="en-GB"/>
              </w:rPr>
              <w:t>năm</w:t>
            </w:r>
            <w:proofErr w:type="spellEnd"/>
            <w:r w:rsidRPr="007A4DB5">
              <w:rPr>
                <w:rFonts w:ascii="Times New Roman" w:hAnsi="Times New Roman"/>
                <w:i/>
                <w:sz w:val="28"/>
                <w:szCs w:val="28"/>
                <w:lang w:val="en-GB" w:eastAsia="en-GB"/>
              </w:rPr>
              <w:t xml:space="preserve"> 20</w:t>
            </w:r>
            <w:r w:rsidR="0009772B">
              <w:rPr>
                <w:rFonts w:ascii="Times New Roman" w:hAnsi="Times New Roman"/>
                <w:i/>
                <w:sz w:val="28"/>
                <w:szCs w:val="28"/>
                <w:lang w:val="en-GB" w:eastAsia="en-GB"/>
              </w:rPr>
              <w:t>2</w:t>
            </w:r>
            <w:r w:rsidR="005E117D">
              <w:rPr>
                <w:rFonts w:ascii="Times New Roman" w:hAnsi="Times New Roman"/>
                <w:i/>
                <w:sz w:val="28"/>
                <w:szCs w:val="28"/>
                <w:lang w:val="en-GB" w:eastAsia="en-GB"/>
              </w:rPr>
              <w:t>5</w:t>
            </w:r>
          </w:p>
        </w:tc>
      </w:tr>
    </w:tbl>
    <w:p w:rsidR="00C869E4" w:rsidRDefault="00C869E4" w:rsidP="00C869E4">
      <w:pPr>
        <w:spacing w:after="0" w:line="240" w:lineRule="auto"/>
        <w:rPr>
          <w:rFonts w:ascii="Times New Roman" w:hAnsi="Times New Roman"/>
          <w:sz w:val="28"/>
          <w:szCs w:val="28"/>
          <w:lang w:val="en-US"/>
        </w:rPr>
      </w:pPr>
    </w:p>
    <w:p w:rsidR="00C869E4" w:rsidRPr="00402D60" w:rsidRDefault="00C869E4" w:rsidP="00C869E4">
      <w:pPr>
        <w:spacing w:after="0" w:line="240" w:lineRule="auto"/>
        <w:rPr>
          <w:rFonts w:ascii="Times New Roman" w:hAnsi="Times New Roman"/>
          <w:sz w:val="28"/>
          <w:szCs w:val="28"/>
          <w:lang w:val="en-US"/>
        </w:rPr>
      </w:pPr>
    </w:p>
    <w:p w:rsidR="00C869E4" w:rsidRPr="00402D60" w:rsidRDefault="00C869E4" w:rsidP="00C869E4">
      <w:pPr>
        <w:spacing w:after="0" w:line="240" w:lineRule="auto"/>
        <w:jc w:val="center"/>
        <w:rPr>
          <w:rFonts w:ascii="Times New Roman" w:hAnsi="Times New Roman"/>
          <w:sz w:val="28"/>
          <w:szCs w:val="28"/>
          <w:lang w:val="en-US"/>
        </w:rPr>
      </w:pPr>
      <w:r w:rsidRPr="00CC281B">
        <w:rPr>
          <w:rFonts w:ascii="Times New Roman" w:hAnsi="Times New Roman"/>
          <w:sz w:val="28"/>
          <w:szCs w:val="28"/>
        </w:rPr>
        <w:t>Kính gử</w:t>
      </w:r>
      <w:r>
        <w:rPr>
          <w:rFonts w:ascii="Times New Roman" w:hAnsi="Times New Roman"/>
          <w:sz w:val="28"/>
          <w:szCs w:val="28"/>
        </w:rPr>
        <w:t>i:</w:t>
      </w:r>
      <w:r>
        <w:rPr>
          <w:rFonts w:ascii="Times New Roman" w:hAnsi="Times New Roman"/>
          <w:sz w:val="28"/>
          <w:szCs w:val="28"/>
          <w:lang w:val="en-US"/>
        </w:rPr>
        <w:t xml:space="preserve"> </w:t>
      </w:r>
      <w:proofErr w:type="spellStart"/>
      <w:r>
        <w:rPr>
          <w:rFonts w:ascii="Times New Roman" w:hAnsi="Times New Roman"/>
          <w:sz w:val="28"/>
          <w:szCs w:val="28"/>
          <w:lang w:val="en-US"/>
        </w:rPr>
        <w:t>Cổng</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thông</w:t>
      </w:r>
      <w:proofErr w:type="spellEnd"/>
      <w:r>
        <w:rPr>
          <w:rFonts w:ascii="Times New Roman" w:hAnsi="Times New Roman"/>
          <w:sz w:val="28"/>
          <w:szCs w:val="28"/>
          <w:lang w:val="en-US"/>
        </w:rPr>
        <w:t xml:space="preserve"> tin </w:t>
      </w:r>
      <w:proofErr w:type="spellStart"/>
      <w:r>
        <w:rPr>
          <w:rFonts w:ascii="Times New Roman" w:hAnsi="Times New Roman"/>
          <w:sz w:val="28"/>
          <w:szCs w:val="28"/>
          <w:lang w:val="en-US"/>
        </w:rPr>
        <w:t>điện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tử</w:t>
      </w:r>
      <w:proofErr w:type="spellEnd"/>
      <w:r>
        <w:rPr>
          <w:rFonts w:ascii="Times New Roman" w:hAnsi="Times New Roman"/>
          <w:sz w:val="28"/>
          <w:szCs w:val="28"/>
          <w:lang w:val="en-US"/>
        </w:rPr>
        <w:t xml:space="preserve"> Chính </w:t>
      </w:r>
      <w:proofErr w:type="spellStart"/>
      <w:r>
        <w:rPr>
          <w:rFonts w:ascii="Times New Roman" w:hAnsi="Times New Roman"/>
          <w:sz w:val="28"/>
          <w:szCs w:val="28"/>
          <w:lang w:val="en-US"/>
        </w:rPr>
        <w:t>phủ</w:t>
      </w:r>
      <w:proofErr w:type="spellEnd"/>
    </w:p>
    <w:p w:rsidR="00C869E4" w:rsidRDefault="00C869E4" w:rsidP="00C869E4">
      <w:pPr>
        <w:spacing w:after="0" w:line="240" w:lineRule="auto"/>
        <w:ind w:firstLine="720"/>
        <w:rPr>
          <w:rFonts w:ascii="Times New Roman" w:hAnsi="Times New Roman"/>
          <w:sz w:val="28"/>
          <w:szCs w:val="28"/>
          <w:lang w:val="en-US"/>
        </w:rPr>
      </w:pPr>
      <w:r>
        <w:rPr>
          <w:rFonts w:ascii="Times New Roman" w:hAnsi="Times New Roman"/>
          <w:sz w:val="28"/>
          <w:szCs w:val="28"/>
        </w:rPr>
        <w:t xml:space="preserve">     </w:t>
      </w:r>
    </w:p>
    <w:p w:rsidR="00C869E4" w:rsidRPr="00402D60" w:rsidRDefault="00C869E4" w:rsidP="00C869E4">
      <w:pPr>
        <w:spacing w:after="0" w:line="240" w:lineRule="auto"/>
        <w:ind w:firstLine="720"/>
        <w:rPr>
          <w:rFonts w:ascii="Times New Roman" w:hAnsi="Times New Roman"/>
          <w:sz w:val="14"/>
          <w:szCs w:val="28"/>
          <w:lang w:val="en-US"/>
        </w:rPr>
      </w:pPr>
    </w:p>
    <w:p w:rsidR="0009772B" w:rsidRPr="0009772B" w:rsidRDefault="0009772B" w:rsidP="005E3E28">
      <w:pPr>
        <w:spacing w:after="120"/>
        <w:ind w:firstLine="720"/>
        <w:jc w:val="both"/>
        <w:rPr>
          <w:rFonts w:ascii="Times New Roman" w:hAnsi="Times New Roman"/>
          <w:sz w:val="28"/>
          <w:szCs w:val="28"/>
        </w:rPr>
      </w:pPr>
      <w:r w:rsidRPr="0009772B">
        <w:rPr>
          <w:rFonts w:ascii="Times New Roman" w:hAnsi="Times New Roman"/>
          <w:sz w:val="28"/>
          <w:lang w:val="nl-NL"/>
        </w:rPr>
        <w:t xml:space="preserve">Căn cứ Luật </w:t>
      </w:r>
      <w:r w:rsidR="005E3E28">
        <w:rPr>
          <w:rFonts w:ascii="Times New Roman" w:hAnsi="Times New Roman"/>
          <w:sz w:val="28"/>
          <w:lang w:val="nl-NL"/>
        </w:rPr>
        <w:t>B</w:t>
      </w:r>
      <w:r w:rsidRPr="0009772B">
        <w:rPr>
          <w:rFonts w:ascii="Times New Roman" w:hAnsi="Times New Roman"/>
          <w:sz w:val="28"/>
          <w:lang w:val="nl-NL"/>
        </w:rPr>
        <w:t xml:space="preserve">an hành văn bản quy phạm pháp luật năm 2015 </w:t>
      </w:r>
      <w:r w:rsidR="005E117D">
        <w:rPr>
          <w:rFonts w:ascii="Times New Roman" w:hAnsi="Times New Roman"/>
          <w:sz w:val="28"/>
          <w:lang w:val="nl-NL"/>
        </w:rPr>
        <w:t xml:space="preserve">(được sửa đổi, bổ sung năm 2020) </w:t>
      </w:r>
      <w:r w:rsidRPr="0009772B">
        <w:rPr>
          <w:rFonts w:ascii="Times New Roman" w:hAnsi="Times New Roman"/>
          <w:sz w:val="28"/>
          <w:lang w:val="nl-NL"/>
        </w:rPr>
        <w:t>và các văn bản hướng dẫn</w:t>
      </w:r>
      <w:r w:rsidRPr="0009772B">
        <w:rPr>
          <w:rFonts w:ascii="Times New Roman" w:hAnsi="Times New Roman"/>
          <w:sz w:val="28"/>
          <w:szCs w:val="28"/>
        </w:rPr>
        <w:t xml:space="preserve">, </w:t>
      </w:r>
      <w:proofErr w:type="spellStart"/>
      <w:r>
        <w:rPr>
          <w:rFonts w:ascii="Times New Roman" w:hAnsi="Times New Roman"/>
          <w:sz w:val="28"/>
          <w:szCs w:val="28"/>
          <w:lang w:val="en-US"/>
        </w:rPr>
        <w:t>Bộ</w:t>
      </w:r>
      <w:proofErr w:type="spellEnd"/>
      <w:r>
        <w:rPr>
          <w:rFonts w:ascii="Times New Roman" w:hAnsi="Times New Roman"/>
          <w:sz w:val="28"/>
          <w:szCs w:val="28"/>
          <w:lang w:val="en-US"/>
        </w:rPr>
        <w:t xml:space="preserve"> Tài chính</w:t>
      </w:r>
      <w:r w:rsidRPr="0009772B">
        <w:rPr>
          <w:rFonts w:ascii="Times New Roman" w:hAnsi="Times New Roman"/>
          <w:sz w:val="28"/>
          <w:szCs w:val="28"/>
        </w:rPr>
        <w:t xml:space="preserve"> đã dự thảo Thông tư bãi bỏ hiệu lực của các văn bản quy phạm pháp luật do Bộ trưởng Bộ Tài chính ban hành thuộc lĩnh vực Tài chính doanh nghiệp (kèm theo). </w:t>
      </w:r>
    </w:p>
    <w:p w:rsidR="00C869E4" w:rsidRPr="00402D60" w:rsidRDefault="00C869E4" w:rsidP="00C869E4">
      <w:pPr>
        <w:spacing w:before="120" w:after="120"/>
        <w:ind w:firstLine="720"/>
        <w:jc w:val="both"/>
        <w:rPr>
          <w:rFonts w:ascii="Times New Roman" w:hAnsi="Times New Roman"/>
          <w:sz w:val="28"/>
          <w:szCs w:val="28"/>
        </w:rPr>
      </w:pPr>
      <w:r w:rsidRPr="00402D60">
        <w:rPr>
          <w:rFonts w:ascii="Times New Roman" w:hAnsi="Times New Roman"/>
          <w:sz w:val="28"/>
          <w:szCs w:val="28"/>
        </w:rPr>
        <w:t xml:space="preserve">Theo quy định tại Điều </w:t>
      </w:r>
      <w:r w:rsidR="0009772B">
        <w:rPr>
          <w:rFonts w:ascii="Times New Roman" w:hAnsi="Times New Roman"/>
          <w:sz w:val="28"/>
          <w:szCs w:val="28"/>
          <w:lang w:val="en-US"/>
        </w:rPr>
        <w:t>10</w:t>
      </w:r>
      <w:r w:rsidRPr="00402D60">
        <w:rPr>
          <w:rFonts w:ascii="Times New Roman" w:hAnsi="Times New Roman"/>
          <w:sz w:val="28"/>
          <w:szCs w:val="28"/>
        </w:rPr>
        <w:t xml:space="preserve">1 Luật Ban hành văn bản quy phạm pháp luật năm 2015, Bộ Tài chính đề nghị Cổng thông tin điện tử Chính phủ đăng tải hồ sơ dự thảo </w:t>
      </w:r>
      <w:proofErr w:type="spellStart"/>
      <w:r w:rsidR="0009772B">
        <w:rPr>
          <w:rFonts w:ascii="Times New Roman" w:hAnsi="Times New Roman"/>
          <w:sz w:val="28"/>
          <w:szCs w:val="28"/>
          <w:lang w:val="en-US"/>
        </w:rPr>
        <w:t>Thông</w:t>
      </w:r>
      <w:proofErr w:type="spellEnd"/>
      <w:r w:rsidR="0009772B">
        <w:rPr>
          <w:rFonts w:ascii="Times New Roman" w:hAnsi="Times New Roman"/>
          <w:sz w:val="28"/>
          <w:szCs w:val="28"/>
          <w:lang w:val="en-US"/>
        </w:rPr>
        <w:t xml:space="preserve"> </w:t>
      </w:r>
      <w:proofErr w:type="spellStart"/>
      <w:r w:rsidR="0009772B">
        <w:rPr>
          <w:rFonts w:ascii="Times New Roman" w:hAnsi="Times New Roman"/>
          <w:sz w:val="28"/>
          <w:szCs w:val="28"/>
          <w:lang w:val="en-US"/>
        </w:rPr>
        <w:t>tư</w:t>
      </w:r>
      <w:proofErr w:type="spellEnd"/>
      <w:r w:rsidRPr="00402D60">
        <w:rPr>
          <w:rFonts w:ascii="Times New Roman" w:hAnsi="Times New Roman"/>
          <w:sz w:val="28"/>
          <w:szCs w:val="28"/>
        </w:rPr>
        <w:t xml:space="preserve"> nêu trên lên trang thông tin điện tử của Chính phủ để các cơ quan, tổ chức, cá nhân đóng góp ý kiến</w:t>
      </w:r>
      <w:r w:rsidR="005E117D">
        <w:rPr>
          <w:rStyle w:val="FootnoteReference"/>
          <w:rFonts w:ascii="Times New Roman" w:hAnsi="Times New Roman"/>
          <w:sz w:val="28"/>
          <w:szCs w:val="28"/>
        </w:rPr>
        <w:footnoteReference w:id="1"/>
      </w:r>
      <w:r w:rsidRPr="00402D60">
        <w:rPr>
          <w:rFonts w:ascii="Times New Roman" w:hAnsi="Times New Roman"/>
          <w:sz w:val="28"/>
          <w:szCs w:val="28"/>
        </w:rPr>
        <w:t>.</w:t>
      </w:r>
      <w:r w:rsidRPr="00402D60">
        <w:rPr>
          <w:rFonts w:ascii="Times New Roman" w:hAnsi="Times New Roman"/>
          <w:sz w:val="28"/>
          <w:szCs w:val="28"/>
        </w:rPr>
        <w:tab/>
      </w:r>
    </w:p>
    <w:p w:rsidR="00C869E4" w:rsidRDefault="00C869E4" w:rsidP="005E117D">
      <w:pPr>
        <w:spacing w:before="120" w:after="0" w:line="240" w:lineRule="auto"/>
        <w:jc w:val="both"/>
        <w:rPr>
          <w:rFonts w:ascii="Times New Roman" w:hAnsi="Times New Roman"/>
          <w:sz w:val="28"/>
          <w:szCs w:val="28"/>
          <w:lang w:val="nl-NL"/>
        </w:rPr>
      </w:pPr>
      <w:r>
        <w:rPr>
          <w:rFonts w:ascii="Times New Roman" w:hAnsi="Times New Roman"/>
          <w:sz w:val="28"/>
          <w:szCs w:val="28"/>
          <w:lang w:val="nl-NL"/>
        </w:rPr>
        <w:tab/>
        <w:t>Trân trọng cảm ơn sự phối hợp công tác của Quý cơ quan</w:t>
      </w:r>
      <w:r w:rsidRPr="00873958">
        <w:rPr>
          <w:rFonts w:ascii="Times New Roman" w:hAnsi="Times New Roman"/>
          <w:sz w:val="28"/>
          <w:szCs w:val="28"/>
          <w:lang w:val="nl-NL"/>
        </w:rPr>
        <w:t>./.</w:t>
      </w:r>
    </w:p>
    <w:p w:rsidR="00C869E4" w:rsidRPr="00936D8E" w:rsidRDefault="00C869E4" w:rsidP="00C869E4">
      <w:pPr>
        <w:spacing w:before="120" w:after="0" w:line="240" w:lineRule="auto"/>
        <w:ind w:firstLine="567"/>
        <w:jc w:val="both"/>
        <w:rPr>
          <w:rFonts w:ascii="Times New Roman" w:hAnsi="Times New Roman"/>
          <w:sz w:val="8"/>
          <w:szCs w:val="28"/>
          <w:lang w:val="nl-NL"/>
        </w:rPr>
      </w:pPr>
    </w:p>
    <w:tbl>
      <w:tblPr>
        <w:tblW w:w="9072" w:type="dxa"/>
        <w:tblInd w:w="108" w:type="dxa"/>
        <w:tblLook w:val="01E0"/>
      </w:tblPr>
      <w:tblGrid>
        <w:gridCol w:w="4253"/>
        <w:gridCol w:w="4819"/>
      </w:tblGrid>
      <w:tr w:rsidR="00C869E4" w:rsidRPr="007A4DB5" w:rsidTr="005E3E28">
        <w:tc>
          <w:tcPr>
            <w:tcW w:w="4253" w:type="dxa"/>
          </w:tcPr>
          <w:p w:rsidR="00C869E4" w:rsidRPr="007A4DB5" w:rsidRDefault="00C869E4" w:rsidP="007C3ADF">
            <w:pPr>
              <w:spacing w:after="0" w:line="240" w:lineRule="auto"/>
              <w:rPr>
                <w:rFonts w:ascii="Times New Roman" w:hAnsi="Times New Roman"/>
                <w:lang w:eastAsia="en-GB"/>
              </w:rPr>
            </w:pPr>
            <w:r w:rsidRPr="007A4DB5">
              <w:rPr>
                <w:rFonts w:ascii="Times New Roman" w:hAnsi="Times New Roman"/>
                <w:b/>
                <w:i/>
                <w:sz w:val="24"/>
                <w:szCs w:val="24"/>
                <w:lang w:eastAsia="en-GB"/>
              </w:rPr>
              <w:t>Nơi nhận:</w:t>
            </w:r>
          </w:p>
          <w:p w:rsidR="00C869E4" w:rsidRDefault="00C869E4" w:rsidP="007C3ADF">
            <w:pPr>
              <w:spacing w:after="0" w:line="240" w:lineRule="auto"/>
              <w:rPr>
                <w:rFonts w:ascii="Times New Roman" w:hAnsi="Times New Roman"/>
                <w:lang w:val="en-US" w:eastAsia="en-GB"/>
              </w:rPr>
            </w:pPr>
            <w:r w:rsidRPr="007A4DB5">
              <w:rPr>
                <w:rFonts w:ascii="Times New Roman" w:hAnsi="Times New Roman"/>
                <w:lang w:eastAsia="en-GB"/>
              </w:rPr>
              <w:t>- Như trên;</w:t>
            </w:r>
          </w:p>
          <w:p w:rsidR="002556C4" w:rsidRDefault="002556C4" w:rsidP="007C3ADF">
            <w:pPr>
              <w:spacing w:after="0" w:line="240" w:lineRule="auto"/>
              <w:rPr>
                <w:rFonts w:ascii="Times New Roman" w:hAnsi="Times New Roman"/>
                <w:lang w:val="en-US" w:eastAsia="en-GB"/>
              </w:rPr>
            </w:pPr>
            <w:r>
              <w:rPr>
                <w:rFonts w:ascii="Times New Roman" w:hAnsi="Times New Roman"/>
                <w:lang w:val="en-US" w:eastAsia="en-GB"/>
              </w:rPr>
              <w:t xml:space="preserve">- </w:t>
            </w:r>
            <w:proofErr w:type="spellStart"/>
            <w:r>
              <w:rPr>
                <w:rFonts w:ascii="Times New Roman" w:hAnsi="Times New Roman"/>
                <w:lang w:val="en-US" w:eastAsia="en-GB"/>
              </w:rPr>
              <w:t>Bộ</w:t>
            </w:r>
            <w:proofErr w:type="spellEnd"/>
            <w:r>
              <w:rPr>
                <w:rFonts w:ascii="Times New Roman" w:hAnsi="Times New Roman"/>
                <w:lang w:val="en-US" w:eastAsia="en-GB"/>
              </w:rPr>
              <w:t xml:space="preserve"> </w:t>
            </w:r>
            <w:proofErr w:type="spellStart"/>
            <w:r>
              <w:rPr>
                <w:rFonts w:ascii="Times New Roman" w:hAnsi="Times New Roman"/>
                <w:lang w:val="en-US" w:eastAsia="en-GB"/>
              </w:rPr>
              <w:t>trưởng</w:t>
            </w:r>
            <w:proofErr w:type="spellEnd"/>
            <w:r>
              <w:rPr>
                <w:rFonts w:ascii="Times New Roman" w:hAnsi="Times New Roman"/>
                <w:lang w:val="en-US" w:eastAsia="en-GB"/>
              </w:rPr>
              <w:t xml:space="preserve"> Nguyễn Văn </w:t>
            </w:r>
            <w:proofErr w:type="spellStart"/>
            <w:r>
              <w:rPr>
                <w:rFonts w:ascii="Times New Roman" w:hAnsi="Times New Roman"/>
                <w:lang w:val="en-US" w:eastAsia="en-GB"/>
              </w:rPr>
              <w:t>Thắng</w:t>
            </w:r>
            <w:proofErr w:type="spellEnd"/>
            <w:r>
              <w:rPr>
                <w:rFonts w:ascii="Times New Roman" w:hAnsi="Times New Roman"/>
                <w:lang w:val="en-US" w:eastAsia="en-GB"/>
              </w:rPr>
              <w:t xml:space="preserve"> (</w:t>
            </w:r>
            <w:proofErr w:type="spellStart"/>
            <w:r>
              <w:rPr>
                <w:rFonts w:ascii="Times New Roman" w:hAnsi="Times New Roman"/>
                <w:lang w:val="en-US" w:eastAsia="en-GB"/>
              </w:rPr>
              <w:t>để</w:t>
            </w:r>
            <w:proofErr w:type="spellEnd"/>
            <w:r>
              <w:rPr>
                <w:rFonts w:ascii="Times New Roman" w:hAnsi="Times New Roman"/>
                <w:lang w:val="en-US" w:eastAsia="en-GB"/>
              </w:rPr>
              <w:t xml:space="preserve"> b/c);</w:t>
            </w:r>
          </w:p>
          <w:p w:rsidR="002556C4" w:rsidRPr="002556C4" w:rsidRDefault="002556C4" w:rsidP="007C3ADF">
            <w:pPr>
              <w:spacing w:after="0" w:line="240" w:lineRule="auto"/>
              <w:rPr>
                <w:rFonts w:ascii="Times New Roman" w:hAnsi="Times New Roman"/>
                <w:lang w:val="en-US" w:eastAsia="en-GB"/>
              </w:rPr>
            </w:pPr>
            <w:r>
              <w:rPr>
                <w:rFonts w:ascii="Times New Roman" w:hAnsi="Times New Roman"/>
                <w:lang w:val="en-US" w:eastAsia="en-GB"/>
              </w:rPr>
              <w:t xml:space="preserve">- </w:t>
            </w:r>
            <w:proofErr w:type="spellStart"/>
            <w:r>
              <w:rPr>
                <w:rFonts w:ascii="Times New Roman" w:hAnsi="Times New Roman"/>
                <w:lang w:val="en-US" w:eastAsia="en-GB"/>
              </w:rPr>
              <w:t>Thứ</w:t>
            </w:r>
            <w:proofErr w:type="spellEnd"/>
            <w:r>
              <w:rPr>
                <w:rFonts w:ascii="Times New Roman" w:hAnsi="Times New Roman"/>
                <w:lang w:val="en-US" w:eastAsia="en-GB"/>
              </w:rPr>
              <w:t xml:space="preserve"> </w:t>
            </w:r>
            <w:proofErr w:type="spellStart"/>
            <w:r>
              <w:rPr>
                <w:rFonts w:ascii="Times New Roman" w:hAnsi="Times New Roman"/>
                <w:lang w:val="en-US" w:eastAsia="en-GB"/>
              </w:rPr>
              <w:t>trưởng</w:t>
            </w:r>
            <w:proofErr w:type="spellEnd"/>
            <w:r>
              <w:rPr>
                <w:rFonts w:ascii="Times New Roman" w:hAnsi="Times New Roman"/>
                <w:lang w:val="en-US" w:eastAsia="en-GB"/>
              </w:rPr>
              <w:t xml:space="preserve"> Cao Anh </w:t>
            </w:r>
            <w:proofErr w:type="spellStart"/>
            <w:r>
              <w:rPr>
                <w:rFonts w:ascii="Times New Roman" w:hAnsi="Times New Roman"/>
                <w:lang w:val="en-US" w:eastAsia="en-GB"/>
              </w:rPr>
              <w:t>Tuấn</w:t>
            </w:r>
            <w:proofErr w:type="spellEnd"/>
            <w:r>
              <w:rPr>
                <w:rFonts w:ascii="Times New Roman" w:hAnsi="Times New Roman"/>
                <w:lang w:val="en-US" w:eastAsia="en-GB"/>
              </w:rPr>
              <w:t xml:space="preserve"> (</w:t>
            </w:r>
            <w:proofErr w:type="spellStart"/>
            <w:r>
              <w:rPr>
                <w:rFonts w:ascii="Times New Roman" w:hAnsi="Times New Roman"/>
                <w:lang w:val="en-US" w:eastAsia="en-GB"/>
              </w:rPr>
              <w:t>để</w:t>
            </w:r>
            <w:proofErr w:type="spellEnd"/>
            <w:r>
              <w:rPr>
                <w:rFonts w:ascii="Times New Roman" w:hAnsi="Times New Roman"/>
                <w:lang w:val="en-US" w:eastAsia="en-GB"/>
              </w:rPr>
              <w:t xml:space="preserve"> b/c);</w:t>
            </w:r>
          </w:p>
          <w:p w:rsidR="00F3569A" w:rsidRPr="00F3569A" w:rsidRDefault="00F3569A" w:rsidP="007C3ADF">
            <w:pPr>
              <w:spacing w:after="0" w:line="240" w:lineRule="auto"/>
              <w:rPr>
                <w:rFonts w:ascii="Times New Roman" w:hAnsi="Times New Roman"/>
                <w:lang w:val="en-US" w:eastAsia="en-GB"/>
              </w:rPr>
            </w:pPr>
            <w:r>
              <w:rPr>
                <w:rFonts w:ascii="Times New Roman" w:hAnsi="Times New Roman"/>
                <w:lang w:val="en-US" w:eastAsia="en-GB"/>
              </w:rPr>
              <w:t xml:space="preserve">- </w:t>
            </w:r>
            <w:proofErr w:type="spellStart"/>
            <w:r>
              <w:rPr>
                <w:rFonts w:ascii="Times New Roman" w:hAnsi="Times New Roman"/>
                <w:lang w:val="en-US" w:eastAsia="en-GB"/>
              </w:rPr>
              <w:t>Cục</w:t>
            </w:r>
            <w:proofErr w:type="spellEnd"/>
            <w:r>
              <w:rPr>
                <w:rFonts w:ascii="Times New Roman" w:hAnsi="Times New Roman"/>
                <w:lang w:val="en-US" w:eastAsia="en-GB"/>
              </w:rPr>
              <w:t xml:space="preserve"> </w:t>
            </w:r>
            <w:proofErr w:type="spellStart"/>
            <w:r>
              <w:rPr>
                <w:rFonts w:ascii="Times New Roman" w:hAnsi="Times New Roman"/>
                <w:lang w:val="en-US" w:eastAsia="en-GB"/>
              </w:rPr>
              <w:t>trưởng</w:t>
            </w:r>
            <w:proofErr w:type="spellEnd"/>
            <w:r w:rsidR="002556C4">
              <w:rPr>
                <w:rFonts w:ascii="Times New Roman" w:hAnsi="Times New Roman"/>
                <w:lang w:val="en-US" w:eastAsia="en-GB"/>
              </w:rPr>
              <w:t xml:space="preserve"> </w:t>
            </w:r>
            <w:proofErr w:type="spellStart"/>
            <w:r w:rsidR="002556C4">
              <w:rPr>
                <w:rFonts w:ascii="Times New Roman" w:hAnsi="Times New Roman"/>
                <w:lang w:val="en-US" w:eastAsia="en-GB"/>
              </w:rPr>
              <w:t>Cục</w:t>
            </w:r>
            <w:proofErr w:type="spellEnd"/>
            <w:r w:rsidR="002556C4">
              <w:rPr>
                <w:rFonts w:ascii="Times New Roman" w:hAnsi="Times New Roman"/>
                <w:lang w:val="en-US" w:eastAsia="en-GB"/>
              </w:rPr>
              <w:t xml:space="preserve"> DNNN</w:t>
            </w:r>
            <w:r>
              <w:rPr>
                <w:rFonts w:ascii="Times New Roman" w:hAnsi="Times New Roman"/>
                <w:lang w:val="en-US" w:eastAsia="en-GB"/>
              </w:rPr>
              <w:t xml:space="preserve"> (</w:t>
            </w:r>
            <w:proofErr w:type="spellStart"/>
            <w:r>
              <w:rPr>
                <w:rFonts w:ascii="Times New Roman" w:hAnsi="Times New Roman"/>
                <w:lang w:val="en-US" w:eastAsia="en-GB"/>
              </w:rPr>
              <w:t>để</w:t>
            </w:r>
            <w:proofErr w:type="spellEnd"/>
            <w:r>
              <w:rPr>
                <w:rFonts w:ascii="Times New Roman" w:hAnsi="Times New Roman"/>
                <w:lang w:val="en-US" w:eastAsia="en-GB"/>
              </w:rPr>
              <w:t xml:space="preserve"> b/c);</w:t>
            </w:r>
          </w:p>
          <w:p w:rsidR="0009772B" w:rsidRPr="0009772B" w:rsidRDefault="0009772B" w:rsidP="007C3ADF">
            <w:pPr>
              <w:spacing w:after="0" w:line="240" w:lineRule="auto"/>
              <w:rPr>
                <w:rFonts w:ascii="Times New Roman" w:hAnsi="Times New Roman"/>
                <w:lang w:val="en-US" w:eastAsia="en-GB"/>
              </w:rPr>
            </w:pPr>
            <w:r>
              <w:rPr>
                <w:rFonts w:ascii="Times New Roman" w:hAnsi="Times New Roman"/>
                <w:lang w:val="en-US" w:eastAsia="en-GB"/>
              </w:rPr>
              <w:t xml:space="preserve">- </w:t>
            </w:r>
            <w:proofErr w:type="spellStart"/>
            <w:r>
              <w:rPr>
                <w:rFonts w:ascii="Times New Roman" w:hAnsi="Times New Roman"/>
                <w:lang w:val="en-US" w:eastAsia="en-GB"/>
              </w:rPr>
              <w:t>Vụ</w:t>
            </w:r>
            <w:proofErr w:type="spellEnd"/>
            <w:r>
              <w:rPr>
                <w:rFonts w:ascii="Times New Roman" w:hAnsi="Times New Roman"/>
                <w:lang w:val="en-US" w:eastAsia="en-GB"/>
              </w:rPr>
              <w:t xml:space="preserve"> PC;</w:t>
            </w:r>
          </w:p>
          <w:p w:rsidR="00C869E4" w:rsidRPr="007A4DB5" w:rsidRDefault="00C869E4" w:rsidP="00002AEF">
            <w:pPr>
              <w:spacing w:after="0" w:line="240" w:lineRule="auto"/>
              <w:rPr>
                <w:rFonts w:ascii="Times New Roman" w:hAnsi="Times New Roman"/>
                <w:lang w:val="sv-SE" w:eastAsia="en-GB"/>
              </w:rPr>
            </w:pPr>
            <w:r w:rsidRPr="007A4DB5">
              <w:rPr>
                <w:rFonts w:ascii="Times New Roman" w:hAnsi="Times New Roman"/>
                <w:lang w:eastAsia="en-GB"/>
              </w:rPr>
              <w:t xml:space="preserve">- Lưu: VT, </w:t>
            </w:r>
            <w:r w:rsidR="00002AEF">
              <w:rPr>
                <w:rFonts w:ascii="Times New Roman" w:hAnsi="Times New Roman"/>
                <w:lang w:val="en-US" w:eastAsia="en-GB"/>
              </w:rPr>
              <w:t>DNNN</w:t>
            </w:r>
            <w:r w:rsidRPr="007A4DB5">
              <w:rPr>
                <w:rFonts w:ascii="Times New Roman" w:hAnsi="Times New Roman"/>
                <w:lang w:val="sv-SE" w:eastAsia="en-GB"/>
              </w:rPr>
              <w:t xml:space="preserve"> (</w:t>
            </w:r>
            <w:r w:rsidR="005E117D">
              <w:rPr>
                <w:rFonts w:ascii="Times New Roman" w:hAnsi="Times New Roman"/>
                <w:lang w:val="sv-SE" w:eastAsia="en-GB"/>
              </w:rPr>
              <w:t>04b</w:t>
            </w:r>
            <w:r w:rsidRPr="007A4DB5">
              <w:rPr>
                <w:rFonts w:ascii="Times New Roman" w:hAnsi="Times New Roman"/>
                <w:lang w:val="sv-SE" w:eastAsia="en-GB"/>
              </w:rPr>
              <w:t>).</w:t>
            </w:r>
          </w:p>
        </w:tc>
        <w:tc>
          <w:tcPr>
            <w:tcW w:w="4819" w:type="dxa"/>
          </w:tcPr>
          <w:p w:rsidR="00C869E4" w:rsidRPr="007A4DB5" w:rsidRDefault="00F3569A" w:rsidP="00F3569A">
            <w:pPr>
              <w:spacing w:after="0" w:line="240" w:lineRule="auto"/>
              <w:jc w:val="center"/>
              <w:rPr>
                <w:rFonts w:ascii="Times New Roman" w:hAnsi="Times New Roman"/>
                <w:b/>
                <w:sz w:val="26"/>
                <w:szCs w:val="26"/>
                <w:lang w:eastAsia="en-GB"/>
              </w:rPr>
            </w:pPr>
            <w:r>
              <w:rPr>
                <w:rFonts w:ascii="Times New Roman" w:hAnsi="Times New Roman"/>
                <w:b/>
                <w:sz w:val="26"/>
                <w:szCs w:val="26"/>
                <w:lang w:val="en-US" w:eastAsia="en-GB"/>
              </w:rPr>
              <w:t>TL</w:t>
            </w:r>
            <w:r w:rsidR="00C869E4" w:rsidRPr="007A4DB5">
              <w:rPr>
                <w:rFonts w:ascii="Times New Roman" w:hAnsi="Times New Roman"/>
                <w:b/>
                <w:sz w:val="26"/>
                <w:szCs w:val="26"/>
                <w:lang w:eastAsia="en-GB"/>
              </w:rPr>
              <w:t>. BỘ TRƯỞNG</w:t>
            </w:r>
          </w:p>
          <w:p w:rsidR="00C869E4" w:rsidRDefault="00F3569A" w:rsidP="00F3569A">
            <w:pPr>
              <w:spacing w:after="0" w:line="240" w:lineRule="auto"/>
              <w:jc w:val="center"/>
              <w:rPr>
                <w:rFonts w:ascii="Times New Roman" w:hAnsi="Times New Roman"/>
                <w:b/>
                <w:sz w:val="26"/>
                <w:szCs w:val="26"/>
                <w:lang w:val="en-US" w:eastAsia="en-GB"/>
              </w:rPr>
            </w:pPr>
            <w:r>
              <w:rPr>
                <w:rFonts w:ascii="Times New Roman" w:hAnsi="Times New Roman"/>
                <w:b/>
                <w:sz w:val="26"/>
                <w:szCs w:val="26"/>
                <w:lang w:val="en-US" w:eastAsia="en-GB"/>
              </w:rPr>
              <w:t>KT.CỤC</w:t>
            </w:r>
            <w:r w:rsidR="00C869E4" w:rsidRPr="007A4DB5">
              <w:rPr>
                <w:rFonts w:ascii="Times New Roman" w:hAnsi="Times New Roman"/>
                <w:b/>
                <w:sz w:val="26"/>
                <w:szCs w:val="26"/>
                <w:lang w:eastAsia="en-GB"/>
              </w:rPr>
              <w:t xml:space="preserve"> TRƯỞNG</w:t>
            </w:r>
          </w:p>
          <w:p w:rsidR="00F3569A" w:rsidRDefault="00F3569A" w:rsidP="00F3569A">
            <w:pPr>
              <w:spacing w:after="0" w:line="240" w:lineRule="auto"/>
              <w:jc w:val="center"/>
              <w:rPr>
                <w:rFonts w:ascii="Times New Roman" w:hAnsi="Times New Roman"/>
                <w:b/>
                <w:sz w:val="26"/>
                <w:szCs w:val="26"/>
                <w:lang w:val="en-US" w:eastAsia="en-GB"/>
              </w:rPr>
            </w:pPr>
            <w:r>
              <w:rPr>
                <w:rFonts w:ascii="Times New Roman" w:hAnsi="Times New Roman"/>
                <w:b/>
                <w:sz w:val="26"/>
                <w:szCs w:val="26"/>
                <w:lang w:val="en-US" w:eastAsia="en-GB"/>
              </w:rPr>
              <w:t>CỤC PHÁT TRIỂN</w:t>
            </w:r>
          </w:p>
          <w:p w:rsidR="00F3569A" w:rsidRDefault="00F3569A" w:rsidP="00F3569A">
            <w:pPr>
              <w:spacing w:after="0" w:line="240" w:lineRule="auto"/>
              <w:jc w:val="center"/>
              <w:rPr>
                <w:rFonts w:ascii="Times New Roman" w:hAnsi="Times New Roman"/>
                <w:b/>
                <w:sz w:val="26"/>
                <w:szCs w:val="26"/>
                <w:lang w:val="en-US" w:eastAsia="en-GB"/>
              </w:rPr>
            </w:pPr>
            <w:r>
              <w:rPr>
                <w:rFonts w:ascii="Times New Roman" w:hAnsi="Times New Roman"/>
                <w:b/>
                <w:sz w:val="26"/>
                <w:szCs w:val="26"/>
                <w:lang w:val="en-US" w:eastAsia="en-GB"/>
              </w:rPr>
              <w:t>DOANH NGHIỆP NHÀ NƯỚC</w:t>
            </w:r>
          </w:p>
          <w:p w:rsidR="00F3569A" w:rsidRPr="00F3569A" w:rsidRDefault="00F3569A" w:rsidP="00F3569A">
            <w:pPr>
              <w:spacing w:after="0" w:line="240" w:lineRule="auto"/>
              <w:jc w:val="center"/>
              <w:rPr>
                <w:rFonts w:ascii="Times New Roman" w:hAnsi="Times New Roman"/>
                <w:sz w:val="28"/>
                <w:szCs w:val="28"/>
                <w:lang w:val="en-US" w:eastAsia="en-GB"/>
              </w:rPr>
            </w:pPr>
            <w:r>
              <w:rPr>
                <w:rFonts w:ascii="Times New Roman" w:hAnsi="Times New Roman"/>
                <w:b/>
                <w:sz w:val="26"/>
                <w:szCs w:val="26"/>
                <w:lang w:val="en-US" w:eastAsia="en-GB"/>
              </w:rPr>
              <w:t>PHÓ CỤC TRƯỞNG</w:t>
            </w:r>
          </w:p>
          <w:p w:rsidR="00C869E4" w:rsidRPr="007A4DB5" w:rsidRDefault="00C869E4" w:rsidP="00F3569A">
            <w:pPr>
              <w:spacing w:after="0" w:line="240" w:lineRule="auto"/>
              <w:jc w:val="center"/>
              <w:rPr>
                <w:rFonts w:ascii="Times New Roman" w:hAnsi="Times New Roman"/>
                <w:sz w:val="28"/>
                <w:szCs w:val="28"/>
                <w:lang w:eastAsia="en-GB"/>
              </w:rPr>
            </w:pPr>
          </w:p>
          <w:p w:rsidR="00C869E4" w:rsidRPr="007A4DB5" w:rsidRDefault="00C869E4" w:rsidP="00F3569A">
            <w:pPr>
              <w:spacing w:after="0" w:line="240" w:lineRule="auto"/>
              <w:jc w:val="center"/>
              <w:rPr>
                <w:rFonts w:ascii="Times New Roman" w:hAnsi="Times New Roman"/>
                <w:sz w:val="28"/>
                <w:szCs w:val="28"/>
                <w:lang w:eastAsia="en-GB"/>
              </w:rPr>
            </w:pPr>
          </w:p>
          <w:p w:rsidR="00C869E4" w:rsidRDefault="00C869E4" w:rsidP="00F3569A">
            <w:pPr>
              <w:spacing w:after="0" w:line="240" w:lineRule="auto"/>
              <w:jc w:val="center"/>
              <w:rPr>
                <w:rFonts w:ascii="Times New Roman" w:hAnsi="Times New Roman"/>
                <w:sz w:val="28"/>
                <w:szCs w:val="28"/>
                <w:lang w:val="sv-SE" w:eastAsia="en-GB"/>
              </w:rPr>
            </w:pPr>
          </w:p>
          <w:p w:rsidR="00C869E4" w:rsidRPr="00936D8E" w:rsidRDefault="00C869E4" w:rsidP="00F3569A">
            <w:pPr>
              <w:spacing w:after="0" w:line="240" w:lineRule="auto"/>
              <w:jc w:val="center"/>
              <w:rPr>
                <w:rFonts w:ascii="Times New Roman" w:hAnsi="Times New Roman"/>
                <w:sz w:val="28"/>
                <w:szCs w:val="28"/>
                <w:lang w:val="sv-SE" w:eastAsia="en-GB"/>
              </w:rPr>
            </w:pPr>
          </w:p>
          <w:p w:rsidR="00C869E4" w:rsidRPr="007A4DB5" w:rsidRDefault="00C869E4" w:rsidP="00F3569A">
            <w:pPr>
              <w:spacing w:after="0" w:line="240" w:lineRule="auto"/>
              <w:jc w:val="center"/>
              <w:rPr>
                <w:rFonts w:ascii="Times New Roman" w:hAnsi="Times New Roman"/>
                <w:sz w:val="28"/>
                <w:szCs w:val="28"/>
                <w:lang w:val="sv-SE" w:eastAsia="en-GB"/>
              </w:rPr>
            </w:pPr>
          </w:p>
          <w:p w:rsidR="00C869E4" w:rsidRPr="007A4DB5" w:rsidRDefault="00F3569A" w:rsidP="00F3569A">
            <w:pPr>
              <w:spacing w:after="0" w:line="240" w:lineRule="auto"/>
              <w:jc w:val="center"/>
              <w:rPr>
                <w:rFonts w:ascii="Times New Roman" w:hAnsi="Times New Roman"/>
                <w:b/>
                <w:sz w:val="28"/>
                <w:szCs w:val="28"/>
                <w:lang w:val="sv-SE" w:eastAsia="en-GB"/>
              </w:rPr>
            </w:pPr>
            <w:r>
              <w:rPr>
                <w:rFonts w:ascii="Times New Roman" w:hAnsi="Times New Roman"/>
                <w:b/>
                <w:sz w:val="28"/>
                <w:szCs w:val="28"/>
                <w:lang w:val="sv-SE" w:eastAsia="en-GB"/>
              </w:rPr>
              <w:t>Phạm Văn Sơn</w:t>
            </w:r>
          </w:p>
        </w:tc>
      </w:tr>
    </w:tbl>
    <w:p w:rsidR="00A9702D" w:rsidRDefault="00A9702D">
      <w:pPr>
        <w:jc w:val="both"/>
        <w:rPr>
          <w:rFonts w:ascii="Times New Roman" w:hAnsi="Times New Roman"/>
          <w:sz w:val="28"/>
          <w:szCs w:val="28"/>
          <w:lang w:val="nl-NL"/>
        </w:rPr>
      </w:pPr>
    </w:p>
    <w:p w:rsidR="00626177" w:rsidRDefault="00626177">
      <w:pPr>
        <w:jc w:val="both"/>
        <w:rPr>
          <w:rFonts w:ascii="Times New Roman" w:hAnsi="Times New Roman"/>
          <w:sz w:val="28"/>
          <w:szCs w:val="28"/>
          <w:lang w:val="nl-NL"/>
        </w:rPr>
      </w:pPr>
    </w:p>
    <w:p w:rsidR="00626177" w:rsidRDefault="00626177" w:rsidP="005E117D">
      <w:pPr>
        <w:spacing w:after="0" w:line="240" w:lineRule="auto"/>
        <w:rPr>
          <w:rFonts w:ascii="Times New Roman" w:hAnsi="Times New Roman"/>
          <w:sz w:val="28"/>
          <w:szCs w:val="28"/>
          <w:lang w:val="nl-NL"/>
        </w:rPr>
      </w:pPr>
    </w:p>
    <w:sectPr w:rsidR="00626177" w:rsidSect="007B16F3">
      <w:footerReference w:type="default" r:id="rId8"/>
      <w:pgSz w:w="11906" w:h="16838"/>
      <w:pgMar w:top="1418" w:right="1134" w:bottom="1418" w:left="1701"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775" w:rsidRDefault="00E81775" w:rsidP="008A3CA1">
      <w:pPr>
        <w:spacing w:after="0" w:line="240" w:lineRule="auto"/>
      </w:pPr>
      <w:r>
        <w:separator/>
      </w:r>
    </w:p>
  </w:endnote>
  <w:endnote w:type="continuationSeparator" w:id="0">
    <w:p w:rsidR="00E81775" w:rsidRDefault="00E81775" w:rsidP="008A3C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Courier New"/>
    <w:charset w:val="00"/>
    <w:family w:val="swiss"/>
    <w:pitch w:val="variable"/>
    <w:sig w:usb0="00000001"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076922"/>
      <w:docPartObj>
        <w:docPartGallery w:val="Page Numbers (Bottom of Page)"/>
        <w:docPartUnique/>
      </w:docPartObj>
    </w:sdtPr>
    <w:sdtEndPr>
      <w:rPr>
        <w:rFonts w:ascii="Times New Roman" w:hAnsi="Times New Roman"/>
        <w:sz w:val="24"/>
        <w:szCs w:val="24"/>
      </w:rPr>
    </w:sdtEndPr>
    <w:sdtContent>
      <w:p w:rsidR="00134A9C" w:rsidRPr="00134A9C" w:rsidRDefault="003D3292">
        <w:pPr>
          <w:pStyle w:val="Footer"/>
          <w:jc w:val="right"/>
          <w:rPr>
            <w:rFonts w:ascii="Times New Roman" w:hAnsi="Times New Roman"/>
            <w:sz w:val="24"/>
            <w:szCs w:val="24"/>
          </w:rPr>
        </w:pPr>
        <w:r w:rsidRPr="00134A9C">
          <w:rPr>
            <w:rFonts w:ascii="Times New Roman" w:hAnsi="Times New Roman"/>
            <w:sz w:val="24"/>
            <w:szCs w:val="24"/>
          </w:rPr>
          <w:fldChar w:fldCharType="begin"/>
        </w:r>
        <w:r w:rsidR="00134A9C" w:rsidRPr="00134A9C">
          <w:rPr>
            <w:rFonts w:ascii="Times New Roman" w:hAnsi="Times New Roman"/>
            <w:sz w:val="24"/>
            <w:szCs w:val="24"/>
          </w:rPr>
          <w:instrText xml:space="preserve"> PAGE   \* MERGEFORMAT </w:instrText>
        </w:r>
        <w:r w:rsidRPr="00134A9C">
          <w:rPr>
            <w:rFonts w:ascii="Times New Roman" w:hAnsi="Times New Roman"/>
            <w:sz w:val="24"/>
            <w:szCs w:val="24"/>
          </w:rPr>
          <w:fldChar w:fldCharType="separate"/>
        </w:r>
        <w:r w:rsidR="00F3569A">
          <w:rPr>
            <w:rFonts w:ascii="Times New Roman" w:hAnsi="Times New Roman"/>
            <w:noProof/>
            <w:sz w:val="24"/>
            <w:szCs w:val="24"/>
          </w:rPr>
          <w:t>2</w:t>
        </w:r>
        <w:r w:rsidRPr="00134A9C">
          <w:rPr>
            <w:rFonts w:ascii="Times New Roman" w:hAnsi="Times New Roman"/>
            <w:sz w:val="24"/>
            <w:szCs w:val="24"/>
          </w:rPr>
          <w:fldChar w:fldCharType="end"/>
        </w:r>
      </w:p>
    </w:sdtContent>
  </w:sdt>
  <w:p w:rsidR="00134A9C" w:rsidRDefault="00134A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775" w:rsidRDefault="00E81775" w:rsidP="008A3CA1">
      <w:pPr>
        <w:spacing w:after="0" w:line="240" w:lineRule="auto"/>
      </w:pPr>
      <w:r>
        <w:separator/>
      </w:r>
    </w:p>
  </w:footnote>
  <w:footnote w:type="continuationSeparator" w:id="0">
    <w:p w:rsidR="00E81775" w:rsidRDefault="00E81775" w:rsidP="008A3CA1">
      <w:pPr>
        <w:spacing w:after="0" w:line="240" w:lineRule="auto"/>
      </w:pPr>
      <w:r>
        <w:continuationSeparator/>
      </w:r>
    </w:p>
  </w:footnote>
  <w:footnote w:id="1">
    <w:p w:rsidR="005E117D" w:rsidRPr="005E117D" w:rsidRDefault="005E117D" w:rsidP="005E117D">
      <w:pPr>
        <w:spacing w:before="120" w:after="0" w:line="240" w:lineRule="auto"/>
        <w:jc w:val="both"/>
        <w:rPr>
          <w:rFonts w:ascii="Times New Roman" w:hAnsi="Times New Roman"/>
          <w:sz w:val="20"/>
          <w:szCs w:val="20"/>
          <w:lang w:val="nl-NL"/>
        </w:rPr>
      </w:pPr>
      <w:r>
        <w:rPr>
          <w:rStyle w:val="FootnoteReference"/>
        </w:rPr>
        <w:footnoteRef/>
      </w:r>
      <w:r>
        <w:t xml:space="preserve"> </w:t>
      </w:r>
      <w:r w:rsidRPr="005E117D">
        <w:rPr>
          <w:rFonts w:ascii="Times New Roman" w:hAnsi="Times New Roman"/>
          <w:sz w:val="20"/>
          <w:szCs w:val="20"/>
          <w:lang w:val="nl-NL"/>
        </w:rPr>
        <w:t>Thông tin chi tiết liên hệ: Đ/c Nguyễn Thị Thu  Phương - Chuyên viên</w:t>
      </w:r>
      <w:r w:rsidR="00002AEF">
        <w:rPr>
          <w:rFonts w:ascii="Times New Roman" w:hAnsi="Times New Roman"/>
          <w:sz w:val="20"/>
          <w:szCs w:val="20"/>
          <w:lang w:val="nl-NL"/>
        </w:rPr>
        <w:t xml:space="preserve"> chính</w:t>
      </w:r>
      <w:r w:rsidRPr="005E117D">
        <w:rPr>
          <w:rFonts w:ascii="Times New Roman" w:hAnsi="Times New Roman"/>
          <w:sz w:val="20"/>
          <w:szCs w:val="20"/>
          <w:lang w:val="nl-NL"/>
        </w:rPr>
        <w:t xml:space="preserve"> Cục </w:t>
      </w:r>
      <w:r w:rsidR="00002AEF">
        <w:rPr>
          <w:rFonts w:ascii="Times New Roman" w:hAnsi="Times New Roman"/>
          <w:sz w:val="20"/>
          <w:szCs w:val="20"/>
          <w:lang w:val="nl-NL"/>
        </w:rPr>
        <w:t>Phát triển doanh nghiệp nhà nước</w:t>
      </w:r>
      <w:r w:rsidRPr="005E117D">
        <w:rPr>
          <w:rFonts w:ascii="Times New Roman" w:hAnsi="Times New Roman"/>
          <w:sz w:val="20"/>
          <w:szCs w:val="20"/>
          <w:lang w:val="nl-NL"/>
        </w:rPr>
        <w:t xml:space="preserve"> - Bộ Tài chính. Số điện thoại liên hệ: </w:t>
      </w:r>
      <w:r w:rsidR="00002AEF">
        <w:rPr>
          <w:rFonts w:ascii="Times New Roman" w:hAnsi="Times New Roman"/>
          <w:sz w:val="20"/>
          <w:szCs w:val="20"/>
          <w:lang w:val="nl-NL"/>
        </w:rPr>
        <w:t>091.180.6699.</w:t>
      </w:r>
    </w:p>
    <w:p w:rsidR="005E117D" w:rsidRPr="005E117D" w:rsidRDefault="005E117D">
      <w:pPr>
        <w:pStyle w:val="FootnoteText"/>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1899"/>
    <w:multiLevelType w:val="hybridMultilevel"/>
    <w:tmpl w:val="769CA0B2"/>
    <w:lvl w:ilvl="0" w:tplc="18AA8B1E">
      <w:numFmt w:val="bullet"/>
      <w:lvlText w:val="-"/>
      <w:lvlJc w:val="left"/>
      <w:pPr>
        <w:ind w:left="1080" w:hanging="360"/>
      </w:pPr>
      <w:rPr>
        <w:rFonts w:ascii="Times New Roman" w:eastAsia="Arial"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nsid w:val="27510989"/>
    <w:multiLevelType w:val="hybridMultilevel"/>
    <w:tmpl w:val="67F6B032"/>
    <w:lvl w:ilvl="0" w:tplc="B2B8B6E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nsid w:val="31873A01"/>
    <w:multiLevelType w:val="hybridMultilevel"/>
    <w:tmpl w:val="AEE62A24"/>
    <w:lvl w:ilvl="0" w:tplc="828461D6">
      <w:start w:val="1"/>
      <w:numFmt w:val="bullet"/>
      <w:lvlText w:val=""/>
      <w:lvlJc w:val="left"/>
      <w:pPr>
        <w:ind w:left="1080" w:hanging="360"/>
      </w:pPr>
      <w:rPr>
        <w:rFonts w:ascii="Symbol" w:eastAsia="Arial" w:hAnsi="Symbol"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nsid w:val="35536B13"/>
    <w:multiLevelType w:val="hybridMultilevel"/>
    <w:tmpl w:val="B23E66A8"/>
    <w:lvl w:ilvl="0" w:tplc="DC984158">
      <w:start w:val="1"/>
      <w:numFmt w:val="decimal"/>
      <w:lvlText w:val="Điều %1."/>
      <w:lvlJc w:val="left"/>
      <w:pPr>
        <w:tabs>
          <w:tab w:val="num" w:pos="1353"/>
        </w:tabs>
        <w:ind w:left="1353" w:hanging="360"/>
      </w:pPr>
      <w:rPr>
        <w:rFonts w:ascii="Times New Roman" w:hAnsi="Times New Roman" w:cs="Times New Roman" w:hint="default"/>
        <w:b/>
        <w:i w:val="0"/>
        <w:strike w:val="0"/>
        <w:color w:val="auto"/>
        <w:sz w:val="28"/>
        <w:szCs w:val="28"/>
      </w:rPr>
    </w:lvl>
    <w:lvl w:ilvl="1" w:tplc="C54C70E8">
      <w:start w:val="1"/>
      <w:numFmt w:val="decimal"/>
      <w:lvlText w:val="%2."/>
      <w:lvlJc w:val="left"/>
      <w:pPr>
        <w:tabs>
          <w:tab w:val="num" w:pos="7165"/>
        </w:tabs>
        <w:ind w:left="7165" w:hanging="360"/>
      </w:pPr>
      <w:rPr>
        <w:rFonts w:ascii="Times New Roman" w:hAnsi="Times New Roman" w:hint="default"/>
        <w:b w:val="0"/>
        <w:i w:val="0"/>
        <w:strike w:val="0"/>
        <w:color w:val="auto"/>
        <w:sz w:val="28"/>
        <w:szCs w:val="28"/>
      </w:rPr>
    </w:lvl>
    <w:lvl w:ilvl="2" w:tplc="B488414C">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DE656CE"/>
    <w:multiLevelType w:val="hybridMultilevel"/>
    <w:tmpl w:val="C03A092E"/>
    <w:lvl w:ilvl="0" w:tplc="EA92938A">
      <w:start w:val="1"/>
      <w:numFmt w:val="bullet"/>
      <w:lvlText w:val="-"/>
      <w:lvlJc w:val="left"/>
      <w:pPr>
        <w:ind w:left="720" w:hanging="360"/>
      </w:pPr>
      <w:rPr>
        <w:rFonts w:ascii="Times New Roman" w:eastAsia="Arial"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46450414"/>
    <w:multiLevelType w:val="hybridMultilevel"/>
    <w:tmpl w:val="7B527658"/>
    <w:lvl w:ilvl="0" w:tplc="CB3EAABC">
      <w:start w:val="4"/>
      <w:numFmt w:val="bullet"/>
      <w:lvlText w:val=""/>
      <w:lvlJc w:val="left"/>
      <w:pPr>
        <w:ind w:left="1080" w:hanging="360"/>
      </w:pPr>
      <w:rPr>
        <w:rFonts w:ascii="Symbol" w:eastAsia="Arial" w:hAnsi="Symbol"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6">
    <w:nsid w:val="467A7135"/>
    <w:multiLevelType w:val="multilevel"/>
    <w:tmpl w:val="8F145BD4"/>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4C937745"/>
    <w:multiLevelType w:val="hybridMultilevel"/>
    <w:tmpl w:val="905203F2"/>
    <w:lvl w:ilvl="0" w:tplc="5718A280">
      <w:numFmt w:val="bullet"/>
      <w:lvlText w:val="-"/>
      <w:lvlJc w:val="left"/>
      <w:pPr>
        <w:ind w:left="720" w:hanging="360"/>
      </w:pPr>
      <w:rPr>
        <w:rFonts w:ascii="Times New Roman" w:eastAsia="Arial"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nsid w:val="4DF621CB"/>
    <w:multiLevelType w:val="hybridMultilevel"/>
    <w:tmpl w:val="286AE65E"/>
    <w:lvl w:ilvl="0" w:tplc="E9948672">
      <w:numFmt w:val="bullet"/>
      <w:lvlText w:val="-"/>
      <w:lvlJc w:val="left"/>
      <w:pPr>
        <w:ind w:left="1080" w:hanging="360"/>
      </w:pPr>
      <w:rPr>
        <w:rFonts w:ascii="Times New Roman" w:eastAsia="Arial"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9">
    <w:nsid w:val="4DF909A1"/>
    <w:multiLevelType w:val="hybridMultilevel"/>
    <w:tmpl w:val="7FA6989C"/>
    <w:lvl w:ilvl="0" w:tplc="536CBF54">
      <w:start w:val="1"/>
      <w:numFmt w:val="bullet"/>
      <w:lvlText w:val=""/>
      <w:lvlJc w:val="left"/>
      <w:pPr>
        <w:ind w:left="1080" w:hanging="360"/>
      </w:pPr>
      <w:rPr>
        <w:rFonts w:ascii="Wingdings" w:eastAsia="Arial" w:hAnsi="Wingdings"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nsid w:val="4F53619E"/>
    <w:multiLevelType w:val="hybridMultilevel"/>
    <w:tmpl w:val="3C2E3358"/>
    <w:lvl w:ilvl="0" w:tplc="52224F4A">
      <w:start w:val="2"/>
      <w:numFmt w:val="bullet"/>
      <w:lvlText w:val="-"/>
      <w:lvlJc w:val="left"/>
      <w:pPr>
        <w:ind w:left="1080" w:hanging="360"/>
      </w:pPr>
      <w:rPr>
        <w:rFonts w:ascii="Times New Roman" w:eastAsia="Arial"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1">
    <w:nsid w:val="5A4D1587"/>
    <w:multiLevelType w:val="hybridMultilevel"/>
    <w:tmpl w:val="829C24BC"/>
    <w:lvl w:ilvl="0" w:tplc="B1929AA6">
      <w:start w:val="2"/>
      <w:numFmt w:val="bullet"/>
      <w:lvlText w:val="-"/>
      <w:lvlJc w:val="left"/>
      <w:pPr>
        <w:ind w:left="1080" w:hanging="360"/>
      </w:pPr>
      <w:rPr>
        <w:rFonts w:ascii="Times New Roman" w:eastAsia="Arial"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2">
    <w:nsid w:val="64444F65"/>
    <w:multiLevelType w:val="multilevel"/>
    <w:tmpl w:val="435EC39E"/>
    <w:lvl w:ilvl="0">
      <w:start w:val="2"/>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6DB932FB"/>
    <w:multiLevelType w:val="hybridMultilevel"/>
    <w:tmpl w:val="5E7AEE66"/>
    <w:lvl w:ilvl="0" w:tplc="9D5096AA">
      <w:start w:val="1"/>
      <w:numFmt w:val="bullet"/>
      <w:lvlText w:val=""/>
      <w:lvlJc w:val="left"/>
      <w:pPr>
        <w:ind w:left="1080" w:hanging="360"/>
      </w:pPr>
      <w:rPr>
        <w:rFonts w:ascii="Symbol" w:eastAsia="Arial" w:hAnsi="Symbol"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4">
    <w:nsid w:val="7AB240A5"/>
    <w:multiLevelType w:val="hybridMultilevel"/>
    <w:tmpl w:val="D48CA0B6"/>
    <w:lvl w:ilvl="0" w:tplc="92728D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1"/>
  </w:num>
  <w:num w:numId="3">
    <w:abstractNumId w:val="4"/>
  </w:num>
  <w:num w:numId="4">
    <w:abstractNumId w:val="8"/>
  </w:num>
  <w:num w:numId="5">
    <w:abstractNumId w:val="13"/>
  </w:num>
  <w:num w:numId="6">
    <w:abstractNumId w:val="9"/>
  </w:num>
  <w:num w:numId="7">
    <w:abstractNumId w:val="10"/>
  </w:num>
  <w:num w:numId="8">
    <w:abstractNumId w:val="2"/>
  </w:num>
  <w:num w:numId="9">
    <w:abstractNumId w:val="5"/>
  </w:num>
  <w:num w:numId="10">
    <w:abstractNumId w:val="7"/>
  </w:num>
  <w:num w:numId="11">
    <w:abstractNumId w:val="0"/>
  </w:num>
  <w:num w:numId="12">
    <w:abstractNumId w:val="6"/>
  </w:num>
  <w:num w:numId="13">
    <w:abstractNumId w:val="14"/>
  </w:num>
  <w:num w:numId="14">
    <w:abstractNumId w:val="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drawingGridHorizontalSpacing w:val="110"/>
  <w:displayHorizontalDrawingGridEvery w:val="2"/>
  <w:characterSpacingControl w:val="doNotCompress"/>
  <w:hdrShapeDefaults>
    <o:shapedefaults v:ext="edit" spidmax="79874"/>
  </w:hdrShapeDefaults>
  <w:footnotePr>
    <w:footnote w:id="-1"/>
    <w:footnote w:id="0"/>
  </w:footnotePr>
  <w:endnotePr>
    <w:endnote w:id="-1"/>
    <w:endnote w:id="0"/>
  </w:endnotePr>
  <w:compat/>
  <w:rsids>
    <w:rsidRoot w:val="00DF1519"/>
    <w:rsid w:val="00002826"/>
    <w:rsid w:val="00002AEF"/>
    <w:rsid w:val="000111CE"/>
    <w:rsid w:val="0001176C"/>
    <w:rsid w:val="0001593B"/>
    <w:rsid w:val="00017516"/>
    <w:rsid w:val="00020E1A"/>
    <w:rsid w:val="00023442"/>
    <w:rsid w:val="000311B9"/>
    <w:rsid w:val="00034039"/>
    <w:rsid w:val="00036A58"/>
    <w:rsid w:val="00052877"/>
    <w:rsid w:val="0006058A"/>
    <w:rsid w:val="00065AF5"/>
    <w:rsid w:val="00075DAB"/>
    <w:rsid w:val="00077F07"/>
    <w:rsid w:val="00083349"/>
    <w:rsid w:val="00091A47"/>
    <w:rsid w:val="0009772B"/>
    <w:rsid w:val="000A4E11"/>
    <w:rsid w:val="000A62B5"/>
    <w:rsid w:val="000B07CE"/>
    <w:rsid w:val="000B0C6B"/>
    <w:rsid w:val="000B4EFA"/>
    <w:rsid w:val="000C25B5"/>
    <w:rsid w:val="000C4259"/>
    <w:rsid w:val="000C4485"/>
    <w:rsid w:val="000D220B"/>
    <w:rsid w:val="000E70A4"/>
    <w:rsid w:val="000F02E8"/>
    <w:rsid w:val="000F4B4A"/>
    <w:rsid w:val="000F58AA"/>
    <w:rsid w:val="000F74DA"/>
    <w:rsid w:val="0010755C"/>
    <w:rsid w:val="00110DB9"/>
    <w:rsid w:val="00122209"/>
    <w:rsid w:val="00124D13"/>
    <w:rsid w:val="001309DF"/>
    <w:rsid w:val="001314C0"/>
    <w:rsid w:val="0013295F"/>
    <w:rsid w:val="00134A9C"/>
    <w:rsid w:val="001367DC"/>
    <w:rsid w:val="00137F17"/>
    <w:rsid w:val="00146635"/>
    <w:rsid w:val="00151EF2"/>
    <w:rsid w:val="001550E7"/>
    <w:rsid w:val="00160199"/>
    <w:rsid w:val="0016035E"/>
    <w:rsid w:val="00161C36"/>
    <w:rsid w:val="0017397D"/>
    <w:rsid w:val="00175FA2"/>
    <w:rsid w:val="00176A6E"/>
    <w:rsid w:val="00177984"/>
    <w:rsid w:val="00186F04"/>
    <w:rsid w:val="001953CC"/>
    <w:rsid w:val="001955A1"/>
    <w:rsid w:val="001971EA"/>
    <w:rsid w:val="001A63AA"/>
    <w:rsid w:val="001B5E1F"/>
    <w:rsid w:val="001C1C1E"/>
    <w:rsid w:val="001C33C6"/>
    <w:rsid w:val="001C6511"/>
    <w:rsid w:val="001D093D"/>
    <w:rsid w:val="001D0A62"/>
    <w:rsid w:val="001D2459"/>
    <w:rsid w:val="001E12F0"/>
    <w:rsid w:val="001E5632"/>
    <w:rsid w:val="001F0F4E"/>
    <w:rsid w:val="001F18FA"/>
    <w:rsid w:val="001F2619"/>
    <w:rsid w:val="00207ABE"/>
    <w:rsid w:val="00211D48"/>
    <w:rsid w:val="0021660B"/>
    <w:rsid w:val="00216BDC"/>
    <w:rsid w:val="002207D7"/>
    <w:rsid w:val="002222AB"/>
    <w:rsid w:val="0022456F"/>
    <w:rsid w:val="00230B64"/>
    <w:rsid w:val="00233493"/>
    <w:rsid w:val="0024237A"/>
    <w:rsid w:val="00242E43"/>
    <w:rsid w:val="00243B81"/>
    <w:rsid w:val="002556C4"/>
    <w:rsid w:val="00261B9A"/>
    <w:rsid w:val="002701DE"/>
    <w:rsid w:val="0028022F"/>
    <w:rsid w:val="00283347"/>
    <w:rsid w:val="0029156D"/>
    <w:rsid w:val="00291AF9"/>
    <w:rsid w:val="002927BF"/>
    <w:rsid w:val="00295225"/>
    <w:rsid w:val="002A1EFC"/>
    <w:rsid w:val="002A6CA5"/>
    <w:rsid w:val="002B298B"/>
    <w:rsid w:val="002B3F78"/>
    <w:rsid w:val="002B5994"/>
    <w:rsid w:val="002B7A18"/>
    <w:rsid w:val="002C1588"/>
    <w:rsid w:val="002C2D7F"/>
    <w:rsid w:val="002C4CB1"/>
    <w:rsid w:val="002C5E61"/>
    <w:rsid w:val="002C6226"/>
    <w:rsid w:val="002D0405"/>
    <w:rsid w:val="002D1118"/>
    <w:rsid w:val="002D4BB6"/>
    <w:rsid w:val="002E7C31"/>
    <w:rsid w:val="002F1C9E"/>
    <w:rsid w:val="002F5900"/>
    <w:rsid w:val="002F7386"/>
    <w:rsid w:val="00306B89"/>
    <w:rsid w:val="00307CDC"/>
    <w:rsid w:val="0033088B"/>
    <w:rsid w:val="003311CD"/>
    <w:rsid w:val="0033480F"/>
    <w:rsid w:val="003355C4"/>
    <w:rsid w:val="00341838"/>
    <w:rsid w:val="00345806"/>
    <w:rsid w:val="003562BC"/>
    <w:rsid w:val="003647AC"/>
    <w:rsid w:val="00366D07"/>
    <w:rsid w:val="003710A2"/>
    <w:rsid w:val="00383664"/>
    <w:rsid w:val="00383679"/>
    <w:rsid w:val="003863DA"/>
    <w:rsid w:val="003935D0"/>
    <w:rsid w:val="003939FC"/>
    <w:rsid w:val="00395AC2"/>
    <w:rsid w:val="003A0120"/>
    <w:rsid w:val="003A2AF8"/>
    <w:rsid w:val="003A764A"/>
    <w:rsid w:val="003A7ECA"/>
    <w:rsid w:val="003C46A7"/>
    <w:rsid w:val="003C6193"/>
    <w:rsid w:val="003D3292"/>
    <w:rsid w:val="003D6001"/>
    <w:rsid w:val="003E0B23"/>
    <w:rsid w:val="003E13F9"/>
    <w:rsid w:val="003E3B84"/>
    <w:rsid w:val="00402D60"/>
    <w:rsid w:val="00411F2D"/>
    <w:rsid w:val="004268A5"/>
    <w:rsid w:val="00430182"/>
    <w:rsid w:val="004356C6"/>
    <w:rsid w:val="00445C5C"/>
    <w:rsid w:val="004519C8"/>
    <w:rsid w:val="00460214"/>
    <w:rsid w:val="004614F4"/>
    <w:rsid w:val="00461530"/>
    <w:rsid w:val="00471C27"/>
    <w:rsid w:val="00476867"/>
    <w:rsid w:val="00483670"/>
    <w:rsid w:val="004874B0"/>
    <w:rsid w:val="00496574"/>
    <w:rsid w:val="004A2A33"/>
    <w:rsid w:val="004A342A"/>
    <w:rsid w:val="004D5AC9"/>
    <w:rsid w:val="004D675B"/>
    <w:rsid w:val="004D6DE3"/>
    <w:rsid w:val="004E3C3C"/>
    <w:rsid w:val="004E7BC5"/>
    <w:rsid w:val="004F797C"/>
    <w:rsid w:val="00501633"/>
    <w:rsid w:val="00502189"/>
    <w:rsid w:val="00505D15"/>
    <w:rsid w:val="005114E7"/>
    <w:rsid w:val="00512B93"/>
    <w:rsid w:val="0051339D"/>
    <w:rsid w:val="00525AB4"/>
    <w:rsid w:val="00525C7C"/>
    <w:rsid w:val="005265CE"/>
    <w:rsid w:val="00531086"/>
    <w:rsid w:val="00531F5A"/>
    <w:rsid w:val="00532966"/>
    <w:rsid w:val="00533F15"/>
    <w:rsid w:val="005370D2"/>
    <w:rsid w:val="00544C45"/>
    <w:rsid w:val="0054670D"/>
    <w:rsid w:val="00550FF7"/>
    <w:rsid w:val="00553148"/>
    <w:rsid w:val="00556204"/>
    <w:rsid w:val="00561FE9"/>
    <w:rsid w:val="005754F0"/>
    <w:rsid w:val="00576833"/>
    <w:rsid w:val="005865C2"/>
    <w:rsid w:val="00586BE1"/>
    <w:rsid w:val="005959FA"/>
    <w:rsid w:val="005A12D5"/>
    <w:rsid w:val="005A2C97"/>
    <w:rsid w:val="005B3345"/>
    <w:rsid w:val="005B5F6A"/>
    <w:rsid w:val="005B77A4"/>
    <w:rsid w:val="005C3C71"/>
    <w:rsid w:val="005D4DF4"/>
    <w:rsid w:val="005D7571"/>
    <w:rsid w:val="005E035D"/>
    <w:rsid w:val="005E117D"/>
    <w:rsid w:val="005E149D"/>
    <w:rsid w:val="005E3E28"/>
    <w:rsid w:val="005E41E7"/>
    <w:rsid w:val="005E4921"/>
    <w:rsid w:val="005E6A2D"/>
    <w:rsid w:val="005E7239"/>
    <w:rsid w:val="005F074F"/>
    <w:rsid w:val="005F0C8D"/>
    <w:rsid w:val="005F3BD7"/>
    <w:rsid w:val="005F5F9C"/>
    <w:rsid w:val="0062271D"/>
    <w:rsid w:val="00623267"/>
    <w:rsid w:val="00626177"/>
    <w:rsid w:val="00630402"/>
    <w:rsid w:val="00640258"/>
    <w:rsid w:val="00641BE3"/>
    <w:rsid w:val="006438B5"/>
    <w:rsid w:val="00644F49"/>
    <w:rsid w:val="006479DF"/>
    <w:rsid w:val="006479EF"/>
    <w:rsid w:val="0065231D"/>
    <w:rsid w:val="00652D0D"/>
    <w:rsid w:val="00657360"/>
    <w:rsid w:val="00667D95"/>
    <w:rsid w:val="00671EB7"/>
    <w:rsid w:val="00673D63"/>
    <w:rsid w:val="006743C7"/>
    <w:rsid w:val="0067517D"/>
    <w:rsid w:val="00683027"/>
    <w:rsid w:val="00690C95"/>
    <w:rsid w:val="00694A15"/>
    <w:rsid w:val="00695FBD"/>
    <w:rsid w:val="006964E1"/>
    <w:rsid w:val="006A436D"/>
    <w:rsid w:val="006B50B6"/>
    <w:rsid w:val="006D1291"/>
    <w:rsid w:val="006D15C7"/>
    <w:rsid w:val="006D390A"/>
    <w:rsid w:val="006E27EF"/>
    <w:rsid w:val="006E2892"/>
    <w:rsid w:val="006F07E6"/>
    <w:rsid w:val="006F1497"/>
    <w:rsid w:val="006F38DA"/>
    <w:rsid w:val="006F42C6"/>
    <w:rsid w:val="00701889"/>
    <w:rsid w:val="00702623"/>
    <w:rsid w:val="00704472"/>
    <w:rsid w:val="00706242"/>
    <w:rsid w:val="00715E27"/>
    <w:rsid w:val="007250D6"/>
    <w:rsid w:val="0073037F"/>
    <w:rsid w:val="00730565"/>
    <w:rsid w:val="00733C72"/>
    <w:rsid w:val="007357E1"/>
    <w:rsid w:val="00736146"/>
    <w:rsid w:val="00741471"/>
    <w:rsid w:val="0074784D"/>
    <w:rsid w:val="007507B2"/>
    <w:rsid w:val="007537AD"/>
    <w:rsid w:val="00764D19"/>
    <w:rsid w:val="00764DCD"/>
    <w:rsid w:val="0077422C"/>
    <w:rsid w:val="00774721"/>
    <w:rsid w:val="00774CAB"/>
    <w:rsid w:val="0078044B"/>
    <w:rsid w:val="00783DEE"/>
    <w:rsid w:val="00785231"/>
    <w:rsid w:val="0079176D"/>
    <w:rsid w:val="00792773"/>
    <w:rsid w:val="0079283C"/>
    <w:rsid w:val="007955CC"/>
    <w:rsid w:val="007957F1"/>
    <w:rsid w:val="007A0B20"/>
    <w:rsid w:val="007A3E73"/>
    <w:rsid w:val="007A77A9"/>
    <w:rsid w:val="007B16F3"/>
    <w:rsid w:val="007C1EFD"/>
    <w:rsid w:val="007C43B0"/>
    <w:rsid w:val="007E00E8"/>
    <w:rsid w:val="007E0A9A"/>
    <w:rsid w:val="007E31CA"/>
    <w:rsid w:val="007E55FE"/>
    <w:rsid w:val="007F4A2B"/>
    <w:rsid w:val="007F5B3B"/>
    <w:rsid w:val="007F7F00"/>
    <w:rsid w:val="0080009B"/>
    <w:rsid w:val="00801407"/>
    <w:rsid w:val="008031BD"/>
    <w:rsid w:val="0080645F"/>
    <w:rsid w:val="008174E6"/>
    <w:rsid w:val="008201A8"/>
    <w:rsid w:val="008307AA"/>
    <w:rsid w:val="0083168E"/>
    <w:rsid w:val="00834609"/>
    <w:rsid w:val="00835CE2"/>
    <w:rsid w:val="008371DB"/>
    <w:rsid w:val="00840CA3"/>
    <w:rsid w:val="00842E3A"/>
    <w:rsid w:val="008461AF"/>
    <w:rsid w:val="00847A76"/>
    <w:rsid w:val="00850E45"/>
    <w:rsid w:val="00853A3B"/>
    <w:rsid w:val="00855A74"/>
    <w:rsid w:val="00863BED"/>
    <w:rsid w:val="00864BE7"/>
    <w:rsid w:val="00873F72"/>
    <w:rsid w:val="008744BA"/>
    <w:rsid w:val="0087531B"/>
    <w:rsid w:val="00887CAB"/>
    <w:rsid w:val="00894B3C"/>
    <w:rsid w:val="00897C21"/>
    <w:rsid w:val="008A2747"/>
    <w:rsid w:val="008A31BE"/>
    <w:rsid w:val="008A3CA1"/>
    <w:rsid w:val="008B01B1"/>
    <w:rsid w:val="008B7394"/>
    <w:rsid w:val="008C48FC"/>
    <w:rsid w:val="008C531C"/>
    <w:rsid w:val="008D70B2"/>
    <w:rsid w:val="008F1C43"/>
    <w:rsid w:val="008F1F46"/>
    <w:rsid w:val="00904C96"/>
    <w:rsid w:val="00905090"/>
    <w:rsid w:val="009109EE"/>
    <w:rsid w:val="00911646"/>
    <w:rsid w:val="00914373"/>
    <w:rsid w:val="009241B3"/>
    <w:rsid w:val="009278F8"/>
    <w:rsid w:val="00927B1F"/>
    <w:rsid w:val="00930EA7"/>
    <w:rsid w:val="00933EE6"/>
    <w:rsid w:val="009342F2"/>
    <w:rsid w:val="0093506E"/>
    <w:rsid w:val="009416E7"/>
    <w:rsid w:val="009419DC"/>
    <w:rsid w:val="0094376E"/>
    <w:rsid w:val="009554CE"/>
    <w:rsid w:val="009556D0"/>
    <w:rsid w:val="009606F6"/>
    <w:rsid w:val="0096124C"/>
    <w:rsid w:val="009656BA"/>
    <w:rsid w:val="00974B1A"/>
    <w:rsid w:val="00976295"/>
    <w:rsid w:val="00976410"/>
    <w:rsid w:val="00977F4C"/>
    <w:rsid w:val="009936D3"/>
    <w:rsid w:val="009971E5"/>
    <w:rsid w:val="00997C4B"/>
    <w:rsid w:val="009A28A2"/>
    <w:rsid w:val="009B33F7"/>
    <w:rsid w:val="009C29BF"/>
    <w:rsid w:val="009C5933"/>
    <w:rsid w:val="009D1ABA"/>
    <w:rsid w:val="009D7414"/>
    <w:rsid w:val="009E0B0C"/>
    <w:rsid w:val="009E4FB7"/>
    <w:rsid w:val="009E7238"/>
    <w:rsid w:val="009F4C94"/>
    <w:rsid w:val="00A03EF2"/>
    <w:rsid w:val="00A05DAF"/>
    <w:rsid w:val="00A27E65"/>
    <w:rsid w:val="00A405E5"/>
    <w:rsid w:val="00A41FA4"/>
    <w:rsid w:val="00A60E56"/>
    <w:rsid w:val="00A646BF"/>
    <w:rsid w:val="00A673E8"/>
    <w:rsid w:val="00A71D6D"/>
    <w:rsid w:val="00A8227A"/>
    <w:rsid w:val="00A82F88"/>
    <w:rsid w:val="00A83EA9"/>
    <w:rsid w:val="00A8604F"/>
    <w:rsid w:val="00A9702D"/>
    <w:rsid w:val="00AA0C13"/>
    <w:rsid w:val="00AA2163"/>
    <w:rsid w:val="00AA2B85"/>
    <w:rsid w:val="00AA4F59"/>
    <w:rsid w:val="00AA771F"/>
    <w:rsid w:val="00AB1174"/>
    <w:rsid w:val="00AB7FDC"/>
    <w:rsid w:val="00AC0BFE"/>
    <w:rsid w:val="00AC24C0"/>
    <w:rsid w:val="00AC253F"/>
    <w:rsid w:val="00AC41CE"/>
    <w:rsid w:val="00AE7EAF"/>
    <w:rsid w:val="00AF6A20"/>
    <w:rsid w:val="00B01C99"/>
    <w:rsid w:val="00B065C6"/>
    <w:rsid w:val="00B134BD"/>
    <w:rsid w:val="00B15456"/>
    <w:rsid w:val="00B16827"/>
    <w:rsid w:val="00B22B31"/>
    <w:rsid w:val="00B251C6"/>
    <w:rsid w:val="00B27897"/>
    <w:rsid w:val="00B340F1"/>
    <w:rsid w:val="00B402A3"/>
    <w:rsid w:val="00B410B2"/>
    <w:rsid w:val="00B53D20"/>
    <w:rsid w:val="00B5498B"/>
    <w:rsid w:val="00B6580D"/>
    <w:rsid w:val="00B70904"/>
    <w:rsid w:val="00B75986"/>
    <w:rsid w:val="00B7726A"/>
    <w:rsid w:val="00B81A71"/>
    <w:rsid w:val="00B84261"/>
    <w:rsid w:val="00B90050"/>
    <w:rsid w:val="00B908C5"/>
    <w:rsid w:val="00BA32DF"/>
    <w:rsid w:val="00BA3321"/>
    <w:rsid w:val="00BA6509"/>
    <w:rsid w:val="00BB4BEA"/>
    <w:rsid w:val="00BC0F58"/>
    <w:rsid w:val="00BD3775"/>
    <w:rsid w:val="00BD52CE"/>
    <w:rsid w:val="00BD53FA"/>
    <w:rsid w:val="00BE4661"/>
    <w:rsid w:val="00BE6967"/>
    <w:rsid w:val="00BE69D4"/>
    <w:rsid w:val="00BF0590"/>
    <w:rsid w:val="00BF1988"/>
    <w:rsid w:val="00C05255"/>
    <w:rsid w:val="00C052A4"/>
    <w:rsid w:val="00C063E5"/>
    <w:rsid w:val="00C1013B"/>
    <w:rsid w:val="00C210A5"/>
    <w:rsid w:val="00C22C9B"/>
    <w:rsid w:val="00C24BA3"/>
    <w:rsid w:val="00C436B8"/>
    <w:rsid w:val="00C43711"/>
    <w:rsid w:val="00C47C93"/>
    <w:rsid w:val="00C502EE"/>
    <w:rsid w:val="00C53780"/>
    <w:rsid w:val="00C571E2"/>
    <w:rsid w:val="00C7245F"/>
    <w:rsid w:val="00C74FFD"/>
    <w:rsid w:val="00C76952"/>
    <w:rsid w:val="00C84C30"/>
    <w:rsid w:val="00C863C0"/>
    <w:rsid w:val="00C869E4"/>
    <w:rsid w:val="00C869E8"/>
    <w:rsid w:val="00C879C7"/>
    <w:rsid w:val="00C92F46"/>
    <w:rsid w:val="00C97355"/>
    <w:rsid w:val="00CA1965"/>
    <w:rsid w:val="00CA7B14"/>
    <w:rsid w:val="00CC4731"/>
    <w:rsid w:val="00CC4E5C"/>
    <w:rsid w:val="00CD7016"/>
    <w:rsid w:val="00CE603E"/>
    <w:rsid w:val="00CF349B"/>
    <w:rsid w:val="00CF66F4"/>
    <w:rsid w:val="00D014E4"/>
    <w:rsid w:val="00D02927"/>
    <w:rsid w:val="00D14821"/>
    <w:rsid w:val="00D17D59"/>
    <w:rsid w:val="00D30E0E"/>
    <w:rsid w:val="00D32033"/>
    <w:rsid w:val="00D32348"/>
    <w:rsid w:val="00D33FEA"/>
    <w:rsid w:val="00D419F7"/>
    <w:rsid w:val="00D426BF"/>
    <w:rsid w:val="00D64DAC"/>
    <w:rsid w:val="00D66C01"/>
    <w:rsid w:val="00D70003"/>
    <w:rsid w:val="00D7080C"/>
    <w:rsid w:val="00D71826"/>
    <w:rsid w:val="00D92BD0"/>
    <w:rsid w:val="00D95419"/>
    <w:rsid w:val="00D95D2C"/>
    <w:rsid w:val="00D95EF1"/>
    <w:rsid w:val="00D96575"/>
    <w:rsid w:val="00D96B6C"/>
    <w:rsid w:val="00D9767E"/>
    <w:rsid w:val="00DA2ECE"/>
    <w:rsid w:val="00DA6C82"/>
    <w:rsid w:val="00DA7677"/>
    <w:rsid w:val="00DB6EC9"/>
    <w:rsid w:val="00DB7AA2"/>
    <w:rsid w:val="00DC0336"/>
    <w:rsid w:val="00DC5F77"/>
    <w:rsid w:val="00DC6902"/>
    <w:rsid w:val="00DD02D0"/>
    <w:rsid w:val="00DD077B"/>
    <w:rsid w:val="00DD4637"/>
    <w:rsid w:val="00DD4D88"/>
    <w:rsid w:val="00DE0980"/>
    <w:rsid w:val="00DE0F04"/>
    <w:rsid w:val="00DE13CF"/>
    <w:rsid w:val="00DF1519"/>
    <w:rsid w:val="00DF19C8"/>
    <w:rsid w:val="00DF4C4B"/>
    <w:rsid w:val="00DF6A78"/>
    <w:rsid w:val="00E0274B"/>
    <w:rsid w:val="00E05A34"/>
    <w:rsid w:val="00E06FC1"/>
    <w:rsid w:val="00E12C9B"/>
    <w:rsid w:val="00E179F4"/>
    <w:rsid w:val="00E244C9"/>
    <w:rsid w:val="00E269CC"/>
    <w:rsid w:val="00E30A2C"/>
    <w:rsid w:val="00E35D05"/>
    <w:rsid w:val="00E37A55"/>
    <w:rsid w:val="00E4180D"/>
    <w:rsid w:val="00E42812"/>
    <w:rsid w:val="00E4428A"/>
    <w:rsid w:val="00E51652"/>
    <w:rsid w:val="00E535CE"/>
    <w:rsid w:val="00E5444F"/>
    <w:rsid w:val="00E6187A"/>
    <w:rsid w:val="00E635D5"/>
    <w:rsid w:val="00E64A81"/>
    <w:rsid w:val="00E64BE0"/>
    <w:rsid w:val="00E708DB"/>
    <w:rsid w:val="00E76C19"/>
    <w:rsid w:val="00E816A8"/>
    <w:rsid w:val="00E81775"/>
    <w:rsid w:val="00E848E9"/>
    <w:rsid w:val="00E8583A"/>
    <w:rsid w:val="00E86E0F"/>
    <w:rsid w:val="00E902F0"/>
    <w:rsid w:val="00E90D11"/>
    <w:rsid w:val="00E91E37"/>
    <w:rsid w:val="00E93AEF"/>
    <w:rsid w:val="00E9630C"/>
    <w:rsid w:val="00EA209F"/>
    <w:rsid w:val="00EA5FB3"/>
    <w:rsid w:val="00EC1EA1"/>
    <w:rsid w:val="00ED1389"/>
    <w:rsid w:val="00ED32FD"/>
    <w:rsid w:val="00EE2E62"/>
    <w:rsid w:val="00EE30A8"/>
    <w:rsid w:val="00EE3163"/>
    <w:rsid w:val="00EE4CE6"/>
    <w:rsid w:val="00EE6919"/>
    <w:rsid w:val="00EF01C0"/>
    <w:rsid w:val="00EF2985"/>
    <w:rsid w:val="00F01F7C"/>
    <w:rsid w:val="00F15E93"/>
    <w:rsid w:val="00F23F20"/>
    <w:rsid w:val="00F255D3"/>
    <w:rsid w:val="00F2590B"/>
    <w:rsid w:val="00F3569A"/>
    <w:rsid w:val="00F35F55"/>
    <w:rsid w:val="00F46BF5"/>
    <w:rsid w:val="00F52C8A"/>
    <w:rsid w:val="00F52F6E"/>
    <w:rsid w:val="00F5324F"/>
    <w:rsid w:val="00F556E9"/>
    <w:rsid w:val="00F5797B"/>
    <w:rsid w:val="00F57AE7"/>
    <w:rsid w:val="00F624A2"/>
    <w:rsid w:val="00F63EF4"/>
    <w:rsid w:val="00F73C27"/>
    <w:rsid w:val="00F74318"/>
    <w:rsid w:val="00F82F65"/>
    <w:rsid w:val="00F92CED"/>
    <w:rsid w:val="00F93E1E"/>
    <w:rsid w:val="00FA06A6"/>
    <w:rsid w:val="00FA449E"/>
    <w:rsid w:val="00FA772C"/>
    <w:rsid w:val="00FB074F"/>
    <w:rsid w:val="00FB1D4E"/>
    <w:rsid w:val="00FB1F81"/>
    <w:rsid w:val="00FC1049"/>
    <w:rsid w:val="00FC23E4"/>
    <w:rsid w:val="00FC2C05"/>
    <w:rsid w:val="00FC5869"/>
    <w:rsid w:val="00FD5254"/>
    <w:rsid w:val="00FE190D"/>
    <w:rsid w:val="00FE3489"/>
    <w:rsid w:val="00FE3A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79874"/>
    <o:shapelayout v:ext="edit">
      <o:idmap v:ext="edit" data="1"/>
      <o:rules v:ext="edit">
        <o:r id="V:Rule3" type="connector" idref="#_x0000_s1043"/>
        <o:r id="V:Rule4"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17D"/>
    <w:pPr>
      <w:spacing w:after="200" w:line="276" w:lineRule="auto"/>
    </w:pPr>
    <w:rPr>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519"/>
    <w:pPr>
      <w:ind w:left="720"/>
      <w:contextualSpacing/>
    </w:pPr>
  </w:style>
  <w:style w:type="paragraph" w:styleId="Header">
    <w:name w:val="header"/>
    <w:basedOn w:val="Normal"/>
    <w:link w:val="HeaderChar"/>
    <w:uiPriority w:val="99"/>
    <w:semiHidden/>
    <w:unhideWhenUsed/>
    <w:rsid w:val="008A3CA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A3CA1"/>
  </w:style>
  <w:style w:type="paragraph" w:styleId="Footer">
    <w:name w:val="footer"/>
    <w:basedOn w:val="Normal"/>
    <w:link w:val="FooterChar"/>
    <w:uiPriority w:val="99"/>
    <w:unhideWhenUsed/>
    <w:rsid w:val="008A3C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CA1"/>
  </w:style>
  <w:style w:type="paragraph" w:styleId="NormalWeb">
    <w:name w:val="Normal (Web)"/>
    <w:basedOn w:val="Normal"/>
    <w:uiPriority w:val="99"/>
    <w:rsid w:val="00764D1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basedOn w:val="DefaultParagraphFont"/>
    <w:rsid w:val="00023442"/>
    <w:rPr>
      <w:rFonts w:cs="Times New Roman"/>
    </w:rPr>
  </w:style>
  <w:style w:type="paragraph" w:styleId="BodyTextIndent2">
    <w:name w:val="Body Text Indent 2"/>
    <w:basedOn w:val="Normal"/>
    <w:link w:val="BodyTextIndent2Char"/>
    <w:rsid w:val="00C063E5"/>
    <w:pPr>
      <w:spacing w:after="0" w:line="240" w:lineRule="auto"/>
      <w:ind w:firstLine="720"/>
      <w:jc w:val="both"/>
    </w:pPr>
    <w:rPr>
      <w:rFonts w:ascii=".VnTimeH" w:eastAsia="Batang" w:hAnsi=".VnTimeH"/>
      <w:color w:val="000000"/>
      <w:sz w:val="20"/>
      <w:szCs w:val="28"/>
    </w:rPr>
  </w:style>
  <w:style w:type="character" w:customStyle="1" w:styleId="BodyTextIndent2Char">
    <w:name w:val="Body Text Indent 2 Char"/>
    <w:basedOn w:val="DefaultParagraphFont"/>
    <w:link w:val="BodyTextIndent2"/>
    <w:rsid w:val="00C063E5"/>
    <w:rPr>
      <w:rFonts w:ascii=".VnTimeH" w:eastAsia="Batang" w:hAnsi=".VnTimeH"/>
      <w:color w:val="000000"/>
      <w:szCs w:val="28"/>
    </w:rPr>
  </w:style>
  <w:style w:type="paragraph" w:styleId="BalloonText">
    <w:name w:val="Balloon Text"/>
    <w:basedOn w:val="Normal"/>
    <w:link w:val="BalloonTextChar"/>
    <w:uiPriority w:val="99"/>
    <w:semiHidden/>
    <w:unhideWhenUsed/>
    <w:rsid w:val="007361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146"/>
    <w:rPr>
      <w:rFonts w:ascii="Tahoma" w:hAnsi="Tahoma" w:cs="Tahoma"/>
      <w:sz w:val="16"/>
      <w:szCs w:val="16"/>
      <w:lang w:val="vi-VN"/>
    </w:rPr>
  </w:style>
  <w:style w:type="character" w:styleId="Hyperlink">
    <w:name w:val="Hyperlink"/>
    <w:basedOn w:val="DefaultParagraphFont"/>
    <w:uiPriority w:val="99"/>
    <w:unhideWhenUsed/>
    <w:rsid w:val="003647AC"/>
    <w:rPr>
      <w:color w:val="0000FF"/>
      <w:u w:val="single"/>
    </w:rPr>
  </w:style>
  <w:style w:type="table" w:styleId="TableGrid">
    <w:name w:val="Table Grid"/>
    <w:basedOn w:val="TableNormal"/>
    <w:uiPriority w:val="59"/>
    <w:rsid w:val="00B908C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E06FC1"/>
    <w:pPr>
      <w:autoSpaceDE w:val="0"/>
      <w:autoSpaceDN w:val="0"/>
      <w:spacing w:after="120"/>
      <w:ind w:left="360"/>
    </w:pPr>
    <w:rPr>
      <w:rFonts w:ascii=".VnTime" w:eastAsia="Times New Roman" w:hAnsi=".VnTime" w:cs=".VnTime"/>
      <w:sz w:val="28"/>
      <w:szCs w:val="28"/>
      <w:lang w:val="en-US" w:bidi="en-US"/>
    </w:rPr>
  </w:style>
  <w:style w:type="character" w:customStyle="1" w:styleId="BodyTextIndentChar">
    <w:name w:val="Body Text Indent Char"/>
    <w:basedOn w:val="DefaultParagraphFont"/>
    <w:link w:val="BodyTextIndent"/>
    <w:rsid w:val="00E06FC1"/>
    <w:rPr>
      <w:rFonts w:ascii=".VnTime" w:eastAsia="Times New Roman" w:hAnsi=".VnTime" w:cs=".VnTime"/>
      <w:sz w:val="28"/>
      <w:szCs w:val="28"/>
      <w:lang w:bidi="en-US"/>
    </w:rPr>
  </w:style>
  <w:style w:type="paragraph" w:customStyle="1" w:styleId="CharCharCharCharCharCharCharCharChar">
    <w:name w:val="Char Char Char Char Char Char Char Char Char"/>
    <w:basedOn w:val="Normal"/>
    <w:rsid w:val="00E06FC1"/>
    <w:pPr>
      <w:spacing w:after="160" w:line="240" w:lineRule="exact"/>
    </w:pPr>
    <w:rPr>
      <w:rFonts w:ascii="Verdana" w:eastAsia="Times New Roman" w:hAnsi="Verdana" w:cs="Angsana New"/>
      <w:sz w:val="20"/>
      <w:szCs w:val="20"/>
      <w:lang w:val="en-GB"/>
    </w:rPr>
  </w:style>
  <w:style w:type="paragraph" w:styleId="Revision">
    <w:name w:val="Revision"/>
    <w:hidden/>
    <w:uiPriority w:val="99"/>
    <w:semiHidden/>
    <w:rsid w:val="00C869E4"/>
    <w:rPr>
      <w:sz w:val="22"/>
      <w:szCs w:val="22"/>
      <w:lang w:val="vi-VN"/>
    </w:rPr>
  </w:style>
  <w:style w:type="paragraph" w:styleId="FootnoteText">
    <w:name w:val="footnote text"/>
    <w:basedOn w:val="Normal"/>
    <w:link w:val="FootnoteTextChar"/>
    <w:uiPriority w:val="99"/>
    <w:semiHidden/>
    <w:unhideWhenUsed/>
    <w:rsid w:val="005E11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117D"/>
    <w:rPr>
      <w:lang w:val="vi-VN"/>
    </w:rPr>
  </w:style>
  <w:style w:type="character" w:styleId="FootnoteReference">
    <w:name w:val="footnote reference"/>
    <w:basedOn w:val="DefaultParagraphFont"/>
    <w:uiPriority w:val="99"/>
    <w:semiHidden/>
    <w:unhideWhenUsed/>
    <w:rsid w:val="005E117D"/>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06CD9-51A4-42F1-860F-02A3F75C8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nguyenthithuphuong1</dc:creator>
  <cp:lastModifiedBy>Nguyen Thi Thu Phuong1</cp:lastModifiedBy>
  <cp:revision>15</cp:revision>
  <cp:lastPrinted>2025-04-09T07:07:00Z</cp:lastPrinted>
  <dcterms:created xsi:type="dcterms:W3CDTF">2020-03-04T07:05:00Z</dcterms:created>
  <dcterms:modified xsi:type="dcterms:W3CDTF">2025-04-09T07:15:00Z</dcterms:modified>
</cp:coreProperties>
</file>