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8"/>
        <w:tblW w:w="10004" w:type="dxa"/>
        <w:tblLook w:val="01E0" w:firstRow="1" w:lastRow="1" w:firstColumn="1" w:lastColumn="1" w:noHBand="0" w:noVBand="0"/>
      </w:tblPr>
      <w:tblGrid>
        <w:gridCol w:w="4187"/>
        <w:gridCol w:w="5817"/>
      </w:tblGrid>
      <w:tr w:rsidR="00680F3F" w:rsidRPr="00DC248B" w:rsidTr="00217A15">
        <w:trPr>
          <w:trHeight w:val="851"/>
        </w:trPr>
        <w:tc>
          <w:tcPr>
            <w:tcW w:w="4187" w:type="dxa"/>
          </w:tcPr>
          <w:p w:rsidR="00680F3F" w:rsidRPr="00DC248B" w:rsidRDefault="00680F3F" w:rsidP="00C134F6">
            <w:pPr>
              <w:spacing w:after="0" w:line="240" w:lineRule="auto"/>
              <w:jc w:val="center"/>
              <w:rPr>
                <w:rFonts w:ascii="Times New Roman" w:hAnsi="Times New Roman"/>
                <w:b/>
                <w:sz w:val="26"/>
                <w:szCs w:val="26"/>
                <w:lang w:val="fr-FR"/>
              </w:rPr>
            </w:pPr>
            <w:r w:rsidRPr="00DC248B">
              <w:rPr>
                <w:rFonts w:ascii="Times New Roman" w:hAnsi="Times New Roman"/>
                <w:b/>
                <w:sz w:val="26"/>
                <w:szCs w:val="26"/>
                <w:lang w:val="fr-FR"/>
              </w:rPr>
              <w:t>BỘ GIÁO DỤC VÀ ĐÀO TẠO</w:t>
            </w:r>
          </w:p>
          <w:p w:rsidR="00680F3F" w:rsidRPr="00DC248B" w:rsidRDefault="00680F3F" w:rsidP="00C134F6">
            <w:pPr>
              <w:spacing w:after="0" w:line="240" w:lineRule="auto"/>
              <w:ind w:firstLine="567"/>
              <w:jc w:val="center"/>
              <w:rPr>
                <w:rFonts w:ascii="Times New Roman" w:hAnsi="Times New Roman"/>
                <w:sz w:val="26"/>
                <w:szCs w:val="26"/>
                <w:lang w:val="fr-FR"/>
              </w:rPr>
            </w:pPr>
            <w:r w:rsidRPr="00DC248B">
              <w:rPr>
                <w:noProof/>
              </w:rPr>
              <mc:AlternateContent>
                <mc:Choice Requires="wps">
                  <w:drawing>
                    <wp:anchor distT="4294967294" distB="4294967294" distL="114300" distR="114300" simplePos="0" relativeHeight="251659264" behindDoc="0" locked="0" layoutInCell="1" allowOverlap="1">
                      <wp:simplePos x="0" y="0"/>
                      <wp:positionH relativeFrom="column">
                        <wp:posOffset>836930</wp:posOffset>
                      </wp:positionH>
                      <wp:positionV relativeFrom="paragraph">
                        <wp:posOffset>43179</wp:posOffset>
                      </wp:positionV>
                      <wp:extent cx="8324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7246"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pt,3.4pt" to="131.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im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D+NMnnwJH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"/>
                  </w:pict>
                </mc:Fallback>
              </mc:AlternateContent>
            </w:r>
          </w:p>
        </w:tc>
        <w:tc>
          <w:tcPr>
            <w:tcW w:w="5817" w:type="dxa"/>
          </w:tcPr>
          <w:p w:rsidR="00680F3F" w:rsidRPr="00DC248B" w:rsidRDefault="00680F3F" w:rsidP="00C134F6">
            <w:pPr>
              <w:spacing w:after="0" w:line="240" w:lineRule="auto"/>
              <w:jc w:val="center"/>
              <w:rPr>
                <w:rFonts w:ascii="Times New Roman" w:hAnsi="Times New Roman"/>
                <w:b/>
                <w:bCs/>
                <w:sz w:val="26"/>
                <w:szCs w:val="26"/>
                <w:lang w:val="fr-FR"/>
              </w:rPr>
            </w:pPr>
            <w:r w:rsidRPr="00DC248B">
              <w:rPr>
                <w:rFonts w:ascii="Times New Roman" w:hAnsi="Times New Roman"/>
                <w:b/>
                <w:bCs/>
                <w:sz w:val="26"/>
                <w:szCs w:val="26"/>
                <w:lang w:val="fr-FR"/>
              </w:rPr>
              <w:t>CỘNG HÒA XÃ HỘI CHỦ NGHĨA VIỆT NAM</w:t>
            </w:r>
          </w:p>
          <w:p w:rsidR="00680F3F" w:rsidRPr="00DC248B" w:rsidRDefault="00680F3F" w:rsidP="00C134F6">
            <w:pPr>
              <w:spacing w:after="0" w:line="240" w:lineRule="auto"/>
              <w:jc w:val="center"/>
              <w:rPr>
                <w:rFonts w:ascii="Times New Roman" w:hAnsi="Times New Roman"/>
                <w:b/>
                <w:bCs/>
                <w:sz w:val="28"/>
                <w:szCs w:val="28"/>
                <w:lang w:val="fr-FR"/>
              </w:rPr>
            </w:pPr>
            <w:r w:rsidRPr="00DC248B">
              <w:rPr>
                <w:rFonts w:ascii="Times New Roman" w:hAnsi="Times New Roman"/>
                <w:b/>
                <w:bCs/>
                <w:sz w:val="28"/>
                <w:szCs w:val="28"/>
                <w:lang w:val="fr-FR"/>
              </w:rPr>
              <w:t>Độc lập - Tự do - Hạnh phúc</w:t>
            </w:r>
          </w:p>
          <w:p w:rsidR="00680F3F" w:rsidRPr="00DC248B" w:rsidRDefault="00680F3F" w:rsidP="00C134F6">
            <w:pPr>
              <w:spacing w:after="0" w:line="240" w:lineRule="auto"/>
              <w:rPr>
                <w:rFonts w:ascii="Times New Roman" w:hAnsi="Times New Roman"/>
                <w:b/>
                <w:bCs/>
                <w:sz w:val="26"/>
                <w:szCs w:val="26"/>
                <w:lang w:val="fr-FR"/>
              </w:rPr>
            </w:pPr>
            <w:r w:rsidRPr="00DC248B">
              <w:rPr>
                <w:noProof/>
              </w:rPr>
              <mc:AlternateContent>
                <mc:Choice Requires="wps">
                  <w:drawing>
                    <wp:anchor distT="4294967295" distB="4294967295" distL="114300" distR="114300" simplePos="0" relativeHeight="251660288" behindDoc="0" locked="0" layoutInCell="1" allowOverlap="1">
                      <wp:simplePos x="0" y="0"/>
                      <wp:positionH relativeFrom="column">
                        <wp:posOffset>786130</wp:posOffset>
                      </wp:positionH>
                      <wp:positionV relativeFrom="paragraph">
                        <wp:posOffset>28574</wp:posOffset>
                      </wp:positionV>
                      <wp:extent cx="20751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5C5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2.25pt" to="22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x+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p0zSb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"/>
                  </w:pict>
                </mc:Fallback>
              </mc:AlternateContent>
            </w:r>
          </w:p>
        </w:tc>
      </w:tr>
      <w:tr w:rsidR="00680F3F" w:rsidRPr="00DC248B" w:rsidTr="00217A15">
        <w:trPr>
          <w:trHeight w:val="336"/>
        </w:trPr>
        <w:tc>
          <w:tcPr>
            <w:tcW w:w="4187" w:type="dxa"/>
          </w:tcPr>
          <w:p w:rsidR="00680F3F" w:rsidRPr="00DC248B" w:rsidRDefault="00680F3F" w:rsidP="00C134F6">
            <w:pPr>
              <w:spacing w:after="0" w:line="240" w:lineRule="auto"/>
              <w:jc w:val="center"/>
              <w:rPr>
                <w:rFonts w:ascii="Times New Roman" w:hAnsi="Times New Roman"/>
                <w:sz w:val="28"/>
                <w:szCs w:val="28"/>
                <w:lang w:val="fr-FR"/>
              </w:rPr>
            </w:pPr>
            <w:r w:rsidRPr="00DC248B">
              <w:rPr>
                <w:rFonts w:ascii="Times New Roman" w:hAnsi="Times New Roman"/>
                <w:sz w:val="28"/>
                <w:szCs w:val="28"/>
                <w:lang w:val="fr-FR"/>
              </w:rPr>
              <w:t xml:space="preserve">Số:   </w:t>
            </w:r>
            <w:r>
              <w:rPr>
                <w:rFonts w:ascii="Times New Roman" w:hAnsi="Times New Roman"/>
                <w:sz w:val="28"/>
                <w:szCs w:val="28"/>
                <w:lang w:val="fr-FR"/>
              </w:rPr>
              <w:t xml:space="preserve"> </w:t>
            </w:r>
            <w:r w:rsidRPr="00DC248B">
              <w:rPr>
                <w:rFonts w:ascii="Times New Roman" w:hAnsi="Times New Roman"/>
                <w:sz w:val="28"/>
                <w:szCs w:val="28"/>
                <w:lang w:val="fr-FR"/>
              </w:rPr>
              <w:t xml:space="preserve">       /TT</w:t>
            </w:r>
            <w:r>
              <w:rPr>
                <w:rFonts w:ascii="Times New Roman" w:hAnsi="Times New Roman"/>
                <w:sz w:val="28"/>
                <w:szCs w:val="28"/>
                <w:lang w:val="fr-FR"/>
              </w:rPr>
              <w:t>r</w:t>
            </w:r>
            <w:r w:rsidRPr="00DC248B">
              <w:rPr>
                <w:rFonts w:ascii="Times New Roman" w:hAnsi="Times New Roman"/>
                <w:sz w:val="28"/>
                <w:szCs w:val="28"/>
                <w:lang w:val="fr-FR"/>
              </w:rPr>
              <w:t>-BGDĐT</w:t>
            </w:r>
          </w:p>
          <w:p w:rsidR="00680F3F" w:rsidRPr="00DC248B" w:rsidRDefault="00680F3F" w:rsidP="00C134F6">
            <w:pPr>
              <w:spacing w:after="0" w:line="240" w:lineRule="auto"/>
              <w:jc w:val="center"/>
              <w:rPr>
                <w:rFonts w:ascii="Times New Roman" w:hAnsi="Times New Roman"/>
                <w:sz w:val="24"/>
                <w:szCs w:val="24"/>
                <w:lang w:val="fr-FR"/>
              </w:rPr>
            </w:pPr>
          </w:p>
        </w:tc>
        <w:tc>
          <w:tcPr>
            <w:tcW w:w="5817" w:type="dxa"/>
          </w:tcPr>
          <w:p w:rsidR="00680F3F" w:rsidRPr="00DC248B" w:rsidRDefault="00680F3F" w:rsidP="00C134F6">
            <w:pPr>
              <w:spacing w:after="0" w:line="240" w:lineRule="auto"/>
              <w:jc w:val="center"/>
              <w:rPr>
                <w:rFonts w:ascii="Times New Roman" w:hAnsi="Times New Roman"/>
                <w:bCs/>
                <w:i/>
                <w:sz w:val="28"/>
                <w:szCs w:val="28"/>
                <w:lang w:val="fr-FR"/>
              </w:rPr>
            </w:pPr>
            <w:r w:rsidRPr="00DC248B">
              <w:rPr>
                <w:rFonts w:ascii="Times New Roman" w:hAnsi="Times New Roman"/>
                <w:bCs/>
                <w:i/>
                <w:sz w:val="28"/>
                <w:szCs w:val="28"/>
                <w:lang w:val="fr-FR"/>
              </w:rPr>
              <w:t>Hà Nội, ngày        tháng       năm 2024</w:t>
            </w:r>
          </w:p>
        </w:tc>
      </w:tr>
    </w:tbl>
    <w:p w:rsidR="00680F3F" w:rsidRPr="00B94AC7" w:rsidRDefault="00680F3F" w:rsidP="00C134F6">
      <w:pPr>
        <w:widowControl w:val="0"/>
        <w:tabs>
          <w:tab w:val="right" w:leader="dot" w:pos="7920"/>
        </w:tabs>
        <w:spacing w:before="120" w:after="120" w:line="320" w:lineRule="exact"/>
        <w:jc w:val="center"/>
        <w:rPr>
          <w:b/>
          <w:sz w:val="54"/>
        </w:rPr>
      </w:pPr>
    </w:p>
    <w:p w:rsidR="00680F3F" w:rsidRPr="00680F3F" w:rsidRDefault="00680F3F" w:rsidP="00C134F6">
      <w:pPr>
        <w:widowControl w:val="0"/>
        <w:tabs>
          <w:tab w:val="center" w:pos="4394"/>
          <w:tab w:val="right" w:leader="dot" w:pos="7920"/>
          <w:tab w:val="right" w:pos="8788"/>
        </w:tabs>
        <w:spacing w:before="120" w:after="120" w:line="320" w:lineRule="exact"/>
        <w:jc w:val="center"/>
        <w:rPr>
          <w:rFonts w:ascii="Times New Roman" w:hAnsi="Times New Roman" w:cs="Times New Roman"/>
          <w:b/>
          <w:sz w:val="28"/>
          <w:szCs w:val="28"/>
        </w:rPr>
      </w:pPr>
      <w:r w:rsidRPr="00680F3F">
        <w:rPr>
          <w:rFonts w:ascii="Times New Roman" w:hAnsi="Times New Roman" w:cs="Times New Roman"/>
          <w:b/>
          <w:sz w:val="28"/>
          <w:szCs w:val="28"/>
        </w:rPr>
        <w:t>TỜ TRÌNH</w:t>
      </w:r>
    </w:p>
    <w:p w:rsidR="00680F3F" w:rsidRDefault="00680F3F" w:rsidP="00C134F6">
      <w:pPr>
        <w:widowControl w:val="0"/>
        <w:tabs>
          <w:tab w:val="right" w:leader="dot" w:pos="7920"/>
        </w:tabs>
        <w:spacing w:before="120" w:after="120" w:line="32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2339339</wp:posOffset>
                </wp:positionH>
                <wp:positionV relativeFrom="paragraph">
                  <wp:posOffset>755650</wp:posOffset>
                </wp:positionV>
                <wp:extent cx="13049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4DA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2pt,59.5pt" to="28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mKtgEAALcDAAAOAAAAZHJzL2Uyb0RvYy54bWysU02P0zAQvSPxHyzfadJS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" strokecolor="black [3200]" strokeweight=".5pt">
                <v:stroke joinstyle="miter"/>
              </v:line>
            </w:pict>
          </mc:Fallback>
        </mc:AlternateContent>
      </w:r>
      <w:r w:rsidRPr="00680F3F">
        <w:rPr>
          <w:rFonts w:ascii="Times New Roman" w:hAnsi="Times New Roman" w:cs="Times New Roman"/>
          <w:b/>
          <w:sz w:val="28"/>
          <w:szCs w:val="28"/>
        </w:rPr>
        <w:t>Dự thảo</w:t>
      </w:r>
      <w:r>
        <w:rPr>
          <w:rFonts w:ascii="Times New Roman" w:hAnsi="Times New Roman" w:cs="Times New Roman"/>
          <w:b/>
          <w:sz w:val="28"/>
          <w:szCs w:val="28"/>
        </w:rPr>
        <w:t xml:space="preserve"> Nghị định sửa đổi, bổ sung một số điều của Nghị định số 143/2013/NĐ-CP </w:t>
      </w:r>
      <w:r w:rsidRPr="00680F3F">
        <w:rPr>
          <w:rFonts w:ascii="Times New Roman" w:hAnsi="Times New Roman" w:cs="Times New Roman"/>
          <w:b/>
          <w:sz w:val="28"/>
          <w:szCs w:val="28"/>
        </w:rPr>
        <w:t>ngày 24 tháng 10 năm 2013 của Chính phủ quy định về                                             bồi hoàn học bổng và chi phí đào tạo</w:t>
      </w:r>
    </w:p>
    <w:p w:rsidR="00680F3F" w:rsidRPr="00680F3F" w:rsidRDefault="00680F3F" w:rsidP="00C134F6">
      <w:pPr>
        <w:widowControl w:val="0"/>
        <w:tabs>
          <w:tab w:val="right" w:leader="dot" w:pos="7920"/>
        </w:tabs>
        <w:spacing w:before="120" w:after="120" w:line="320" w:lineRule="exact"/>
        <w:jc w:val="center"/>
        <w:rPr>
          <w:rFonts w:ascii="Times New Roman" w:hAnsi="Times New Roman" w:cs="Times New Roman"/>
          <w:b/>
          <w:sz w:val="28"/>
          <w:szCs w:val="28"/>
        </w:rPr>
      </w:pPr>
    </w:p>
    <w:p w:rsidR="00680F3F" w:rsidRPr="00680F3F" w:rsidRDefault="00680F3F" w:rsidP="00C134F6">
      <w:pPr>
        <w:widowControl w:val="0"/>
        <w:tabs>
          <w:tab w:val="right" w:leader="dot" w:pos="7920"/>
        </w:tabs>
        <w:spacing w:before="120" w:after="120" w:line="320" w:lineRule="exact"/>
        <w:jc w:val="center"/>
        <w:rPr>
          <w:rFonts w:ascii="Times New Roman" w:hAnsi="Times New Roman" w:cs="Times New Roman"/>
          <w:sz w:val="28"/>
          <w:szCs w:val="28"/>
        </w:rPr>
      </w:pPr>
      <w:r w:rsidRPr="00680F3F">
        <w:rPr>
          <w:rFonts w:ascii="Times New Roman" w:hAnsi="Times New Roman" w:cs="Times New Roman"/>
          <w:sz w:val="28"/>
          <w:szCs w:val="28"/>
        </w:rPr>
        <w:t>Kính gửi:</w:t>
      </w:r>
      <w:r w:rsidR="003E10F9">
        <w:rPr>
          <w:rFonts w:ascii="Times New Roman" w:hAnsi="Times New Roman" w:cs="Times New Roman"/>
          <w:sz w:val="28"/>
          <w:szCs w:val="28"/>
        </w:rPr>
        <w:t xml:space="preserve"> Chính phủ</w:t>
      </w:r>
    </w:p>
    <w:p w:rsidR="00680F3F" w:rsidRPr="00680F3F" w:rsidRDefault="00680F3F" w:rsidP="00C134F6">
      <w:pPr>
        <w:widowControl w:val="0"/>
        <w:tabs>
          <w:tab w:val="right" w:leader="dot" w:pos="7920"/>
        </w:tabs>
        <w:spacing w:before="120" w:after="120" w:line="320" w:lineRule="exact"/>
        <w:jc w:val="center"/>
        <w:rPr>
          <w:rFonts w:ascii="Times New Roman" w:hAnsi="Times New Roman" w:cs="Times New Roman"/>
          <w:sz w:val="28"/>
          <w:szCs w:val="28"/>
        </w:rPr>
      </w:pPr>
    </w:p>
    <w:p w:rsidR="008B268F" w:rsidRDefault="00487E3F"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Thực hiện Chương trình công tác năm 2025 của Chính phủ, Thủ tướng Chính phủ</w:t>
      </w:r>
      <w:r w:rsidR="008B268F">
        <w:rPr>
          <w:rFonts w:ascii="Times New Roman" w:hAnsi="Times New Roman" w:cs="Times New Roman"/>
          <w:sz w:val="28"/>
          <w:szCs w:val="28"/>
        </w:rPr>
        <w:t xml:space="preserve">, Bộ Giáo dục và Đào tạo được phân công chủ trì xây dựng Nghị định </w:t>
      </w:r>
      <w:r w:rsidR="00362682">
        <w:rPr>
          <w:rFonts w:ascii="Times New Roman" w:hAnsi="Times New Roman" w:cs="Times New Roman"/>
          <w:sz w:val="28"/>
          <w:szCs w:val="28"/>
        </w:rPr>
        <w:t>sửa đổi, bổ sung một số điều của Nghị định số 143/2013/NĐ-CP ngày 24 tháng 10 năm 2013 của Chính phủ quy định về bồi hoàn học bổng và chi phí đào tạo</w:t>
      </w:r>
      <w:r w:rsidR="00B364B2">
        <w:rPr>
          <w:rFonts w:ascii="Times New Roman" w:hAnsi="Times New Roman" w:cs="Times New Roman"/>
          <w:sz w:val="28"/>
          <w:szCs w:val="28"/>
        </w:rPr>
        <w:t>.</w:t>
      </w:r>
    </w:p>
    <w:p w:rsidR="00680F3F" w:rsidRPr="003E10F9" w:rsidRDefault="00680F3F"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3E10F9">
        <w:rPr>
          <w:rFonts w:ascii="Times New Roman" w:hAnsi="Times New Roman" w:cs="Times New Roman"/>
          <w:sz w:val="28"/>
          <w:szCs w:val="28"/>
        </w:rPr>
        <w:t>Thực hiện quy định của Luật Ban hành văn bản quy phạm pháp luật</w:t>
      </w:r>
      <w:r w:rsidR="00B364B2">
        <w:rPr>
          <w:rFonts w:ascii="Times New Roman" w:hAnsi="Times New Roman" w:cs="Times New Roman"/>
          <w:sz w:val="28"/>
          <w:szCs w:val="28"/>
        </w:rPr>
        <w:t>, Bộ Giáo dục và Đào tạo</w:t>
      </w:r>
      <w:r w:rsidRPr="003E10F9">
        <w:rPr>
          <w:rFonts w:ascii="Times New Roman" w:hAnsi="Times New Roman" w:cs="Times New Roman"/>
          <w:sz w:val="28"/>
          <w:szCs w:val="28"/>
        </w:rPr>
        <w:t xml:space="preserve"> kính trình</w:t>
      </w:r>
      <w:r w:rsidR="00B364B2">
        <w:rPr>
          <w:rFonts w:ascii="Times New Roman" w:hAnsi="Times New Roman" w:cs="Times New Roman"/>
          <w:sz w:val="28"/>
          <w:szCs w:val="28"/>
        </w:rPr>
        <w:t xml:space="preserve"> Chính phủ</w:t>
      </w:r>
      <w:r w:rsidRPr="003E10F9">
        <w:rPr>
          <w:rFonts w:ascii="Times New Roman" w:hAnsi="Times New Roman" w:cs="Times New Roman"/>
          <w:sz w:val="28"/>
          <w:szCs w:val="28"/>
        </w:rPr>
        <w:t xml:space="preserve"> dự thảo</w:t>
      </w:r>
      <w:r w:rsidR="00B364B2">
        <w:rPr>
          <w:rFonts w:ascii="Times New Roman" w:hAnsi="Times New Roman" w:cs="Times New Roman"/>
          <w:sz w:val="28"/>
          <w:szCs w:val="28"/>
        </w:rPr>
        <w:t xml:space="preserve"> Nghị định</w:t>
      </w:r>
      <w:r w:rsidRPr="003E10F9">
        <w:rPr>
          <w:rFonts w:ascii="Times New Roman" w:hAnsi="Times New Roman" w:cs="Times New Roman"/>
          <w:sz w:val="28"/>
          <w:szCs w:val="28"/>
        </w:rPr>
        <w:t xml:space="preserve"> như sau:</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I. SỰ CẦN THIẾT BAN HÀNH </w:t>
      </w:r>
      <w:r w:rsidR="0040044E">
        <w:rPr>
          <w:rFonts w:ascii="Times New Roman" w:hAnsi="Times New Roman" w:cs="Times New Roman"/>
          <w:b/>
          <w:sz w:val="28"/>
          <w:szCs w:val="28"/>
        </w:rPr>
        <w:t>NGHỊ ĐỊNH</w:t>
      </w:r>
    </w:p>
    <w:p w:rsidR="00D27E15" w:rsidRPr="00D27E15" w:rsidRDefault="00794F75"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Điều 6</w:t>
      </w:r>
      <w:r w:rsidR="00D27E15">
        <w:rPr>
          <w:rFonts w:ascii="Times New Roman" w:hAnsi="Times New Roman" w:cs="Times New Roman"/>
          <w:sz w:val="28"/>
          <w:szCs w:val="28"/>
        </w:rPr>
        <w:t>3</w:t>
      </w:r>
      <w:r>
        <w:rPr>
          <w:rFonts w:ascii="Times New Roman" w:hAnsi="Times New Roman" w:cs="Times New Roman"/>
          <w:sz w:val="28"/>
          <w:szCs w:val="28"/>
        </w:rPr>
        <w:t xml:space="preserve"> Luật Giáo dục </w:t>
      </w:r>
      <w:r w:rsidR="00D27E15">
        <w:rPr>
          <w:rFonts w:ascii="Times New Roman" w:hAnsi="Times New Roman" w:cs="Times New Roman"/>
          <w:sz w:val="28"/>
          <w:szCs w:val="28"/>
        </w:rPr>
        <w:t xml:space="preserve">2012 quy định về </w:t>
      </w:r>
      <w:bookmarkStart w:id="0" w:name="dieu_63"/>
      <w:r w:rsidR="00D27E15">
        <w:rPr>
          <w:rFonts w:ascii="Times New Roman" w:hAnsi="Times New Roman" w:cs="Times New Roman"/>
          <w:sz w:val="28"/>
          <w:szCs w:val="28"/>
        </w:rPr>
        <w:t>n</w:t>
      </w:r>
      <w:r w:rsidR="00D27E15" w:rsidRPr="00D27E15">
        <w:rPr>
          <w:rFonts w:ascii="Times New Roman" w:hAnsi="Times New Roman" w:cs="Times New Roman"/>
          <w:sz w:val="28"/>
          <w:szCs w:val="28"/>
        </w:rPr>
        <w:t>ghĩa vụ làm việc có thời hạn theo sự điều động của Nhà nước</w:t>
      </w:r>
      <w:bookmarkEnd w:id="0"/>
      <w:r w:rsidR="00D27E15">
        <w:rPr>
          <w:rFonts w:ascii="Times New Roman" w:hAnsi="Times New Roman" w:cs="Times New Roman"/>
          <w:sz w:val="28"/>
          <w:szCs w:val="28"/>
        </w:rPr>
        <w:t xml:space="preserve"> như sau:</w:t>
      </w:r>
    </w:p>
    <w:p w:rsidR="00D27E15" w:rsidRPr="00D27E15" w:rsidRDefault="00D27E15" w:rsidP="00C134F6">
      <w:pPr>
        <w:widowControl w:val="0"/>
        <w:tabs>
          <w:tab w:val="right" w:leader="dot" w:pos="7920"/>
        </w:tabs>
        <w:spacing w:before="120" w:after="120" w:line="320" w:lineRule="exact"/>
        <w:ind w:firstLine="567"/>
        <w:jc w:val="both"/>
        <w:rPr>
          <w:rFonts w:ascii="Times New Roman" w:hAnsi="Times New Roman" w:cs="Times New Roman"/>
          <w:i/>
          <w:sz w:val="28"/>
          <w:szCs w:val="28"/>
        </w:rPr>
      </w:pPr>
      <w:r>
        <w:rPr>
          <w:rFonts w:ascii="Times New Roman" w:hAnsi="Times New Roman" w:cs="Times New Roman"/>
          <w:sz w:val="28"/>
          <w:szCs w:val="28"/>
        </w:rPr>
        <w:t>“</w:t>
      </w:r>
      <w:r w:rsidRPr="00D27E15">
        <w:rPr>
          <w:rFonts w:ascii="Times New Roman" w:hAnsi="Times New Roman" w:cs="Times New Roman"/>
          <w:i/>
          <w:sz w:val="28"/>
          <w:szCs w:val="28"/>
        </w:rPr>
        <w:t>1. Người học chương trình giáo dục đại học nếu được hưởng học bổng và chi phí đào tạo do Nhà nước cấp hoặc do nước ngoài tài trợ theo </w:t>
      </w:r>
      <w:bookmarkStart w:id="1" w:name="cumtu_57"/>
      <w:r w:rsidRPr="00D27E15">
        <w:rPr>
          <w:rFonts w:ascii="Times New Roman" w:hAnsi="Times New Roman" w:cs="Times New Roman"/>
          <w:i/>
          <w:sz w:val="28"/>
          <w:szCs w:val="28"/>
        </w:rPr>
        <w:t>Hiệp định ký kết với Nhà nước Việt Nam</w:t>
      </w:r>
      <w:bookmarkEnd w:id="1"/>
      <w:r w:rsidRPr="00D27E15">
        <w:rPr>
          <w:rFonts w:ascii="Times New Roman" w:hAnsi="Times New Roman" w:cs="Times New Roman"/>
          <w:i/>
          <w:sz w:val="28"/>
          <w:szCs w:val="28"/>
        </w:rPr>
        <w:t>, thì sau khi tốt nghiệp phải chấp hành sự điều động làm việc của Nhà nước trong thời gian ít nhất là gấp đôi thời gian được hưởng học bổng và chi phí đào tạo, nếu không chấp hành thì phải bồi hoàn học bổng, chi phí đào tạo.</w:t>
      </w:r>
    </w:p>
    <w:p w:rsidR="00D27E15" w:rsidRPr="00D27E15" w:rsidRDefault="00D27E15" w:rsidP="00C134F6">
      <w:pPr>
        <w:widowControl w:val="0"/>
        <w:tabs>
          <w:tab w:val="right" w:leader="dot" w:pos="7920"/>
        </w:tabs>
        <w:spacing w:before="120" w:after="120" w:line="320" w:lineRule="exact"/>
        <w:ind w:firstLine="567"/>
        <w:jc w:val="both"/>
        <w:rPr>
          <w:rFonts w:ascii="Times New Roman" w:hAnsi="Times New Roman" w:cs="Times New Roman"/>
          <w:i/>
          <w:sz w:val="28"/>
          <w:szCs w:val="28"/>
        </w:rPr>
      </w:pPr>
      <w:r w:rsidRPr="00D27E15">
        <w:rPr>
          <w:rFonts w:ascii="Times New Roman" w:hAnsi="Times New Roman" w:cs="Times New Roman"/>
          <w:i/>
          <w:sz w:val="28"/>
          <w:szCs w:val="28"/>
        </w:rPr>
        <w:t>2. Trong thời hạn 12 tháng, kể từ ngày người học được công nhận tốt nghiệp, cơ quan nhà nước có thẩm quyền có trách nhiệm phân công làm việc đối với người học đã được công nhận tốt nghiệp, quá thời hạn trên, nếu người học không được phân công làm việc thì không phải bồi hoàn học bổng, chi phí đào tạo.</w:t>
      </w:r>
    </w:p>
    <w:p w:rsidR="00D27E15" w:rsidRDefault="00D27E15"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bookmarkStart w:id="2" w:name="khoan_3_63"/>
      <w:r w:rsidRPr="00D27E15">
        <w:rPr>
          <w:rFonts w:ascii="Times New Roman" w:hAnsi="Times New Roman" w:cs="Times New Roman"/>
          <w:i/>
          <w:sz w:val="28"/>
          <w:szCs w:val="28"/>
        </w:rPr>
        <w:t>3. Chính phủ quy định cụ thể về bồi hoàn học bổng và chi phí đào tạo.</w:t>
      </w:r>
      <w:bookmarkEnd w:id="2"/>
      <w:r>
        <w:rPr>
          <w:rFonts w:ascii="Times New Roman" w:hAnsi="Times New Roman" w:cs="Times New Roman"/>
          <w:sz w:val="28"/>
          <w:szCs w:val="28"/>
        </w:rPr>
        <w:t>”</w:t>
      </w:r>
    </w:p>
    <w:p w:rsidR="004D1CC7" w:rsidRDefault="00D27E15"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Nhằm triển khai thực hiện quy định của Luật Giáo dục đại học năm 2012, ngày 24/10/2013 Chính phủ đã ban hành Nghị định số 143/2013/NĐ-CP quy định về bồi hoàn học bổng và chi phí đào tạo. </w:t>
      </w:r>
    </w:p>
    <w:p w:rsidR="000449DF" w:rsidRDefault="004D1CC7"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Năm 2023 và năm 2024, </w:t>
      </w:r>
      <w:r w:rsidR="00444833">
        <w:rPr>
          <w:rFonts w:ascii="Times New Roman" w:hAnsi="Times New Roman" w:cs="Times New Roman"/>
          <w:sz w:val="28"/>
          <w:szCs w:val="28"/>
        </w:rPr>
        <w:t xml:space="preserve">Bộ Giáo dục và Đào tạo đã tổ chức tổng kết </w:t>
      </w:r>
      <w:r>
        <w:rPr>
          <w:rFonts w:ascii="Times New Roman" w:hAnsi="Times New Roman" w:cs="Times New Roman"/>
          <w:sz w:val="28"/>
          <w:szCs w:val="28"/>
        </w:rPr>
        <w:t xml:space="preserve">10 năm </w:t>
      </w:r>
      <w:r w:rsidR="00444833">
        <w:rPr>
          <w:rFonts w:ascii="Times New Roman" w:hAnsi="Times New Roman" w:cs="Times New Roman"/>
          <w:sz w:val="28"/>
          <w:szCs w:val="28"/>
        </w:rPr>
        <w:t xml:space="preserve">thi hành </w:t>
      </w:r>
      <w:r>
        <w:rPr>
          <w:rFonts w:ascii="Times New Roman" w:hAnsi="Times New Roman" w:cs="Times New Roman"/>
          <w:sz w:val="28"/>
          <w:szCs w:val="28"/>
        </w:rPr>
        <w:t>Nghị định</w:t>
      </w:r>
      <w:r w:rsidR="00444833">
        <w:rPr>
          <w:rFonts w:ascii="Times New Roman" w:hAnsi="Times New Roman" w:cs="Times New Roman"/>
          <w:sz w:val="28"/>
          <w:szCs w:val="28"/>
        </w:rPr>
        <w:t xml:space="preserve"> </w:t>
      </w:r>
      <w:r w:rsidR="00F656C8">
        <w:rPr>
          <w:rFonts w:ascii="Times New Roman" w:hAnsi="Times New Roman" w:cs="Times New Roman"/>
          <w:sz w:val="28"/>
          <w:szCs w:val="28"/>
        </w:rPr>
        <w:t xml:space="preserve">và </w:t>
      </w:r>
      <w:r>
        <w:rPr>
          <w:rFonts w:ascii="Times New Roman" w:hAnsi="Times New Roman" w:cs="Times New Roman"/>
          <w:sz w:val="28"/>
          <w:szCs w:val="28"/>
        </w:rPr>
        <w:t xml:space="preserve">tổ chức </w:t>
      </w:r>
      <w:r w:rsidR="00444833">
        <w:rPr>
          <w:rFonts w:ascii="Times New Roman" w:hAnsi="Times New Roman" w:cs="Times New Roman"/>
          <w:sz w:val="28"/>
          <w:szCs w:val="28"/>
        </w:rPr>
        <w:t xml:space="preserve">khảo sát, đánh giá tình hình thực </w:t>
      </w:r>
      <w:r>
        <w:rPr>
          <w:rFonts w:ascii="Times New Roman" w:hAnsi="Times New Roman" w:cs="Times New Roman"/>
          <w:sz w:val="28"/>
          <w:szCs w:val="28"/>
        </w:rPr>
        <w:t>tế triển khai thực hiện</w:t>
      </w:r>
      <w:r w:rsidR="00444833">
        <w:rPr>
          <w:rFonts w:ascii="Times New Roman" w:hAnsi="Times New Roman" w:cs="Times New Roman"/>
          <w:sz w:val="28"/>
          <w:szCs w:val="28"/>
        </w:rPr>
        <w:t xml:space="preserve"> </w:t>
      </w:r>
      <w:r w:rsidR="00444833">
        <w:rPr>
          <w:rFonts w:ascii="Times New Roman" w:hAnsi="Times New Roman" w:cs="Times New Roman"/>
          <w:sz w:val="28"/>
          <w:szCs w:val="28"/>
        </w:rPr>
        <w:lastRenderedPageBreak/>
        <w:t xml:space="preserve">Nghị định </w:t>
      </w:r>
      <w:r w:rsidR="002559B7">
        <w:rPr>
          <w:rFonts w:ascii="Times New Roman" w:hAnsi="Times New Roman" w:cs="Times New Roman"/>
          <w:sz w:val="28"/>
          <w:szCs w:val="28"/>
        </w:rPr>
        <w:t>số 143/2013/NĐ-CP</w:t>
      </w:r>
      <w:r w:rsidR="00C054D7">
        <w:rPr>
          <w:rStyle w:val="FootnoteReference"/>
          <w:rFonts w:ascii="Times New Roman" w:hAnsi="Times New Roman" w:cs="Times New Roman"/>
          <w:sz w:val="28"/>
          <w:szCs w:val="28"/>
        </w:rPr>
        <w:footnoteReference w:id="1"/>
      </w:r>
      <w:r w:rsidR="002559B7">
        <w:rPr>
          <w:rFonts w:ascii="Times New Roman" w:hAnsi="Times New Roman" w:cs="Times New Roman"/>
          <w:sz w:val="28"/>
          <w:szCs w:val="28"/>
        </w:rPr>
        <w:t xml:space="preserve">. </w:t>
      </w:r>
      <w:r w:rsidR="00C054D7">
        <w:rPr>
          <w:rFonts w:ascii="Times New Roman" w:hAnsi="Times New Roman" w:cs="Times New Roman"/>
          <w:sz w:val="28"/>
          <w:szCs w:val="28"/>
        </w:rPr>
        <w:t xml:space="preserve">Qua </w:t>
      </w:r>
      <w:r w:rsidR="009A54D0">
        <w:rPr>
          <w:rFonts w:ascii="Times New Roman" w:hAnsi="Times New Roman" w:cs="Times New Roman"/>
          <w:sz w:val="28"/>
          <w:szCs w:val="28"/>
        </w:rPr>
        <w:t xml:space="preserve">việc </w:t>
      </w:r>
      <w:r w:rsidR="000449DF">
        <w:rPr>
          <w:rFonts w:ascii="Times New Roman" w:hAnsi="Times New Roman" w:cs="Times New Roman"/>
          <w:sz w:val="28"/>
          <w:szCs w:val="28"/>
        </w:rPr>
        <w:t>tổng kết</w:t>
      </w:r>
      <w:r w:rsidR="009A54D0">
        <w:rPr>
          <w:rFonts w:ascii="Times New Roman" w:hAnsi="Times New Roman" w:cs="Times New Roman"/>
          <w:sz w:val="28"/>
          <w:szCs w:val="28"/>
        </w:rPr>
        <w:t xml:space="preserve">, </w:t>
      </w:r>
      <w:r w:rsidR="000449DF">
        <w:rPr>
          <w:rFonts w:ascii="Times New Roman" w:hAnsi="Times New Roman" w:cs="Times New Roman"/>
          <w:sz w:val="28"/>
          <w:szCs w:val="28"/>
        </w:rPr>
        <w:t>khảo sát, đánh giá tình hình thực hiện Nghị định</w:t>
      </w:r>
      <w:r w:rsidR="009A54D0">
        <w:rPr>
          <w:rFonts w:ascii="Times New Roman" w:hAnsi="Times New Roman" w:cs="Times New Roman"/>
          <w:sz w:val="28"/>
          <w:szCs w:val="28"/>
        </w:rPr>
        <w:t xml:space="preserve"> số 143/2013/NĐ-CP</w:t>
      </w:r>
      <w:r w:rsidR="000449DF">
        <w:rPr>
          <w:rFonts w:ascii="Times New Roman" w:hAnsi="Times New Roman" w:cs="Times New Roman"/>
          <w:sz w:val="28"/>
          <w:szCs w:val="28"/>
        </w:rPr>
        <w:t xml:space="preserve"> cho thấy bên cạnh những kết quả tích cực, Nghị định còn một số hạn chế, vướng mắc như sau:</w:t>
      </w:r>
    </w:p>
    <w:p w:rsidR="00EB0084" w:rsidRPr="00EB0084" w:rsidRDefault="000449DF"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0084">
        <w:rPr>
          <w:rFonts w:ascii="Times New Roman" w:hAnsi="Times New Roman" w:cs="Times New Roman"/>
          <w:sz w:val="28"/>
          <w:szCs w:val="28"/>
        </w:rPr>
        <w:t>-</w:t>
      </w:r>
      <w:r w:rsidR="00EB0084" w:rsidRPr="00EB0084">
        <w:rPr>
          <w:rFonts w:ascii="Times New Roman" w:hAnsi="Times New Roman" w:cs="Times New Roman"/>
          <w:sz w:val="28"/>
          <w:szCs w:val="28"/>
        </w:rPr>
        <w:t xml:space="preserve"> Phạm vi điều chỉnh và đối tượng áp dụng của Nghị định chưa bao quát hết được các trường hợp được cử đi học bằng ngân sách nhà nước (VD: các trường hợp học tại các trường thuộc công an, quân đội hoặc được quân đội cử đi học tại các trường ngoài quân đội</w:t>
      </w:r>
      <w:r w:rsidR="00250778">
        <w:rPr>
          <w:rFonts w:ascii="Times New Roman" w:hAnsi="Times New Roman" w:cs="Times New Roman"/>
          <w:sz w:val="28"/>
          <w:szCs w:val="28"/>
        </w:rPr>
        <w:t>/các trường hợp đi học chương trình đào tạo trong nước bằng ngân sách nhà nước mà không thuộc Đề án đặt hàng đào tạo do Thủ tướng Chính phủ phê duyệt</w:t>
      </w:r>
      <w:r w:rsidR="00EB0084" w:rsidRPr="00EB0084">
        <w:rPr>
          <w:rFonts w:ascii="Times New Roman" w:hAnsi="Times New Roman" w:cs="Times New Roman"/>
          <w:sz w:val="28"/>
          <w:szCs w:val="28"/>
        </w:rPr>
        <w:t>…).</w:t>
      </w:r>
    </w:p>
    <w:p w:rsidR="00EB0084" w:rsidRPr="00C9420E" w:rsidRDefault="00250778" w:rsidP="00C134F6">
      <w:pPr>
        <w:widowControl w:val="0"/>
        <w:tabs>
          <w:tab w:val="right" w:leader="dot" w:pos="7920"/>
        </w:tabs>
        <w:spacing w:before="120" w:after="120" w:line="320" w:lineRule="exact"/>
        <w:ind w:firstLine="567"/>
        <w:jc w:val="both"/>
        <w:rPr>
          <w:rFonts w:ascii="Times New Roman" w:hAnsi="Times New Roman" w:cs="Times New Roman"/>
          <w:spacing w:val="-2"/>
          <w:sz w:val="28"/>
          <w:szCs w:val="28"/>
        </w:rPr>
      </w:pPr>
      <w:r w:rsidRPr="00C9420E">
        <w:rPr>
          <w:rFonts w:ascii="Times New Roman" w:hAnsi="Times New Roman" w:cs="Times New Roman"/>
          <w:spacing w:val="-2"/>
          <w:sz w:val="28"/>
          <w:szCs w:val="28"/>
        </w:rPr>
        <w:t>-</w:t>
      </w:r>
      <w:r w:rsidR="00EB0084" w:rsidRPr="00C9420E">
        <w:rPr>
          <w:rFonts w:ascii="Times New Roman" w:hAnsi="Times New Roman" w:cs="Times New Roman"/>
          <w:spacing w:val="-2"/>
          <w:sz w:val="28"/>
          <w:szCs w:val="28"/>
        </w:rPr>
        <w:t xml:space="preserve"> Nghị định chưa có chế tài chặt chẽ đối với các trường hợp cố tình không thực hiện bồi hoàn học bổng và chi phí đào tạo; chưa quy định cụ thể quy trình, trình tự để người học và gia đình người học cam kết cũng như thực hiện trách nhiệm bồi hoàn.</w:t>
      </w:r>
    </w:p>
    <w:p w:rsidR="00EB0084" w:rsidRPr="00EB0084" w:rsidRDefault="00250778"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EB0084" w:rsidRPr="00EB0084">
        <w:rPr>
          <w:rFonts w:ascii="Times New Roman" w:hAnsi="Times New Roman" w:cs="Times New Roman"/>
          <w:sz w:val="28"/>
          <w:szCs w:val="28"/>
        </w:rPr>
        <w:t xml:space="preserve"> Thời gian để người học thực hiện bồi hoàn quá ngắn, gây khó khăn cho người học trong việc thực hiện trách nhiệm bồi hoàn, làm hạn chế tính khả thi của việc triển khai thực hiện Nghị định. Ngoài ra, việc quy định phải hoàn trả kinh phí trong 01 lần cũng gây khó khăn cho người học.</w:t>
      </w:r>
    </w:p>
    <w:p w:rsidR="00EB0084" w:rsidRPr="00EB0084" w:rsidRDefault="00250778"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EB0084" w:rsidRPr="00EB0084">
        <w:rPr>
          <w:rFonts w:ascii="Times New Roman" w:hAnsi="Times New Roman" w:cs="Times New Roman"/>
          <w:sz w:val="28"/>
          <w:szCs w:val="28"/>
        </w:rPr>
        <w:t xml:space="preserve"> Nghị định chưa có quy định về các trường hợp được miễn, giảm chi phí bồi hoàn. Vì vậy chưa bảo đảm tính nhất quán, thống nhất với các văn bản pháp luật về bồi hoàn khác, đồng thời, phần nào gây khó khăn cho những trường hợp người học gặp khó khăn về kinh tế, sức khỏe…</w:t>
      </w:r>
    </w:p>
    <w:p w:rsidR="00135553" w:rsidRPr="00E64902" w:rsidRDefault="00135553" w:rsidP="00C134F6">
      <w:pPr>
        <w:pStyle w:val="NormalWeb"/>
        <w:spacing w:before="120" w:beforeAutospacing="0" w:after="120" w:afterAutospacing="0" w:line="320" w:lineRule="exact"/>
        <w:ind w:firstLine="567"/>
        <w:jc w:val="both"/>
        <w:rPr>
          <w:spacing w:val="-2"/>
          <w:sz w:val="28"/>
          <w:szCs w:val="28"/>
          <w:lang w:val="nl-NL"/>
        </w:rPr>
      </w:pPr>
      <w:r w:rsidRPr="00E64902">
        <w:rPr>
          <w:spacing w:val="-2"/>
          <w:sz w:val="28"/>
          <w:szCs w:val="28"/>
          <w:lang w:val="nl-NL"/>
        </w:rPr>
        <w:t xml:space="preserve">Vì vậy, việc xây dựng dự thảo Nghị định sửa đổi, bổ sung một số điều tại Nghị định số </w:t>
      </w:r>
      <w:r>
        <w:rPr>
          <w:spacing w:val="-2"/>
          <w:sz w:val="28"/>
          <w:szCs w:val="28"/>
          <w:lang w:val="nl-NL"/>
        </w:rPr>
        <w:t>143</w:t>
      </w:r>
      <w:r w:rsidRPr="00E64902">
        <w:rPr>
          <w:spacing w:val="-2"/>
          <w:sz w:val="28"/>
          <w:szCs w:val="28"/>
          <w:lang w:val="nl-NL"/>
        </w:rPr>
        <w:t>/20</w:t>
      </w:r>
      <w:r>
        <w:rPr>
          <w:spacing w:val="-2"/>
          <w:sz w:val="28"/>
          <w:szCs w:val="28"/>
          <w:lang w:val="nl-NL"/>
        </w:rPr>
        <w:t>13</w:t>
      </w:r>
      <w:r w:rsidRPr="00E64902">
        <w:rPr>
          <w:spacing w:val="-2"/>
          <w:sz w:val="28"/>
          <w:szCs w:val="28"/>
          <w:lang w:val="nl-NL"/>
        </w:rPr>
        <w:t>/NĐ-CP để tháo gỡ các khó khăn, vướng mắc và phù hợp với tình hình thực tế là cần thiết.</w:t>
      </w:r>
    </w:p>
    <w:p w:rsidR="00680F3F" w:rsidRPr="003E10F9"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pacing w:val="-6"/>
          <w:sz w:val="28"/>
          <w:szCs w:val="28"/>
        </w:rPr>
        <w:t>II. MỤC ĐÍCH BAN HÀNH, QUAN ĐIỂM XÂY DỰNG DỰ THẢO</w:t>
      </w:r>
      <w:r w:rsidRPr="003E10F9">
        <w:rPr>
          <w:rFonts w:ascii="Times New Roman" w:hAnsi="Times New Roman" w:cs="Times New Roman"/>
          <w:b/>
          <w:sz w:val="28"/>
          <w:szCs w:val="28"/>
        </w:rPr>
        <w:t xml:space="preserve"> </w:t>
      </w:r>
      <w:r w:rsidR="0040044E">
        <w:rPr>
          <w:rFonts w:ascii="Times New Roman" w:hAnsi="Times New Roman" w:cs="Times New Roman"/>
          <w:b/>
          <w:sz w:val="28"/>
          <w:szCs w:val="28"/>
        </w:rPr>
        <w:t>NGHỊ ĐỊNH</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1. Mục đích ban hành văn bản </w:t>
      </w:r>
    </w:p>
    <w:p w:rsidR="00661D4F" w:rsidRPr="003E10F9" w:rsidRDefault="00661D4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661D4F">
        <w:rPr>
          <w:rFonts w:ascii="Times New Roman" w:hAnsi="Times New Roman" w:cs="Times New Roman"/>
          <w:sz w:val="28"/>
          <w:szCs w:val="28"/>
        </w:rPr>
        <w:t xml:space="preserve">Việc sửa đổi, bổ sung một số điều của Nghị định số </w:t>
      </w:r>
      <w:r>
        <w:rPr>
          <w:rFonts w:ascii="Times New Roman" w:hAnsi="Times New Roman" w:cs="Times New Roman"/>
          <w:sz w:val="28"/>
          <w:szCs w:val="28"/>
        </w:rPr>
        <w:t>143/2013/NĐ-CP</w:t>
      </w:r>
      <w:r w:rsidRPr="00661D4F">
        <w:rPr>
          <w:rFonts w:ascii="Times New Roman" w:hAnsi="Times New Roman" w:cs="Times New Roman"/>
          <w:sz w:val="28"/>
          <w:szCs w:val="28"/>
        </w:rPr>
        <w:t xml:space="preserve"> để tháo gỡ một số khó khăn, vướng mắc trong quá trình </w:t>
      </w:r>
      <w:r w:rsidR="00AE5F8F">
        <w:rPr>
          <w:rFonts w:ascii="Times New Roman" w:hAnsi="Times New Roman" w:cs="Times New Roman"/>
          <w:sz w:val="28"/>
          <w:szCs w:val="28"/>
        </w:rPr>
        <w:t xml:space="preserve">triển khai </w:t>
      </w:r>
      <w:r w:rsidRPr="00661D4F">
        <w:rPr>
          <w:rFonts w:ascii="Times New Roman" w:hAnsi="Times New Roman" w:cs="Times New Roman"/>
          <w:sz w:val="28"/>
          <w:szCs w:val="28"/>
        </w:rPr>
        <w:t xml:space="preserve">thực hiện Nghị định </w:t>
      </w:r>
      <w:r w:rsidR="00AE5F8F">
        <w:rPr>
          <w:rFonts w:ascii="Times New Roman" w:hAnsi="Times New Roman" w:cs="Times New Roman"/>
          <w:sz w:val="28"/>
          <w:szCs w:val="28"/>
        </w:rPr>
        <w:t xml:space="preserve">trong </w:t>
      </w:r>
      <w:r w:rsidRPr="00661D4F">
        <w:rPr>
          <w:rFonts w:ascii="Times New Roman" w:hAnsi="Times New Roman" w:cs="Times New Roman"/>
          <w:sz w:val="28"/>
          <w:szCs w:val="28"/>
        </w:rPr>
        <w:t xml:space="preserve">thời gian qua; nâng cao </w:t>
      </w:r>
      <w:r w:rsidR="00AE5F8F">
        <w:rPr>
          <w:rFonts w:ascii="Times New Roman" w:hAnsi="Times New Roman" w:cs="Times New Roman"/>
          <w:sz w:val="28"/>
          <w:szCs w:val="28"/>
        </w:rPr>
        <w:t>hiệu quả của công tác thu hồi chi phí</w:t>
      </w:r>
      <w:r w:rsidR="00481553">
        <w:rPr>
          <w:rFonts w:ascii="Times New Roman" w:hAnsi="Times New Roman" w:cs="Times New Roman"/>
          <w:sz w:val="28"/>
          <w:szCs w:val="28"/>
        </w:rPr>
        <w:t xml:space="preserve"> đào tạo đối với những trường hợp không chấp hành sự điều động làm việc của Nhà nước.</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2. Quan điểm xây dựng dự thảo văn bản </w:t>
      </w:r>
    </w:p>
    <w:p w:rsidR="00481553" w:rsidRPr="00481553" w:rsidRDefault="00481553"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481553">
        <w:rPr>
          <w:rFonts w:ascii="Times New Roman" w:hAnsi="Times New Roman" w:cs="Times New Roman"/>
          <w:sz w:val="28"/>
          <w:szCs w:val="28"/>
        </w:rPr>
        <w:t xml:space="preserve">a) Việc xây dựng dự thảo Nghị định đảm bảo tính thống nhất đồng bộ với các văn bản pháp luật hiện hành </w:t>
      </w:r>
      <w:r w:rsidR="00D01AEA">
        <w:rPr>
          <w:rFonts w:ascii="Times New Roman" w:hAnsi="Times New Roman" w:cs="Times New Roman"/>
          <w:sz w:val="28"/>
          <w:szCs w:val="28"/>
        </w:rPr>
        <w:t>có liên quan;</w:t>
      </w:r>
    </w:p>
    <w:p w:rsidR="00481553" w:rsidRPr="00481553" w:rsidRDefault="00481553"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481553">
        <w:rPr>
          <w:rFonts w:ascii="Times New Roman" w:hAnsi="Times New Roman" w:cs="Times New Roman"/>
          <w:sz w:val="28"/>
          <w:szCs w:val="28"/>
        </w:rPr>
        <w:lastRenderedPageBreak/>
        <w:t xml:space="preserve">b) Kế thừa các nội dung quy định tại Nghị định số </w:t>
      </w:r>
      <w:r w:rsidR="00D01AEA">
        <w:rPr>
          <w:rFonts w:ascii="Times New Roman" w:hAnsi="Times New Roman" w:cs="Times New Roman"/>
          <w:sz w:val="28"/>
          <w:szCs w:val="28"/>
        </w:rPr>
        <w:t>143/2013</w:t>
      </w:r>
      <w:r w:rsidRPr="00481553">
        <w:rPr>
          <w:rFonts w:ascii="Times New Roman" w:hAnsi="Times New Roman" w:cs="Times New Roman"/>
          <w:sz w:val="28"/>
          <w:szCs w:val="28"/>
        </w:rPr>
        <w:t>/NĐ-CP còn phù hợp; đồng thời khắc phục được tồn tại, vướng mắc trong quá trình thực hiện và phù hợp với tình hình thực tế.</w:t>
      </w:r>
    </w:p>
    <w:p w:rsidR="00680F3F" w:rsidRPr="005104A3"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z w:val="28"/>
          <w:szCs w:val="28"/>
        </w:rPr>
        <w:t xml:space="preserve">III. </w:t>
      </w:r>
      <w:r w:rsidRPr="005104A3">
        <w:rPr>
          <w:rFonts w:ascii="Times New Roman" w:hAnsi="Times New Roman" w:cs="Times New Roman"/>
          <w:b/>
          <w:sz w:val="28"/>
          <w:szCs w:val="28"/>
        </w:rPr>
        <w:t xml:space="preserve">QUÁ TRÌNH XÂY DỰNG DỰ THẢO </w:t>
      </w:r>
      <w:r w:rsidR="0040044E" w:rsidRPr="005104A3">
        <w:rPr>
          <w:rFonts w:ascii="Times New Roman" w:hAnsi="Times New Roman" w:cs="Times New Roman"/>
          <w:b/>
          <w:sz w:val="28"/>
          <w:szCs w:val="28"/>
        </w:rPr>
        <w:t>NGHỊ ĐỊNH</w:t>
      </w:r>
    </w:p>
    <w:p w:rsidR="005104A3" w:rsidRPr="005104A3" w:rsidRDefault="005104A3" w:rsidP="00C134F6">
      <w:pPr>
        <w:spacing w:before="120" w:after="120" w:line="320" w:lineRule="exact"/>
        <w:ind w:firstLine="567"/>
        <w:jc w:val="both"/>
        <w:rPr>
          <w:rFonts w:ascii="Times New Roman" w:hAnsi="Times New Roman" w:cs="Times New Roman"/>
          <w:sz w:val="28"/>
          <w:szCs w:val="28"/>
        </w:rPr>
      </w:pPr>
      <w:r w:rsidRPr="005104A3">
        <w:rPr>
          <w:rFonts w:ascii="Times New Roman" w:hAnsi="Times New Roman" w:cs="Times New Roman"/>
          <w:sz w:val="28"/>
          <w:szCs w:val="28"/>
        </w:rPr>
        <w:t xml:space="preserve">Bộ </w:t>
      </w:r>
      <w:r w:rsidRPr="005104A3">
        <w:rPr>
          <w:rFonts w:ascii="Times New Roman" w:hAnsi="Times New Roman" w:cs="Times New Roman"/>
          <w:sz w:val="28"/>
          <w:szCs w:val="28"/>
          <w:lang w:val="es-MX"/>
        </w:rPr>
        <w:t xml:space="preserve">Giáo dục và Đào tạo đã </w:t>
      </w:r>
      <w:r w:rsidRPr="005104A3">
        <w:rPr>
          <w:rFonts w:ascii="Times New Roman" w:hAnsi="Times New Roman" w:cs="Times New Roman"/>
          <w:sz w:val="28"/>
          <w:szCs w:val="28"/>
        </w:rPr>
        <w:t>tổ chức xây dựng dự thảo Nghị định theo đúng quy trình, thủ tục tại Luật Ban hành văn bản quy phạm pháp luật. Cụ thể như sau:</w:t>
      </w:r>
    </w:p>
    <w:p w:rsidR="005104A3" w:rsidRPr="005104A3" w:rsidRDefault="005104A3" w:rsidP="00C134F6">
      <w:pPr>
        <w:spacing w:before="120" w:after="120" w:line="320" w:lineRule="exact"/>
        <w:ind w:firstLine="567"/>
        <w:jc w:val="both"/>
        <w:rPr>
          <w:rFonts w:ascii="Times New Roman" w:hAnsi="Times New Roman" w:cs="Times New Roman"/>
          <w:sz w:val="28"/>
          <w:szCs w:val="28"/>
        </w:rPr>
      </w:pPr>
      <w:r w:rsidRPr="005104A3">
        <w:rPr>
          <w:rFonts w:ascii="Times New Roman" w:hAnsi="Times New Roman" w:cs="Times New Roman"/>
          <w:sz w:val="28"/>
          <w:szCs w:val="28"/>
        </w:rPr>
        <w:t>1. Thành lập Ban soạn thảo, Tổ biên tập xây dựng Nghị định.</w:t>
      </w:r>
    </w:p>
    <w:p w:rsidR="00596821" w:rsidRDefault="005104A3" w:rsidP="00C134F6">
      <w:pPr>
        <w:spacing w:before="120" w:after="120" w:line="320" w:lineRule="exact"/>
        <w:ind w:firstLine="567"/>
        <w:jc w:val="both"/>
        <w:rPr>
          <w:rFonts w:ascii="Times New Roman" w:hAnsi="Times New Roman" w:cs="Times New Roman"/>
          <w:sz w:val="28"/>
          <w:szCs w:val="28"/>
        </w:rPr>
      </w:pPr>
      <w:r w:rsidRPr="005104A3">
        <w:rPr>
          <w:rFonts w:ascii="Times New Roman" w:hAnsi="Times New Roman" w:cs="Times New Roman"/>
          <w:sz w:val="28"/>
          <w:szCs w:val="28"/>
        </w:rPr>
        <w:t xml:space="preserve">2. Tổng kết, </w:t>
      </w:r>
      <w:r w:rsidRPr="005104A3">
        <w:rPr>
          <w:rFonts w:ascii="Times New Roman" w:hAnsi="Times New Roman" w:cs="Times New Roman"/>
          <w:sz w:val="28"/>
          <w:szCs w:val="28"/>
          <w:lang w:val="vi-VN"/>
        </w:rPr>
        <w:t xml:space="preserve">đánh giá việc thực hiện </w:t>
      </w:r>
      <w:r w:rsidR="001B7E50">
        <w:rPr>
          <w:rFonts w:ascii="Times New Roman" w:hAnsi="Times New Roman" w:cs="Times New Roman"/>
          <w:sz w:val="28"/>
          <w:szCs w:val="28"/>
        </w:rPr>
        <w:t>Nghị định số 143/2013/NĐ-CP</w:t>
      </w:r>
      <w:r w:rsidR="00C119DF">
        <w:rPr>
          <w:rStyle w:val="FootnoteReference"/>
          <w:rFonts w:ascii="Times New Roman" w:hAnsi="Times New Roman" w:cs="Times New Roman"/>
          <w:sz w:val="28"/>
          <w:szCs w:val="28"/>
        </w:rPr>
        <w:footnoteReference w:id="2"/>
      </w:r>
      <w:r w:rsidRPr="005104A3">
        <w:rPr>
          <w:rFonts w:ascii="Times New Roman" w:hAnsi="Times New Roman" w:cs="Times New Roman"/>
          <w:sz w:val="28"/>
          <w:szCs w:val="28"/>
        </w:rPr>
        <w:t xml:space="preserve">; </w:t>
      </w:r>
      <w:r w:rsidR="00262272">
        <w:rPr>
          <w:rFonts w:ascii="Times New Roman" w:hAnsi="Times New Roman" w:cs="Times New Roman"/>
          <w:sz w:val="28"/>
          <w:szCs w:val="28"/>
        </w:rPr>
        <w:t>khảo sát, đánh giá việc triển khai thực hiện Nghị định số 143/2013/NĐ-CP tại 02 địa phương và 02 cơ sở giáo dục đại học</w:t>
      </w:r>
      <w:r w:rsidR="00C119DF">
        <w:rPr>
          <w:rStyle w:val="FootnoteReference"/>
          <w:rFonts w:ascii="Times New Roman" w:hAnsi="Times New Roman" w:cs="Times New Roman"/>
          <w:sz w:val="28"/>
          <w:szCs w:val="28"/>
        </w:rPr>
        <w:footnoteReference w:id="3"/>
      </w:r>
      <w:r w:rsidR="00262272">
        <w:rPr>
          <w:rFonts w:ascii="Times New Roman" w:hAnsi="Times New Roman" w:cs="Times New Roman"/>
          <w:sz w:val="28"/>
          <w:szCs w:val="28"/>
        </w:rPr>
        <w:t xml:space="preserve">; </w:t>
      </w:r>
      <w:r w:rsidRPr="005104A3">
        <w:rPr>
          <w:rFonts w:ascii="Times New Roman" w:hAnsi="Times New Roman" w:cs="Times New Roman"/>
          <w:sz w:val="28"/>
          <w:szCs w:val="28"/>
        </w:rPr>
        <w:t>rà soát các quy định của pháp luật có liên quan đến nội dung dự thảo Nghị định</w:t>
      </w:r>
      <w:r w:rsidR="00596821">
        <w:rPr>
          <w:rFonts w:ascii="Times New Roman" w:hAnsi="Times New Roman" w:cs="Times New Roman"/>
          <w:sz w:val="28"/>
          <w:szCs w:val="28"/>
        </w:rPr>
        <w:t>.</w:t>
      </w:r>
    </w:p>
    <w:p w:rsidR="005104A3" w:rsidRPr="005104A3" w:rsidRDefault="00262272" w:rsidP="00C134F6">
      <w:pPr>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6821">
        <w:rPr>
          <w:rFonts w:ascii="Times New Roman" w:hAnsi="Times New Roman" w:cs="Times New Roman"/>
          <w:sz w:val="28"/>
          <w:szCs w:val="28"/>
        </w:rPr>
        <w:t>3. T</w:t>
      </w:r>
      <w:r w:rsidR="00E653C3">
        <w:rPr>
          <w:rFonts w:ascii="Times New Roman" w:hAnsi="Times New Roman" w:cs="Times New Roman"/>
          <w:sz w:val="28"/>
          <w:szCs w:val="28"/>
        </w:rPr>
        <w:t xml:space="preserve">rên cơ sở tổng hợp </w:t>
      </w:r>
      <w:r w:rsidR="00596821">
        <w:rPr>
          <w:rFonts w:ascii="Times New Roman" w:hAnsi="Times New Roman" w:cs="Times New Roman"/>
          <w:sz w:val="28"/>
          <w:szCs w:val="28"/>
        </w:rPr>
        <w:t xml:space="preserve">kết quả tổng kết, khảo sát, đánh giá việc thực hiện Nghị định số 143/2013/NĐ-CP, Bộ Giáo dục và Đào tạo đã nghiên cứu </w:t>
      </w:r>
      <w:r>
        <w:rPr>
          <w:rFonts w:ascii="Times New Roman" w:hAnsi="Times New Roman" w:cs="Times New Roman"/>
          <w:sz w:val="28"/>
          <w:szCs w:val="28"/>
        </w:rPr>
        <w:t xml:space="preserve">xây dựng </w:t>
      </w:r>
      <w:r w:rsidR="00596821">
        <w:rPr>
          <w:rFonts w:ascii="Times New Roman" w:hAnsi="Times New Roman" w:cs="Times New Roman"/>
          <w:sz w:val="28"/>
          <w:szCs w:val="28"/>
        </w:rPr>
        <w:t>nội dung</w:t>
      </w:r>
      <w:r>
        <w:rPr>
          <w:rFonts w:ascii="Times New Roman" w:hAnsi="Times New Roman" w:cs="Times New Roman"/>
          <w:sz w:val="28"/>
          <w:szCs w:val="28"/>
        </w:rPr>
        <w:t xml:space="preserve"> dự thảo Nghị định.</w:t>
      </w:r>
    </w:p>
    <w:p w:rsidR="005104A3" w:rsidRPr="005104A3" w:rsidRDefault="006B0701" w:rsidP="00C134F6">
      <w:pPr>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5104A3" w:rsidRPr="005104A3">
        <w:rPr>
          <w:rFonts w:ascii="Times New Roman" w:hAnsi="Times New Roman" w:cs="Times New Roman"/>
          <w:sz w:val="28"/>
          <w:szCs w:val="28"/>
        </w:rPr>
        <w:t>. Tổ chức lấy ý kiến góp ý của các bộ, ngành, địa phương, cơ sở giáo dục đại học và các đối tượng chịu tác động của Nghị định</w:t>
      </w:r>
      <w:r w:rsidR="005104A3" w:rsidRPr="005104A3">
        <w:rPr>
          <w:rStyle w:val="FootnoteReference"/>
          <w:rFonts w:ascii="Times New Roman" w:hAnsi="Times New Roman" w:cs="Times New Roman"/>
          <w:sz w:val="28"/>
          <w:szCs w:val="28"/>
        </w:rPr>
        <w:footnoteReference w:id="4"/>
      </w:r>
      <w:r w:rsidR="005104A3" w:rsidRPr="005104A3">
        <w:rPr>
          <w:rFonts w:ascii="Times New Roman" w:hAnsi="Times New Roman" w:cs="Times New Roman"/>
          <w:sz w:val="28"/>
          <w:szCs w:val="28"/>
        </w:rPr>
        <w:t>; đăng tải toàn văn dự thảo Nghị định lên Cổng thông tin điện tử của Chính phủ để lấy ý kiến nhân dân</w:t>
      </w:r>
      <w:r w:rsidR="005104A3" w:rsidRPr="005104A3">
        <w:rPr>
          <w:rStyle w:val="FootnoteReference"/>
          <w:rFonts w:ascii="Times New Roman" w:hAnsi="Times New Roman" w:cs="Times New Roman"/>
          <w:sz w:val="28"/>
          <w:szCs w:val="28"/>
        </w:rPr>
        <w:footnoteReference w:id="5"/>
      </w:r>
      <w:r w:rsidR="005104A3" w:rsidRPr="005104A3">
        <w:rPr>
          <w:rFonts w:ascii="Times New Roman" w:hAnsi="Times New Roman" w:cs="Times New Roman"/>
          <w:sz w:val="28"/>
          <w:szCs w:val="28"/>
        </w:rPr>
        <w:t>. Sau thời gian lấy ý kiến, Bộ Giáo dục và Đào tạo đã nhận được ý kiến của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Bộ, cơ quan ngang Bộ, cơ quan thuộc Chính phủ;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tỉnh, thành phố trực thuộc Trung ương;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cơ sở giáo dục đại học và </w:t>
      </w:r>
      <w:r w:rsidR="00262272">
        <w:rPr>
          <w:rFonts w:ascii="Times New Roman" w:hAnsi="Times New Roman" w:cs="Times New Roman"/>
          <w:sz w:val="28"/>
          <w:szCs w:val="28"/>
        </w:rPr>
        <w:t>…</w:t>
      </w:r>
      <w:r w:rsidR="005104A3" w:rsidRPr="005104A3">
        <w:rPr>
          <w:rFonts w:ascii="Times New Roman" w:hAnsi="Times New Roman" w:cs="Times New Roman"/>
          <w:sz w:val="28"/>
          <w:szCs w:val="28"/>
        </w:rPr>
        <w:t xml:space="preserve"> cơ quan, tổ chức có liên quan.</w:t>
      </w:r>
    </w:p>
    <w:p w:rsidR="005104A3" w:rsidRPr="005104A3" w:rsidRDefault="006B0701" w:rsidP="00C134F6">
      <w:pPr>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5</w:t>
      </w:r>
      <w:r w:rsidR="005104A3" w:rsidRPr="005104A3">
        <w:rPr>
          <w:rFonts w:ascii="Times New Roman" w:hAnsi="Times New Roman" w:cs="Times New Roman"/>
          <w:sz w:val="28"/>
          <w:szCs w:val="28"/>
        </w:rPr>
        <w:t xml:space="preserve">. </w:t>
      </w:r>
      <w:r w:rsidR="00BD412C">
        <w:rPr>
          <w:rFonts w:ascii="Times New Roman" w:hAnsi="Times New Roman" w:cs="Times New Roman"/>
          <w:sz w:val="28"/>
          <w:szCs w:val="28"/>
        </w:rPr>
        <w:t>Bộ Giáo dục và Đào tạo đã t</w:t>
      </w:r>
      <w:r w:rsidR="005104A3" w:rsidRPr="005104A3">
        <w:rPr>
          <w:rFonts w:ascii="Times New Roman" w:hAnsi="Times New Roman" w:cs="Times New Roman"/>
          <w:iCs/>
          <w:sz w:val="28"/>
          <w:szCs w:val="28"/>
          <w:lang w:val="fr-FR"/>
        </w:rPr>
        <w:t xml:space="preserve">ổng hợp, giải trình, tiếp thu ý kiến góp ý </w:t>
      </w:r>
      <w:r w:rsidR="005104A3" w:rsidRPr="005104A3">
        <w:rPr>
          <w:rFonts w:ascii="Times New Roman" w:hAnsi="Times New Roman" w:cs="Times New Roman"/>
          <w:sz w:val="28"/>
          <w:szCs w:val="28"/>
          <w:lang w:val="nl-NL"/>
        </w:rPr>
        <w:t xml:space="preserve">các bộ, ngành, địa phương, cơ quan, tổ chức </w:t>
      </w:r>
      <w:r w:rsidR="005104A3" w:rsidRPr="005104A3">
        <w:rPr>
          <w:rFonts w:ascii="Times New Roman" w:hAnsi="Times New Roman" w:cs="Times New Roman"/>
          <w:iCs/>
          <w:sz w:val="28"/>
          <w:szCs w:val="28"/>
          <w:lang w:val="fr-FR"/>
        </w:rPr>
        <w:t>và hoàn thiện dự thảo Nghị định để gửi Bộ Tư pháp thẩm định</w:t>
      </w:r>
      <w:r w:rsidR="005104A3" w:rsidRPr="005104A3">
        <w:rPr>
          <w:rStyle w:val="FootnoteReference"/>
          <w:rFonts w:ascii="Times New Roman" w:hAnsi="Times New Roman" w:cs="Times New Roman"/>
          <w:iCs/>
          <w:sz w:val="28"/>
          <w:szCs w:val="28"/>
          <w:lang w:val="fr-FR"/>
        </w:rPr>
        <w:footnoteReference w:id="6"/>
      </w:r>
      <w:r w:rsidR="005104A3" w:rsidRPr="005104A3">
        <w:rPr>
          <w:rFonts w:ascii="Times New Roman" w:hAnsi="Times New Roman" w:cs="Times New Roman"/>
          <w:sz w:val="28"/>
          <w:szCs w:val="28"/>
        </w:rPr>
        <w:t>.</w:t>
      </w:r>
    </w:p>
    <w:p w:rsidR="005104A3" w:rsidRPr="005104A3" w:rsidRDefault="006B0701" w:rsidP="00C134F6">
      <w:pPr>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6</w:t>
      </w:r>
      <w:r w:rsidR="005104A3" w:rsidRPr="005104A3">
        <w:rPr>
          <w:rFonts w:ascii="Times New Roman" w:hAnsi="Times New Roman" w:cs="Times New Roman"/>
          <w:sz w:val="28"/>
          <w:szCs w:val="28"/>
        </w:rPr>
        <w:t xml:space="preserve">. Ngày </w:t>
      </w:r>
      <w:r w:rsidR="00BC340C">
        <w:rPr>
          <w:rFonts w:ascii="Times New Roman" w:hAnsi="Times New Roman" w:cs="Times New Roman"/>
          <w:sz w:val="28"/>
          <w:szCs w:val="28"/>
        </w:rPr>
        <w:t>…</w:t>
      </w:r>
      <w:r w:rsidR="005104A3" w:rsidRPr="005104A3">
        <w:rPr>
          <w:rFonts w:ascii="Times New Roman" w:hAnsi="Times New Roman" w:cs="Times New Roman"/>
          <w:sz w:val="28"/>
          <w:szCs w:val="28"/>
        </w:rPr>
        <w:t xml:space="preserve">, Bộ Tư pháp có Báo cáo thẩm định số </w:t>
      </w:r>
      <w:r w:rsidR="00BC340C">
        <w:rPr>
          <w:rFonts w:ascii="Times New Roman" w:hAnsi="Times New Roman" w:cs="Times New Roman"/>
          <w:sz w:val="28"/>
          <w:szCs w:val="28"/>
        </w:rPr>
        <w:t>…</w:t>
      </w:r>
      <w:r w:rsidR="005104A3" w:rsidRPr="005104A3">
        <w:rPr>
          <w:rFonts w:ascii="Times New Roman" w:hAnsi="Times New Roman" w:cs="Times New Roman"/>
          <w:sz w:val="28"/>
          <w:szCs w:val="28"/>
        </w:rPr>
        <w:t>/BC-BTP đối với dự thảo Nghị định.</w:t>
      </w:r>
    </w:p>
    <w:p w:rsidR="005104A3" w:rsidRPr="005104A3" w:rsidRDefault="005104A3" w:rsidP="00C134F6">
      <w:pPr>
        <w:spacing w:before="120" w:after="120" w:line="320" w:lineRule="exact"/>
        <w:ind w:firstLine="567"/>
        <w:jc w:val="both"/>
        <w:rPr>
          <w:rFonts w:ascii="Times New Roman" w:hAnsi="Times New Roman" w:cs="Times New Roman"/>
          <w:sz w:val="28"/>
          <w:szCs w:val="28"/>
        </w:rPr>
      </w:pPr>
      <w:r w:rsidRPr="005104A3">
        <w:rPr>
          <w:rFonts w:ascii="Times New Roman" w:hAnsi="Times New Roman" w:cs="Times New Roman"/>
          <w:sz w:val="28"/>
          <w:szCs w:val="28"/>
        </w:rPr>
        <w:t xml:space="preserve">7. Bộ Giáo dục và Đào tạo đã </w:t>
      </w:r>
      <w:r w:rsidR="003813F7">
        <w:rPr>
          <w:rFonts w:ascii="Times New Roman" w:hAnsi="Times New Roman" w:cs="Times New Roman"/>
          <w:sz w:val="28"/>
          <w:szCs w:val="28"/>
        </w:rPr>
        <w:t xml:space="preserve">tổng hợp, </w:t>
      </w:r>
      <w:r w:rsidRPr="005104A3">
        <w:rPr>
          <w:rFonts w:ascii="Times New Roman" w:hAnsi="Times New Roman" w:cs="Times New Roman"/>
          <w:sz w:val="28"/>
          <w:szCs w:val="28"/>
        </w:rPr>
        <w:t>giải trình, tiếp thu ý kiến thẩm định của Bộ Tư pháp</w:t>
      </w:r>
      <w:r w:rsidR="003F6DB4">
        <w:rPr>
          <w:rFonts w:ascii="Times New Roman" w:hAnsi="Times New Roman" w:cs="Times New Roman"/>
          <w:sz w:val="28"/>
          <w:szCs w:val="28"/>
        </w:rPr>
        <w:t>,</w:t>
      </w:r>
      <w:r w:rsidRPr="005104A3">
        <w:rPr>
          <w:rFonts w:ascii="Times New Roman" w:hAnsi="Times New Roman" w:cs="Times New Roman"/>
          <w:sz w:val="28"/>
          <w:szCs w:val="28"/>
        </w:rPr>
        <w:t xml:space="preserve"> hoàn thiện hồ sơ dự thảo Nghị định trình Chính phủ xem xét ban hành.</w:t>
      </w:r>
    </w:p>
    <w:p w:rsidR="00680F3F" w:rsidRPr="005104A3" w:rsidRDefault="00680F3F" w:rsidP="00C134F6">
      <w:pPr>
        <w:widowControl w:val="0"/>
        <w:tabs>
          <w:tab w:val="right" w:leader="dot" w:pos="7920"/>
        </w:tabs>
        <w:spacing w:before="120" w:after="120" w:line="320" w:lineRule="exact"/>
        <w:ind w:firstLine="567"/>
        <w:jc w:val="both"/>
        <w:rPr>
          <w:rFonts w:ascii="Times New Roman" w:hAnsi="Times New Roman" w:cs="Times New Roman"/>
          <w:b/>
          <w:spacing w:val="-6"/>
          <w:sz w:val="28"/>
          <w:szCs w:val="28"/>
        </w:rPr>
      </w:pPr>
      <w:r w:rsidRPr="005104A3">
        <w:rPr>
          <w:rFonts w:ascii="Times New Roman" w:hAnsi="Times New Roman" w:cs="Times New Roman"/>
          <w:b/>
          <w:spacing w:val="-6"/>
          <w:sz w:val="28"/>
          <w:szCs w:val="28"/>
        </w:rPr>
        <w:t xml:space="preserve">V. BỐ CỤC VÀ NỘI DUNG CƠ BẢN CỦA DỰ THẢO </w:t>
      </w:r>
      <w:r w:rsidR="0040044E" w:rsidRPr="005104A3">
        <w:rPr>
          <w:rFonts w:ascii="Times New Roman" w:hAnsi="Times New Roman" w:cs="Times New Roman"/>
          <w:b/>
          <w:spacing w:val="-6"/>
          <w:sz w:val="28"/>
          <w:szCs w:val="28"/>
        </w:rPr>
        <w:t>NGHỊ ĐỊNH</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5104A3">
        <w:rPr>
          <w:rFonts w:ascii="Times New Roman" w:hAnsi="Times New Roman" w:cs="Times New Roman"/>
          <w:b/>
          <w:sz w:val="28"/>
          <w:szCs w:val="28"/>
        </w:rPr>
        <w:t>1. Bố cục</w:t>
      </w:r>
    </w:p>
    <w:p w:rsidR="00BC340C" w:rsidRDefault="00BC340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Dự thảo Nghị định gồm </w:t>
      </w:r>
      <w:r w:rsidR="00C53D3A">
        <w:rPr>
          <w:rFonts w:ascii="Times New Roman" w:hAnsi="Times New Roman" w:cs="Times New Roman"/>
          <w:sz w:val="28"/>
          <w:szCs w:val="28"/>
        </w:rPr>
        <w:t>02</w:t>
      </w:r>
      <w:r>
        <w:rPr>
          <w:rFonts w:ascii="Times New Roman" w:hAnsi="Times New Roman" w:cs="Times New Roman"/>
          <w:sz w:val="28"/>
          <w:szCs w:val="28"/>
        </w:rPr>
        <w:t xml:space="preserve"> Điều, </w:t>
      </w:r>
      <w:r w:rsidR="00C53D3A">
        <w:rPr>
          <w:rFonts w:ascii="Times New Roman" w:hAnsi="Times New Roman" w:cs="Times New Roman"/>
          <w:sz w:val="28"/>
          <w:szCs w:val="28"/>
        </w:rPr>
        <w:t>cụ thể:</w:t>
      </w:r>
    </w:p>
    <w:p w:rsidR="00C53D3A" w:rsidRDefault="00C53D3A"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Điều 1. Sửa đổi, bổ sung một số điều của Nghị định số 143/2013/NĐ-CP.</w:t>
      </w:r>
    </w:p>
    <w:p w:rsidR="00C53D3A" w:rsidRDefault="00C53D3A"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Điều 2. Điều khoản thi hành.</w:t>
      </w:r>
    </w:p>
    <w:p w:rsidR="00E651F4" w:rsidRPr="00BC340C" w:rsidRDefault="00E651F4"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Phục lục. Cam kết bồi hoàn chi phí đào tạo</w:t>
      </w:r>
      <w:r w:rsidR="000F60BE">
        <w:rPr>
          <w:rFonts w:ascii="Times New Roman" w:hAnsi="Times New Roman" w:cs="Times New Roman"/>
          <w:sz w:val="28"/>
          <w:szCs w:val="28"/>
        </w:rPr>
        <w:t>..</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5104A3">
        <w:rPr>
          <w:rFonts w:ascii="Times New Roman" w:hAnsi="Times New Roman" w:cs="Times New Roman"/>
          <w:b/>
          <w:sz w:val="28"/>
          <w:szCs w:val="28"/>
        </w:rPr>
        <w:t>2. Nội dung cơ bản của dự thảo văn bản</w:t>
      </w:r>
    </w:p>
    <w:p w:rsidR="00F5659C" w:rsidRDefault="00F5659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795B67">
        <w:rPr>
          <w:rFonts w:ascii="Times New Roman" w:hAnsi="Times New Roman" w:cs="Times New Roman"/>
          <w:b/>
          <w:i/>
          <w:sz w:val="28"/>
          <w:szCs w:val="28"/>
        </w:rPr>
        <w:t>2.1. Về đối tượng áp dụng:</w:t>
      </w:r>
      <w:r w:rsidR="0076228D">
        <w:rPr>
          <w:rFonts w:ascii="Times New Roman" w:hAnsi="Times New Roman" w:cs="Times New Roman"/>
          <w:sz w:val="28"/>
          <w:szCs w:val="28"/>
        </w:rPr>
        <w:t xml:space="preserve"> Bổ sung đối tượng là </w:t>
      </w:r>
      <w:r w:rsidR="0076228D">
        <w:rPr>
          <w:rFonts w:ascii="Times New Roman" w:hAnsi="Times New Roman" w:cs="Times New Roman"/>
          <w:i/>
          <w:sz w:val="28"/>
          <w:szCs w:val="28"/>
        </w:rPr>
        <w:t xml:space="preserve">người học tham gia chương trình đào tạo ở trong nước bằng nguồn ngân sách nhà nước </w:t>
      </w:r>
      <w:r w:rsidR="0076228D" w:rsidRPr="0076228D">
        <w:rPr>
          <w:rFonts w:ascii="Times New Roman" w:hAnsi="Times New Roman" w:cs="Times New Roman"/>
          <w:sz w:val="28"/>
          <w:szCs w:val="28"/>
        </w:rPr>
        <w:t>nói chung</w:t>
      </w:r>
      <w:r w:rsidR="0076228D">
        <w:rPr>
          <w:rFonts w:ascii="Times New Roman" w:hAnsi="Times New Roman" w:cs="Times New Roman"/>
          <w:sz w:val="28"/>
          <w:szCs w:val="28"/>
        </w:rPr>
        <w:t>. Theo đó, đề xuất s</w:t>
      </w:r>
      <w:r>
        <w:rPr>
          <w:rFonts w:ascii="Times New Roman" w:hAnsi="Times New Roman" w:cs="Times New Roman"/>
          <w:sz w:val="28"/>
          <w:szCs w:val="28"/>
        </w:rPr>
        <w:t xml:space="preserve">ửa đổi, </w:t>
      </w:r>
      <w:r w:rsidRPr="000751A3">
        <w:rPr>
          <w:rFonts w:ascii="Times New Roman" w:hAnsi="Times New Roman" w:cs="Times New Roman"/>
          <w:sz w:val="28"/>
          <w:szCs w:val="28"/>
        </w:rPr>
        <w:t xml:space="preserve">bổ sung điểm b khoản 1 Điều 1 </w:t>
      </w:r>
      <w:r w:rsidR="000751A3">
        <w:rPr>
          <w:rFonts w:ascii="Times New Roman" w:hAnsi="Times New Roman" w:cs="Times New Roman"/>
          <w:sz w:val="28"/>
          <w:szCs w:val="28"/>
        </w:rPr>
        <w:t xml:space="preserve">Nghị định số 143/2013/NĐ-CP </w:t>
      </w:r>
      <w:r w:rsidRPr="000751A3">
        <w:rPr>
          <w:rFonts w:ascii="Times New Roman" w:hAnsi="Times New Roman" w:cs="Times New Roman"/>
          <w:sz w:val="28"/>
          <w:szCs w:val="28"/>
        </w:rPr>
        <w:t>như sau:</w:t>
      </w:r>
      <w:r w:rsidR="0076228D">
        <w:rPr>
          <w:rFonts w:ascii="Times New Roman" w:hAnsi="Times New Roman" w:cs="Times New Roman"/>
          <w:sz w:val="28"/>
          <w:szCs w:val="28"/>
        </w:rPr>
        <w:t xml:space="preserve"> </w:t>
      </w:r>
      <w:r w:rsidRPr="000751A3">
        <w:rPr>
          <w:rFonts w:ascii="Times New Roman" w:hAnsi="Times New Roman" w:cs="Times New Roman"/>
          <w:sz w:val="28"/>
          <w:szCs w:val="28"/>
        </w:rPr>
        <w:t>“b) Người học được tham gia chương trình đào tạo ở trong nước </w:t>
      </w:r>
      <w:r w:rsidRPr="000751A3">
        <w:rPr>
          <w:rFonts w:ascii="Times New Roman" w:hAnsi="Times New Roman" w:cs="Times New Roman"/>
          <w:i/>
          <w:sz w:val="28"/>
          <w:szCs w:val="28"/>
        </w:rPr>
        <w:t>bằng nguồn ngân sách nhà nước</w:t>
      </w:r>
      <w:r w:rsidRPr="000751A3">
        <w:rPr>
          <w:rFonts w:ascii="Times New Roman" w:hAnsi="Times New Roman" w:cs="Times New Roman"/>
          <w:sz w:val="28"/>
          <w:szCs w:val="28"/>
        </w:rPr>
        <w:t xml:space="preserve"> hoặc theo các Đề án đặt hàng đào tạo do Thủ tướng Chính phủ phê duyệt;”</w:t>
      </w:r>
      <w:r w:rsidR="0076228D">
        <w:rPr>
          <w:rFonts w:ascii="Times New Roman" w:hAnsi="Times New Roman" w:cs="Times New Roman"/>
          <w:sz w:val="28"/>
          <w:szCs w:val="28"/>
        </w:rPr>
        <w:t>.</w:t>
      </w:r>
    </w:p>
    <w:p w:rsidR="0076228D" w:rsidRDefault="0076228D"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Lý do:</w:t>
      </w:r>
    </w:p>
    <w:p w:rsidR="0076228D" w:rsidRDefault="0076228D"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39EA">
        <w:rPr>
          <w:rFonts w:ascii="Times New Roman" w:hAnsi="Times New Roman" w:cs="Times New Roman"/>
          <w:sz w:val="28"/>
          <w:szCs w:val="28"/>
        </w:rPr>
        <w:t>Bao quát hết được các đối tượng người quy định tại khoản 1 Điều 63 Luật Giáo dục đại học: “</w:t>
      </w:r>
      <w:r w:rsidR="002F39EA" w:rsidRPr="00D27E15">
        <w:rPr>
          <w:rFonts w:ascii="Times New Roman" w:hAnsi="Times New Roman" w:cs="Times New Roman"/>
          <w:i/>
          <w:sz w:val="28"/>
          <w:szCs w:val="28"/>
        </w:rPr>
        <w:t xml:space="preserve">Người học chương trình giáo dục đại học nếu được hưởng học bổng và chi phí đào tạo </w:t>
      </w:r>
      <w:r w:rsidR="002F39EA" w:rsidRPr="00D27E15">
        <w:rPr>
          <w:rFonts w:ascii="Times New Roman" w:hAnsi="Times New Roman" w:cs="Times New Roman"/>
          <w:b/>
          <w:i/>
          <w:sz w:val="28"/>
          <w:szCs w:val="28"/>
        </w:rPr>
        <w:t>do Nhà nước cấp</w:t>
      </w:r>
      <w:r w:rsidR="002F39EA" w:rsidRPr="00D27E15">
        <w:rPr>
          <w:rFonts w:ascii="Times New Roman" w:hAnsi="Times New Roman" w:cs="Times New Roman"/>
          <w:i/>
          <w:sz w:val="28"/>
          <w:szCs w:val="28"/>
        </w:rPr>
        <w:t xml:space="preserve"> hoặc do nước ngoài tài trợ theo Hiệp định ký kết với Nhà nước Việt Nam</w:t>
      </w:r>
      <w:r w:rsidR="002F39EA">
        <w:rPr>
          <w:rFonts w:ascii="Times New Roman" w:hAnsi="Times New Roman" w:cs="Times New Roman"/>
          <w:sz w:val="28"/>
          <w:szCs w:val="28"/>
        </w:rPr>
        <w:t>…”.</w:t>
      </w:r>
    </w:p>
    <w:p w:rsidR="005C4504" w:rsidRDefault="005C4504"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61C4">
        <w:rPr>
          <w:rFonts w:ascii="Times New Roman" w:hAnsi="Times New Roman" w:cs="Times New Roman"/>
          <w:sz w:val="28"/>
          <w:szCs w:val="28"/>
        </w:rPr>
        <w:t>Tiếp thu ý kiến của Bộ Quốc phòng tại Công văn số 4263/BC-BQP ngày 04/11/2023 đề nghị bổ sung đối tượng người học tham gia chương trình đào tạo trong nước từ nguồn NSNN.</w:t>
      </w:r>
    </w:p>
    <w:p w:rsidR="002402D8" w:rsidRDefault="002402D8"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795B67">
        <w:rPr>
          <w:rFonts w:ascii="Times New Roman" w:hAnsi="Times New Roman" w:cs="Times New Roman"/>
          <w:b/>
          <w:i/>
          <w:sz w:val="28"/>
          <w:szCs w:val="28"/>
        </w:rPr>
        <w:t xml:space="preserve">2.2. </w:t>
      </w:r>
      <w:r w:rsidR="00E801AC" w:rsidRPr="00795B67">
        <w:rPr>
          <w:rFonts w:ascii="Times New Roman" w:hAnsi="Times New Roman" w:cs="Times New Roman"/>
          <w:b/>
          <w:i/>
          <w:sz w:val="28"/>
          <w:szCs w:val="28"/>
        </w:rPr>
        <w:t xml:space="preserve">Về </w:t>
      </w:r>
      <w:r w:rsidR="007C288C" w:rsidRPr="00795B67">
        <w:rPr>
          <w:rFonts w:ascii="Times New Roman" w:hAnsi="Times New Roman" w:cs="Times New Roman"/>
          <w:b/>
          <w:i/>
          <w:sz w:val="28"/>
          <w:szCs w:val="28"/>
        </w:rPr>
        <w:t xml:space="preserve">thời hạn trả </w:t>
      </w:r>
      <w:r w:rsidR="009D5176" w:rsidRPr="00795B67">
        <w:rPr>
          <w:rFonts w:ascii="Times New Roman" w:hAnsi="Times New Roman" w:cs="Times New Roman"/>
          <w:b/>
          <w:i/>
          <w:sz w:val="28"/>
          <w:szCs w:val="28"/>
        </w:rPr>
        <w:t xml:space="preserve">và thu hồi </w:t>
      </w:r>
      <w:r w:rsidR="007C288C" w:rsidRPr="00795B67">
        <w:rPr>
          <w:rFonts w:ascii="Times New Roman" w:hAnsi="Times New Roman" w:cs="Times New Roman"/>
          <w:b/>
          <w:i/>
          <w:sz w:val="28"/>
          <w:szCs w:val="28"/>
        </w:rPr>
        <w:t>chi phí bồi hoàn:</w:t>
      </w:r>
      <w:r w:rsidR="007C288C">
        <w:rPr>
          <w:rFonts w:ascii="Times New Roman" w:hAnsi="Times New Roman" w:cs="Times New Roman"/>
          <w:sz w:val="28"/>
          <w:szCs w:val="28"/>
        </w:rPr>
        <w:t xml:space="preserve"> Sửa đổi, bổ sung theo hướng tăng thời hạn người học/gia đình người học phải hoàn trả chi phí bồi hoàn (tăng từ 60 ngày lên 120 ngày). Theo đó, đề xuất sửa đổi, bổ sung khoản 1 Điều 7 Nghị định số 143/2013/NĐ-CP như sau:</w:t>
      </w:r>
    </w:p>
    <w:p w:rsidR="007C288C" w:rsidRPr="007C288C" w:rsidRDefault="007C288C" w:rsidP="00C134F6">
      <w:pPr>
        <w:spacing w:before="120" w:after="120" w:line="320" w:lineRule="exact"/>
        <w:ind w:firstLine="567"/>
        <w:jc w:val="both"/>
        <w:rPr>
          <w:rFonts w:ascii="Times New Roman" w:hAnsi="Times New Roman" w:cs="Times New Roman"/>
          <w:sz w:val="28"/>
          <w:szCs w:val="28"/>
          <w:lang w:val="it-IT"/>
        </w:rPr>
      </w:pPr>
      <w:r w:rsidRPr="007C288C">
        <w:rPr>
          <w:rFonts w:ascii="Times New Roman" w:hAnsi="Times New Roman" w:cs="Times New Roman"/>
          <w:sz w:val="28"/>
          <w:szCs w:val="28"/>
          <w:lang w:val="it-IT"/>
        </w:rPr>
        <w:t>“</w:t>
      </w:r>
      <w:r w:rsidRPr="007C288C">
        <w:rPr>
          <w:rFonts w:ascii="Times New Roman" w:hAnsi="Times New Roman" w:cs="Times New Roman"/>
          <w:color w:val="000000"/>
          <w:sz w:val="28"/>
          <w:szCs w:val="28"/>
          <w:shd w:val="clear" w:color="auto" w:fill="FFFFFF"/>
        </w:rPr>
        <w:t xml:space="preserve">1. Chậm nhất trong thời hạn </w:t>
      </w:r>
      <w:r w:rsidRPr="007C288C">
        <w:rPr>
          <w:rFonts w:ascii="Times New Roman" w:hAnsi="Times New Roman" w:cs="Times New Roman"/>
          <w:i/>
          <w:color w:val="000000"/>
          <w:sz w:val="28"/>
          <w:szCs w:val="28"/>
          <w:shd w:val="clear" w:color="auto" w:fill="FFFFFF"/>
        </w:rPr>
        <w:t>120 (một trăm hai mươi)</w:t>
      </w:r>
      <w:r w:rsidRPr="007C288C">
        <w:rPr>
          <w:rFonts w:ascii="Times New Roman" w:hAnsi="Times New Roman" w:cs="Times New Roman"/>
          <w:color w:val="000000"/>
          <w:sz w:val="28"/>
          <w:szCs w:val="28"/>
          <w:shd w:val="clear" w:color="auto" w:fill="FFFFFF"/>
        </w:rPr>
        <w:t xml:space="preserve"> ngày, kể từ ngày nhận được quyết định của cơ quan nhà nước có thẩm quyền, người học hoặc gia đình người học ở Việt Nam có trách nhiệm nộp trả đầy đủ khoản tiền phải bồi hoàn.</w:t>
      </w:r>
      <w:r w:rsidRPr="007C288C">
        <w:rPr>
          <w:rFonts w:ascii="Times New Roman" w:hAnsi="Times New Roman" w:cs="Times New Roman"/>
          <w:sz w:val="28"/>
          <w:szCs w:val="28"/>
          <w:lang w:val="it-IT"/>
        </w:rPr>
        <w:t>”</w:t>
      </w:r>
    </w:p>
    <w:p w:rsidR="007C288C" w:rsidRDefault="007C288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Lý do:</w:t>
      </w:r>
    </w:p>
    <w:p w:rsidR="007C288C" w:rsidRDefault="007C288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78B2">
        <w:rPr>
          <w:rFonts w:ascii="Times New Roman" w:hAnsi="Times New Roman" w:cs="Times New Roman"/>
          <w:sz w:val="28"/>
          <w:szCs w:val="28"/>
        </w:rPr>
        <w:t>B</w:t>
      </w:r>
      <w:r w:rsidR="001B78B2" w:rsidRPr="00EB0084">
        <w:rPr>
          <w:rFonts w:ascii="Times New Roman" w:hAnsi="Times New Roman" w:cs="Times New Roman"/>
          <w:sz w:val="28"/>
          <w:szCs w:val="28"/>
        </w:rPr>
        <w:t xml:space="preserve">ảo đảm tính nhất quán, thống nhất với các văn bản pháp luật </w:t>
      </w:r>
      <w:r w:rsidR="001B78B2">
        <w:rPr>
          <w:rFonts w:ascii="Times New Roman" w:hAnsi="Times New Roman" w:cs="Times New Roman"/>
          <w:sz w:val="28"/>
          <w:szCs w:val="28"/>
        </w:rPr>
        <w:t xml:space="preserve">khác có quy định </w:t>
      </w:r>
      <w:r w:rsidR="001B78B2" w:rsidRPr="00EB0084">
        <w:rPr>
          <w:rFonts w:ascii="Times New Roman" w:hAnsi="Times New Roman" w:cs="Times New Roman"/>
          <w:sz w:val="28"/>
          <w:szCs w:val="28"/>
        </w:rPr>
        <w:t xml:space="preserve">về bồi hoàn </w:t>
      </w:r>
      <w:r w:rsidR="001B78B2">
        <w:rPr>
          <w:rFonts w:ascii="Times New Roman" w:hAnsi="Times New Roman" w:cs="Times New Roman"/>
          <w:sz w:val="28"/>
          <w:szCs w:val="28"/>
        </w:rPr>
        <w:t xml:space="preserve">học bổng, chi phí đào tạo </w:t>
      </w:r>
      <w:r w:rsidR="0072565D">
        <w:rPr>
          <w:rFonts w:ascii="Times New Roman" w:hAnsi="Times New Roman" w:cs="Times New Roman"/>
          <w:sz w:val="28"/>
          <w:szCs w:val="28"/>
        </w:rPr>
        <w:t xml:space="preserve">(Nghị định số </w:t>
      </w:r>
      <w:bookmarkStart w:id="3" w:name="tvpllink_xpikklgoyo"/>
      <w:r w:rsidR="0072565D" w:rsidRPr="00433CA2">
        <w:rPr>
          <w:rFonts w:ascii="Times New Roman" w:hAnsi="Times New Roman" w:cs="Times New Roman"/>
          <w:sz w:val="28"/>
          <w:szCs w:val="28"/>
        </w:rPr>
        <w:t>101/2017/NĐ-CP</w:t>
      </w:r>
      <w:bookmarkEnd w:id="3"/>
      <w:r w:rsidR="0072565D" w:rsidRPr="00433CA2">
        <w:rPr>
          <w:rFonts w:ascii="Times New Roman" w:hAnsi="Times New Roman" w:cs="Times New Roman"/>
          <w:sz w:val="28"/>
          <w:szCs w:val="28"/>
        </w:rPr>
        <w:t xml:space="preserve"> ngày 01/9/2017 của Chính phủ về đào tạo, bồi dưỡng cán bộ, công chức, viên chức; Nghị định số 86/2021/NĐ-CP ngày 25/9/2021 quy định việc công dân Việt Nam ra nước ngoài học tập, giảng dạy, nghiên cứu khoa học và trao đổi học thuật</w:t>
      </w:r>
      <w:r w:rsidR="00433CA2">
        <w:rPr>
          <w:rFonts w:ascii="Times New Roman" w:hAnsi="Times New Roman" w:cs="Times New Roman"/>
          <w:sz w:val="28"/>
          <w:szCs w:val="28"/>
        </w:rPr>
        <w:t>).</w:t>
      </w:r>
    </w:p>
    <w:p w:rsidR="00433CA2" w:rsidRDefault="00433CA2"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41888">
        <w:rPr>
          <w:rFonts w:ascii="Times New Roman" w:hAnsi="Times New Roman" w:cs="Times New Roman"/>
          <w:sz w:val="28"/>
          <w:szCs w:val="28"/>
        </w:rPr>
        <w:t>T</w:t>
      </w:r>
      <w:r w:rsidR="00C303B2">
        <w:rPr>
          <w:rFonts w:ascii="Times New Roman" w:hAnsi="Times New Roman" w:cs="Times New Roman"/>
          <w:sz w:val="28"/>
          <w:szCs w:val="28"/>
        </w:rPr>
        <w:t>hời hạn 60 ngày tương đối ngắn, vì vậy, để t</w:t>
      </w:r>
      <w:r w:rsidR="00C41888">
        <w:rPr>
          <w:rFonts w:ascii="Times New Roman" w:hAnsi="Times New Roman" w:cs="Times New Roman"/>
          <w:sz w:val="28"/>
          <w:szCs w:val="28"/>
        </w:rPr>
        <w:t xml:space="preserve">ạo </w:t>
      </w:r>
      <w:r w:rsidR="00C303B2">
        <w:rPr>
          <w:rFonts w:ascii="Times New Roman" w:hAnsi="Times New Roman" w:cs="Times New Roman"/>
          <w:sz w:val="28"/>
          <w:szCs w:val="28"/>
        </w:rPr>
        <w:t>thuận lợi cho người học/gia đình người học có thời gian thu xếp kinh phí để chi trả chi phí bồi hoàn theo quy định</w:t>
      </w:r>
      <w:r w:rsidR="009D5176">
        <w:rPr>
          <w:rFonts w:ascii="Times New Roman" w:hAnsi="Times New Roman" w:cs="Times New Roman"/>
          <w:sz w:val="28"/>
          <w:szCs w:val="28"/>
        </w:rPr>
        <w:t xml:space="preserve"> đề nghị tăng thời hạn trả và thu hồi lên 120 ngày.</w:t>
      </w:r>
    </w:p>
    <w:p w:rsidR="00AA17CD" w:rsidRDefault="000771C1"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795B67">
        <w:rPr>
          <w:rFonts w:ascii="Times New Roman" w:hAnsi="Times New Roman" w:cs="Times New Roman"/>
          <w:b/>
          <w:i/>
          <w:sz w:val="28"/>
          <w:szCs w:val="28"/>
        </w:rPr>
        <w:t xml:space="preserve">2.3. Về quy định đối với trường hợp không </w:t>
      </w:r>
      <w:r w:rsidR="00426ECB" w:rsidRPr="00795B67">
        <w:rPr>
          <w:rFonts w:ascii="Times New Roman" w:hAnsi="Times New Roman" w:cs="Times New Roman"/>
          <w:b/>
          <w:i/>
          <w:sz w:val="28"/>
          <w:szCs w:val="28"/>
        </w:rPr>
        <w:t>thực hiện nghĩa vụ bồi hoàn:</w:t>
      </w:r>
      <w:r w:rsidR="00426ECB">
        <w:rPr>
          <w:rFonts w:ascii="Times New Roman" w:hAnsi="Times New Roman" w:cs="Times New Roman"/>
          <w:sz w:val="28"/>
          <w:szCs w:val="28"/>
        </w:rPr>
        <w:t xml:space="preserve"> Dự thảo Nghị định giữ nguyên quy định về quyền khởi kiện theo quy định của pháp luật tại khoản 3 Điều 7 Nghị định số 143/2013/NĐ-CP và bổ sung thêm trường hợp: “</w:t>
      </w:r>
      <w:r w:rsidR="00426ECB" w:rsidRPr="00426ECB">
        <w:rPr>
          <w:rFonts w:ascii="Times New Roman" w:hAnsi="Times New Roman" w:cs="Times New Roman"/>
          <w:i/>
          <w:sz w:val="28"/>
          <w:szCs w:val="28"/>
        </w:rPr>
        <w:t xml:space="preserve">Người học chưa thực hiện đầy đủ trách nhiệm bồi hoàn theo quyết định bồi hoàn </w:t>
      </w:r>
      <w:r w:rsidR="00426ECB" w:rsidRPr="00426ECB">
        <w:rPr>
          <w:rFonts w:ascii="Times New Roman" w:hAnsi="Times New Roman" w:cs="Times New Roman"/>
          <w:i/>
          <w:sz w:val="28"/>
          <w:szCs w:val="28"/>
        </w:rPr>
        <w:lastRenderedPageBreak/>
        <w:t>chi phí đào tạo sẽ không được tuyển dụng vào làm việc tại các cơ quan nhà nước.</w:t>
      </w:r>
      <w:r w:rsidR="00426ECB">
        <w:rPr>
          <w:rFonts w:ascii="Times New Roman" w:hAnsi="Times New Roman" w:cs="Times New Roman"/>
          <w:sz w:val="28"/>
          <w:szCs w:val="28"/>
        </w:rPr>
        <w:t>”</w:t>
      </w:r>
    </w:p>
    <w:p w:rsidR="00426ECB" w:rsidRDefault="00426ECB"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Lý do: </w:t>
      </w:r>
      <w:r w:rsidR="00AB24EE">
        <w:rPr>
          <w:rFonts w:ascii="Times New Roman" w:hAnsi="Times New Roman" w:cs="Times New Roman"/>
          <w:sz w:val="28"/>
          <w:szCs w:val="28"/>
        </w:rPr>
        <w:t>Bổ sung q</w:t>
      </w:r>
      <w:r w:rsidR="00427DFA">
        <w:rPr>
          <w:rFonts w:ascii="Times New Roman" w:hAnsi="Times New Roman" w:cs="Times New Roman"/>
          <w:sz w:val="28"/>
          <w:szCs w:val="28"/>
        </w:rPr>
        <w:t xml:space="preserve">uy định </w:t>
      </w:r>
      <w:r w:rsidR="00AB24EE">
        <w:rPr>
          <w:rFonts w:ascii="Times New Roman" w:hAnsi="Times New Roman" w:cs="Times New Roman"/>
          <w:sz w:val="28"/>
          <w:szCs w:val="28"/>
        </w:rPr>
        <w:t xml:space="preserve">này nhằm hạn chế </w:t>
      </w:r>
      <w:r w:rsidR="00965C6E">
        <w:rPr>
          <w:rFonts w:ascii="Times New Roman" w:hAnsi="Times New Roman" w:cs="Times New Roman"/>
          <w:sz w:val="28"/>
          <w:szCs w:val="28"/>
        </w:rPr>
        <w:t>trường hợp người học không chấp hành sự điều động làm việc của Nhà nước</w:t>
      </w:r>
      <w:r w:rsidR="00AB24EE">
        <w:rPr>
          <w:rFonts w:ascii="Times New Roman" w:hAnsi="Times New Roman" w:cs="Times New Roman"/>
          <w:sz w:val="28"/>
          <w:szCs w:val="28"/>
        </w:rPr>
        <w:t xml:space="preserve"> để nộp hồ sơ tuyển dụng vào các cơ quan nhà nước khác.</w:t>
      </w:r>
    </w:p>
    <w:p w:rsidR="00217A15" w:rsidRPr="00217A15" w:rsidRDefault="00217A15" w:rsidP="00C134F6">
      <w:pPr>
        <w:widowControl w:val="0"/>
        <w:tabs>
          <w:tab w:val="right" w:leader="dot" w:pos="7920"/>
        </w:tabs>
        <w:spacing w:before="120" w:after="120" w:line="320" w:lineRule="exact"/>
        <w:ind w:firstLine="567"/>
        <w:jc w:val="both"/>
        <w:rPr>
          <w:rFonts w:ascii="Times New Roman" w:hAnsi="Times New Roman" w:cs="Times New Roman"/>
          <w:i/>
          <w:sz w:val="28"/>
          <w:szCs w:val="28"/>
        </w:rPr>
      </w:pPr>
      <w:r w:rsidRPr="00795B67">
        <w:rPr>
          <w:rFonts w:ascii="Times New Roman" w:hAnsi="Times New Roman" w:cs="Times New Roman"/>
          <w:b/>
          <w:i/>
          <w:sz w:val="28"/>
          <w:szCs w:val="28"/>
        </w:rPr>
        <w:t xml:space="preserve">2.4. </w:t>
      </w:r>
      <w:r w:rsidR="00DD133A" w:rsidRPr="00795B67">
        <w:rPr>
          <w:rFonts w:ascii="Times New Roman" w:hAnsi="Times New Roman" w:cs="Times New Roman"/>
          <w:b/>
          <w:i/>
          <w:sz w:val="28"/>
          <w:szCs w:val="28"/>
        </w:rPr>
        <w:t>Bổ sung quy định về miễn, giảm chi phí bồi hoàn như sau:</w:t>
      </w:r>
      <w:r w:rsidR="00DD133A">
        <w:rPr>
          <w:rFonts w:ascii="Times New Roman" w:hAnsi="Times New Roman" w:cs="Times New Roman"/>
          <w:sz w:val="28"/>
          <w:szCs w:val="28"/>
        </w:rPr>
        <w:t xml:space="preserve"> </w:t>
      </w:r>
      <w:r w:rsidRPr="00217A15">
        <w:rPr>
          <w:rFonts w:ascii="Times New Roman" w:hAnsi="Times New Roman" w:cs="Times New Roman"/>
          <w:sz w:val="28"/>
          <w:szCs w:val="28"/>
        </w:rPr>
        <w:t>Bổ sung khoản 5 vào Điều 7 Nghị định số 143/201</w:t>
      </w:r>
      <w:r w:rsidR="00735C11">
        <w:rPr>
          <w:rFonts w:ascii="Times New Roman" w:hAnsi="Times New Roman" w:cs="Times New Roman"/>
          <w:sz w:val="28"/>
          <w:szCs w:val="28"/>
        </w:rPr>
        <w:t>3</w:t>
      </w:r>
      <w:r w:rsidRPr="00217A15">
        <w:rPr>
          <w:rFonts w:ascii="Times New Roman" w:hAnsi="Times New Roman" w:cs="Times New Roman"/>
          <w:sz w:val="28"/>
          <w:szCs w:val="28"/>
        </w:rPr>
        <w:t>/NĐ-CP:</w:t>
      </w:r>
      <w:r w:rsidR="00DD133A">
        <w:rPr>
          <w:rFonts w:ascii="Times New Roman" w:hAnsi="Times New Roman" w:cs="Times New Roman"/>
          <w:sz w:val="28"/>
          <w:szCs w:val="28"/>
        </w:rPr>
        <w:t xml:space="preserve"> </w:t>
      </w:r>
      <w:r w:rsidRPr="00217A15">
        <w:rPr>
          <w:rFonts w:ascii="Times New Roman" w:hAnsi="Times New Roman" w:cs="Times New Roman"/>
          <w:sz w:val="28"/>
          <w:szCs w:val="28"/>
        </w:rPr>
        <w:t>“</w:t>
      </w:r>
      <w:r w:rsidRPr="00217A15">
        <w:rPr>
          <w:rFonts w:ascii="Times New Roman" w:hAnsi="Times New Roman" w:cs="Times New Roman"/>
          <w:i/>
          <w:sz w:val="28"/>
          <w:szCs w:val="28"/>
        </w:rPr>
        <w:t>5. Miễn, giảm chi phí bồi hoàn:</w:t>
      </w:r>
    </w:p>
    <w:p w:rsidR="00217A15" w:rsidRPr="00217A15" w:rsidRDefault="00217A15" w:rsidP="00C134F6">
      <w:pPr>
        <w:widowControl w:val="0"/>
        <w:tabs>
          <w:tab w:val="right" w:leader="dot" w:pos="7920"/>
        </w:tabs>
        <w:spacing w:before="120" w:after="120" w:line="320" w:lineRule="exact"/>
        <w:ind w:firstLine="567"/>
        <w:jc w:val="both"/>
        <w:rPr>
          <w:rFonts w:ascii="Times New Roman" w:hAnsi="Times New Roman" w:cs="Times New Roman"/>
          <w:i/>
          <w:sz w:val="28"/>
          <w:szCs w:val="28"/>
        </w:rPr>
      </w:pPr>
      <w:r w:rsidRPr="00217A15">
        <w:rPr>
          <w:rFonts w:ascii="Times New Roman" w:hAnsi="Times New Roman" w:cs="Times New Roman"/>
          <w:i/>
          <w:sz w:val="28"/>
          <w:szCs w:val="28"/>
        </w:rPr>
        <w:t xml:space="preserve">a) </w:t>
      </w:r>
      <w:r w:rsidR="00960E01" w:rsidRPr="00960E01">
        <w:rPr>
          <w:rFonts w:ascii="Times New Roman" w:hAnsi="Times New Roman" w:cs="Times New Roman"/>
          <w:i/>
          <w:sz w:val="28"/>
          <w:szCs w:val="28"/>
          <w:lang w:val="it-IT"/>
        </w:rPr>
        <w:t>Người học được cơ quan</w:t>
      </w:r>
      <w:r w:rsidR="00CD0A49">
        <w:rPr>
          <w:rFonts w:ascii="Times New Roman" w:hAnsi="Times New Roman" w:cs="Times New Roman"/>
          <w:i/>
          <w:sz w:val="28"/>
          <w:szCs w:val="28"/>
          <w:lang w:val="it-IT"/>
        </w:rPr>
        <w:t xml:space="preserve"> y tế</w:t>
      </w:r>
      <w:r w:rsidR="00960E01" w:rsidRPr="00960E01">
        <w:rPr>
          <w:rFonts w:ascii="Times New Roman" w:hAnsi="Times New Roman" w:cs="Times New Roman"/>
          <w:i/>
          <w:sz w:val="28"/>
          <w:szCs w:val="28"/>
          <w:lang w:val="it-IT"/>
        </w:rPr>
        <w:t xml:space="preserve"> có thẩm quyền xác nhận mắc bệnh hiểm nghèo không đủ khả năng lao động hoặc từ trần được miễn chi phí bồi hoàn; </w:t>
      </w:r>
      <w:bookmarkStart w:id="4" w:name="_Hlk192600110"/>
      <w:r w:rsidR="00960E01" w:rsidRPr="00960E01">
        <w:rPr>
          <w:rFonts w:ascii="Times New Roman" w:hAnsi="Times New Roman" w:cs="Times New Roman"/>
          <w:i/>
          <w:sz w:val="28"/>
          <w:szCs w:val="28"/>
          <w:lang w:val="it-IT"/>
        </w:rPr>
        <w:t>người học thuộc hộ nghèo theo quy định được giảm tối đa 20% chi phí bồi hoàn quy định tại khoản 1 Điều 5 Nghị định số 143</w:t>
      </w:r>
      <w:bookmarkEnd w:id="4"/>
      <w:r w:rsidRPr="00960E01">
        <w:rPr>
          <w:rFonts w:ascii="Times New Roman" w:hAnsi="Times New Roman" w:cs="Times New Roman"/>
          <w:i/>
          <w:sz w:val="28"/>
          <w:szCs w:val="28"/>
        </w:rPr>
        <w:t>;</w:t>
      </w:r>
    </w:p>
    <w:p w:rsidR="00217A15" w:rsidRDefault="00217A15"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217A15">
        <w:rPr>
          <w:rFonts w:ascii="Times New Roman" w:hAnsi="Times New Roman" w:cs="Times New Roman"/>
          <w:i/>
          <w:sz w:val="28"/>
          <w:szCs w:val="28"/>
        </w:rPr>
        <w:t>b) Cơ quan có thẩm quyền quyết định việc bồi hoàn chi phí đào tạo quyết định việc miễn, giảm chi phí bồi hoàn cho người học.</w:t>
      </w:r>
      <w:r w:rsidRPr="00217A15">
        <w:rPr>
          <w:rFonts w:ascii="Times New Roman" w:hAnsi="Times New Roman" w:cs="Times New Roman"/>
          <w:sz w:val="28"/>
          <w:szCs w:val="28"/>
        </w:rPr>
        <w:t>”</w:t>
      </w:r>
    </w:p>
    <w:p w:rsidR="00DD133A" w:rsidRDefault="00DD133A"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Lý do: </w:t>
      </w:r>
    </w:p>
    <w:p w:rsidR="00007CB4" w:rsidRDefault="00735C11"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Đối tượng </w:t>
      </w:r>
      <w:r w:rsidR="00CB6CEE">
        <w:rPr>
          <w:rFonts w:ascii="Times New Roman" w:hAnsi="Times New Roman" w:cs="Times New Roman"/>
          <w:sz w:val="28"/>
          <w:szCs w:val="28"/>
        </w:rPr>
        <w:t xml:space="preserve">phải thực hiện </w:t>
      </w:r>
      <w:r>
        <w:rPr>
          <w:rFonts w:ascii="Times New Roman" w:hAnsi="Times New Roman" w:cs="Times New Roman"/>
          <w:sz w:val="28"/>
          <w:szCs w:val="28"/>
        </w:rPr>
        <w:t>bồi hoàn chi phí đào tạo theo quy định tại Nghị định số 143/2013/NĐ-CP tương đối đặc thù</w:t>
      </w:r>
      <w:r w:rsidR="00B7335C">
        <w:rPr>
          <w:rFonts w:ascii="Times New Roman" w:hAnsi="Times New Roman" w:cs="Times New Roman"/>
          <w:sz w:val="28"/>
          <w:szCs w:val="28"/>
        </w:rPr>
        <w:t>, đó</w:t>
      </w:r>
      <w:r>
        <w:rPr>
          <w:rFonts w:ascii="Times New Roman" w:hAnsi="Times New Roman" w:cs="Times New Roman"/>
          <w:sz w:val="28"/>
          <w:szCs w:val="28"/>
        </w:rPr>
        <w:t xml:space="preserve"> là người học theo học các chương trình đào tạo được hưởng học bổng và chi phí đào tạo từ nguồn ngân sách nhà nước, </w:t>
      </w:r>
      <w:r w:rsidR="00DB7A96">
        <w:rPr>
          <w:rFonts w:ascii="Times New Roman" w:hAnsi="Times New Roman" w:cs="Times New Roman"/>
          <w:sz w:val="28"/>
          <w:szCs w:val="28"/>
        </w:rPr>
        <w:t xml:space="preserve">mà không chấp hành sự điều động làm việc của cơ quan nhà nước có thẩm quyền sau khi tốt nghiệp. Để </w:t>
      </w:r>
      <w:r w:rsidR="00DB7A96" w:rsidRPr="00EB0084">
        <w:rPr>
          <w:rFonts w:ascii="Times New Roman" w:hAnsi="Times New Roman" w:cs="Times New Roman"/>
          <w:sz w:val="28"/>
          <w:szCs w:val="28"/>
        </w:rPr>
        <w:t>bảo đảm tính nhất quán, thống nhất với các văn bản pháp luật về bồi hoàn khác</w:t>
      </w:r>
      <w:r w:rsidR="00DB7A96">
        <w:rPr>
          <w:rFonts w:ascii="Times New Roman" w:hAnsi="Times New Roman" w:cs="Times New Roman"/>
          <w:sz w:val="28"/>
          <w:szCs w:val="28"/>
        </w:rPr>
        <w:t xml:space="preserve"> (qua rà soát, về cơ bản các văn bản pháp luật </w:t>
      </w:r>
      <w:r w:rsidR="00AE5725">
        <w:rPr>
          <w:rFonts w:ascii="Times New Roman" w:hAnsi="Times New Roman" w:cs="Times New Roman"/>
          <w:sz w:val="28"/>
          <w:szCs w:val="28"/>
        </w:rPr>
        <w:t>có quy định liên quan đến</w:t>
      </w:r>
      <w:r w:rsidR="00DB7A96">
        <w:rPr>
          <w:rFonts w:ascii="Times New Roman" w:hAnsi="Times New Roman" w:cs="Times New Roman"/>
          <w:sz w:val="28"/>
          <w:szCs w:val="28"/>
        </w:rPr>
        <w:t xml:space="preserve"> bồi hoàn </w:t>
      </w:r>
      <w:r w:rsidR="00AE5725">
        <w:rPr>
          <w:rFonts w:ascii="Times New Roman" w:hAnsi="Times New Roman" w:cs="Times New Roman"/>
          <w:sz w:val="28"/>
          <w:szCs w:val="28"/>
        </w:rPr>
        <w:t>chi phí đào tạo kh</w:t>
      </w:r>
      <w:r w:rsidR="00DB7A96">
        <w:rPr>
          <w:rFonts w:ascii="Times New Roman" w:hAnsi="Times New Roman" w:cs="Times New Roman"/>
          <w:sz w:val="28"/>
          <w:szCs w:val="28"/>
        </w:rPr>
        <w:t>ác đều có quy định các trường hợp được miễn, giảm bồi hoà</w:t>
      </w:r>
      <w:r w:rsidR="00EE529D">
        <w:rPr>
          <w:rFonts w:ascii="Times New Roman" w:hAnsi="Times New Roman" w:cs="Times New Roman"/>
          <w:sz w:val="28"/>
          <w:szCs w:val="28"/>
        </w:rPr>
        <w:t>n</w:t>
      </w:r>
      <w:r w:rsidR="00DB7A96">
        <w:rPr>
          <w:rFonts w:ascii="Times New Roman" w:hAnsi="Times New Roman" w:cs="Times New Roman"/>
          <w:sz w:val="28"/>
          <w:szCs w:val="28"/>
        </w:rPr>
        <w:t>)</w:t>
      </w:r>
      <w:r w:rsidR="00AE5725">
        <w:rPr>
          <w:rFonts w:ascii="Times New Roman" w:hAnsi="Times New Roman" w:cs="Times New Roman"/>
          <w:sz w:val="28"/>
          <w:szCs w:val="28"/>
        </w:rPr>
        <w:t>, trên nguyên tắc hỗ trợ các trường hợp người học gặp khó khăn về sức khỏe</w:t>
      </w:r>
      <w:r w:rsidR="004F146F">
        <w:rPr>
          <w:rFonts w:ascii="Times New Roman" w:hAnsi="Times New Roman" w:cs="Times New Roman"/>
          <w:sz w:val="28"/>
          <w:szCs w:val="28"/>
        </w:rPr>
        <w:t>/</w:t>
      </w:r>
      <w:r w:rsidR="00AE5725">
        <w:rPr>
          <w:rFonts w:ascii="Times New Roman" w:hAnsi="Times New Roman" w:cs="Times New Roman"/>
          <w:sz w:val="28"/>
          <w:szCs w:val="28"/>
        </w:rPr>
        <w:t>kinh tế</w:t>
      </w:r>
      <w:r w:rsidR="00044350">
        <w:rPr>
          <w:rFonts w:ascii="Times New Roman" w:hAnsi="Times New Roman" w:cs="Times New Roman"/>
          <w:sz w:val="28"/>
          <w:szCs w:val="28"/>
        </w:rPr>
        <w:t xml:space="preserve">, đồng thời, </w:t>
      </w:r>
      <w:r w:rsidR="00C64677">
        <w:rPr>
          <w:rFonts w:ascii="Times New Roman" w:hAnsi="Times New Roman" w:cs="Times New Roman"/>
          <w:sz w:val="28"/>
          <w:szCs w:val="28"/>
        </w:rPr>
        <w:t xml:space="preserve">vẫn </w:t>
      </w:r>
      <w:r w:rsidR="00044350">
        <w:rPr>
          <w:rFonts w:ascii="Times New Roman" w:hAnsi="Times New Roman" w:cs="Times New Roman"/>
          <w:sz w:val="28"/>
          <w:szCs w:val="28"/>
        </w:rPr>
        <w:t>bảo đảm người học phải có trách nhiệm thực hiện nghĩa vụ với nhà nước và</w:t>
      </w:r>
      <w:r w:rsidR="00AE5725">
        <w:rPr>
          <w:rFonts w:ascii="Times New Roman" w:hAnsi="Times New Roman" w:cs="Times New Roman"/>
          <w:sz w:val="28"/>
          <w:szCs w:val="28"/>
        </w:rPr>
        <w:t xml:space="preserve"> phòng ngừa các trường hợp lạm dụng chính sách, dự thảo Nghị định đề xuất </w:t>
      </w:r>
      <w:r w:rsidR="00044350">
        <w:rPr>
          <w:rFonts w:ascii="Times New Roman" w:hAnsi="Times New Roman" w:cs="Times New Roman"/>
          <w:sz w:val="28"/>
          <w:szCs w:val="28"/>
        </w:rPr>
        <w:t>chỉ quy định</w:t>
      </w:r>
      <w:r w:rsidR="00B7335C">
        <w:rPr>
          <w:rFonts w:ascii="Times New Roman" w:hAnsi="Times New Roman" w:cs="Times New Roman"/>
          <w:sz w:val="28"/>
          <w:szCs w:val="28"/>
        </w:rPr>
        <w:t xml:space="preserve"> miễn, giảm chi phí bồi hoàn </w:t>
      </w:r>
      <w:r w:rsidR="00044350">
        <w:rPr>
          <w:rFonts w:ascii="Times New Roman" w:hAnsi="Times New Roman" w:cs="Times New Roman"/>
          <w:sz w:val="28"/>
          <w:szCs w:val="28"/>
        </w:rPr>
        <w:t>đối với các trường hợp sau</w:t>
      </w:r>
      <w:r w:rsidR="00B7335C">
        <w:rPr>
          <w:rFonts w:ascii="Times New Roman" w:hAnsi="Times New Roman" w:cs="Times New Roman"/>
          <w:sz w:val="28"/>
          <w:szCs w:val="28"/>
        </w:rPr>
        <w:t xml:space="preserve">: </w:t>
      </w:r>
    </w:p>
    <w:p w:rsidR="00007CB4" w:rsidRDefault="00B7335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(i) </w:t>
      </w:r>
      <w:r w:rsidR="002775AB">
        <w:rPr>
          <w:rFonts w:ascii="Times New Roman" w:hAnsi="Times New Roman" w:cs="Times New Roman"/>
          <w:sz w:val="28"/>
          <w:szCs w:val="28"/>
        </w:rPr>
        <w:t xml:space="preserve">Đối với trường hợp người học </w:t>
      </w:r>
      <w:r w:rsidR="00960E01">
        <w:rPr>
          <w:rFonts w:ascii="Times New Roman" w:hAnsi="Times New Roman" w:cs="Times New Roman"/>
          <w:sz w:val="28"/>
          <w:szCs w:val="28"/>
        </w:rPr>
        <w:t>mắc bệnh hiểm nghèo</w:t>
      </w:r>
      <w:r w:rsidR="002775AB">
        <w:rPr>
          <w:rFonts w:ascii="Times New Roman" w:hAnsi="Times New Roman" w:cs="Times New Roman"/>
          <w:sz w:val="28"/>
          <w:szCs w:val="28"/>
        </w:rPr>
        <w:t xml:space="preserve"> </w:t>
      </w:r>
      <w:r w:rsidR="00F6152A">
        <w:rPr>
          <w:rFonts w:ascii="Times New Roman" w:hAnsi="Times New Roman" w:cs="Times New Roman"/>
          <w:sz w:val="28"/>
          <w:szCs w:val="28"/>
        </w:rPr>
        <w:t xml:space="preserve">không đủ khả năng lao động </w:t>
      </w:r>
      <w:r w:rsidR="002775AB">
        <w:rPr>
          <w:rFonts w:ascii="Times New Roman" w:hAnsi="Times New Roman" w:cs="Times New Roman"/>
          <w:sz w:val="28"/>
          <w:szCs w:val="28"/>
        </w:rPr>
        <w:t>hoặc từ trần</w:t>
      </w:r>
      <w:r w:rsidR="00217E5F">
        <w:rPr>
          <w:rFonts w:ascii="Times New Roman" w:hAnsi="Times New Roman" w:cs="Times New Roman"/>
          <w:sz w:val="28"/>
          <w:szCs w:val="28"/>
        </w:rPr>
        <w:t>:</w:t>
      </w:r>
      <w:r w:rsidR="002775AB">
        <w:rPr>
          <w:rFonts w:ascii="Times New Roman" w:hAnsi="Times New Roman" w:cs="Times New Roman"/>
          <w:sz w:val="28"/>
          <w:szCs w:val="28"/>
        </w:rPr>
        <w:t xml:space="preserve"> đề nghị miễn </w:t>
      </w:r>
      <w:r w:rsidR="00960E01">
        <w:rPr>
          <w:rFonts w:ascii="Times New Roman" w:hAnsi="Times New Roman" w:cs="Times New Roman"/>
          <w:sz w:val="28"/>
          <w:szCs w:val="28"/>
        </w:rPr>
        <w:t xml:space="preserve">chi phí bồi hoàn </w:t>
      </w:r>
      <w:r w:rsidR="002775AB">
        <w:rPr>
          <w:rFonts w:ascii="Times New Roman" w:hAnsi="Times New Roman" w:cs="Times New Roman"/>
          <w:sz w:val="28"/>
          <w:szCs w:val="28"/>
        </w:rPr>
        <w:t>do người học không có khả năng</w:t>
      </w:r>
      <w:r w:rsidR="00F6152A">
        <w:rPr>
          <w:rFonts w:ascii="Times New Roman" w:hAnsi="Times New Roman" w:cs="Times New Roman"/>
          <w:sz w:val="28"/>
          <w:szCs w:val="28"/>
        </w:rPr>
        <w:t>/điều kiện</w:t>
      </w:r>
      <w:r w:rsidR="002775AB">
        <w:rPr>
          <w:rFonts w:ascii="Times New Roman" w:hAnsi="Times New Roman" w:cs="Times New Roman"/>
          <w:sz w:val="28"/>
          <w:szCs w:val="28"/>
        </w:rPr>
        <w:t xml:space="preserve"> để thực hiện </w:t>
      </w:r>
      <w:r w:rsidR="00F6152A">
        <w:rPr>
          <w:rFonts w:ascii="Times New Roman" w:hAnsi="Times New Roman" w:cs="Times New Roman"/>
          <w:sz w:val="28"/>
          <w:szCs w:val="28"/>
        </w:rPr>
        <w:t xml:space="preserve">việc bồi hoàn. </w:t>
      </w:r>
    </w:p>
    <w:p w:rsidR="00960E01" w:rsidRDefault="00B7335C"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(ii) </w:t>
      </w:r>
      <w:r w:rsidR="00F6152A">
        <w:rPr>
          <w:rFonts w:ascii="Times New Roman" w:hAnsi="Times New Roman" w:cs="Times New Roman"/>
          <w:sz w:val="28"/>
          <w:szCs w:val="28"/>
        </w:rPr>
        <w:t>Đối với trường hợp người học thuộc hộ nghèo</w:t>
      </w:r>
      <w:r w:rsidR="00AE2E0D">
        <w:rPr>
          <w:rFonts w:ascii="Times New Roman" w:hAnsi="Times New Roman" w:cs="Times New Roman"/>
          <w:sz w:val="28"/>
          <w:szCs w:val="28"/>
        </w:rPr>
        <w:t>: thực tế</w:t>
      </w:r>
      <w:r w:rsidR="00F6152A">
        <w:rPr>
          <w:rFonts w:ascii="Times New Roman" w:hAnsi="Times New Roman" w:cs="Times New Roman"/>
          <w:sz w:val="28"/>
          <w:szCs w:val="28"/>
        </w:rPr>
        <w:t xml:space="preserve"> trong trường hợp này người học có đủ điều kiện để thực hiện sự điều động làm việc của Nhà nước</w:t>
      </w:r>
      <w:r w:rsidR="00AE2E0D">
        <w:rPr>
          <w:rFonts w:ascii="Times New Roman" w:hAnsi="Times New Roman" w:cs="Times New Roman"/>
          <w:sz w:val="28"/>
          <w:szCs w:val="28"/>
        </w:rPr>
        <w:t xml:space="preserve"> nhưng lại không thực hiện nên về nguyên tắc người học phải thực hiện trách nhiệm bồi hoàn. T</w:t>
      </w:r>
      <w:r w:rsidR="00F6152A">
        <w:rPr>
          <w:rFonts w:ascii="Times New Roman" w:hAnsi="Times New Roman" w:cs="Times New Roman"/>
          <w:sz w:val="28"/>
          <w:szCs w:val="28"/>
        </w:rPr>
        <w:t xml:space="preserve">uy nhiên, để </w:t>
      </w:r>
      <w:r w:rsidR="00CC4ACB">
        <w:rPr>
          <w:rFonts w:ascii="Times New Roman" w:hAnsi="Times New Roman" w:cs="Times New Roman"/>
          <w:sz w:val="28"/>
          <w:szCs w:val="28"/>
        </w:rPr>
        <w:t>thống nhất với</w:t>
      </w:r>
      <w:r w:rsidR="00F6152A">
        <w:rPr>
          <w:rFonts w:ascii="Times New Roman" w:hAnsi="Times New Roman" w:cs="Times New Roman"/>
          <w:sz w:val="28"/>
          <w:szCs w:val="28"/>
        </w:rPr>
        <w:t xml:space="preserve"> chính sách </w:t>
      </w:r>
      <w:r w:rsidR="00CC4ACB">
        <w:rPr>
          <w:rFonts w:ascii="Times New Roman" w:hAnsi="Times New Roman" w:cs="Times New Roman"/>
          <w:sz w:val="28"/>
          <w:szCs w:val="28"/>
        </w:rPr>
        <w:t xml:space="preserve">chung của Nhà nước về </w:t>
      </w:r>
      <w:r w:rsidR="00F6152A">
        <w:rPr>
          <w:rFonts w:ascii="Times New Roman" w:hAnsi="Times New Roman" w:cs="Times New Roman"/>
          <w:sz w:val="28"/>
          <w:szCs w:val="28"/>
        </w:rPr>
        <w:t xml:space="preserve">hỗ trợ </w:t>
      </w:r>
      <w:r w:rsidR="00CC4ACB">
        <w:rPr>
          <w:rFonts w:ascii="Times New Roman" w:hAnsi="Times New Roman" w:cs="Times New Roman"/>
          <w:sz w:val="28"/>
          <w:szCs w:val="28"/>
        </w:rPr>
        <w:t xml:space="preserve">đối với </w:t>
      </w:r>
      <w:r w:rsidR="00F6152A">
        <w:rPr>
          <w:rFonts w:ascii="Times New Roman" w:hAnsi="Times New Roman" w:cs="Times New Roman"/>
          <w:sz w:val="28"/>
          <w:szCs w:val="28"/>
        </w:rPr>
        <w:t xml:space="preserve">hộ nghèo, </w:t>
      </w:r>
      <w:r w:rsidR="00AE2E0D">
        <w:rPr>
          <w:rFonts w:ascii="Times New Roman" w:hAnsi="Times New Roman" w:cs="Times New Roman"/>
          <w:sz w:val="28"/>
          <w:szCs w:val="28"/>
        </w:rPr>
        <w:t xml:space="preserve">dự thảo Nghị định đề xuất giảm 1 phần chi phí bồi hoàn để hỗ trợ cho người học (chỉ </w:t>
      </w:r>
      <w:r w:rsidR="00F6152A">
        <w:rPr>
          <w:rFonts w:ascii="Times New Roman" w:hAnsi="Times New Roman" w:cs="Times New Roman"/>
          <w:sz w:val="28"/>
          <w:szCs w:val="28"/>
        </w:rPr>
        <w:t>giảm 20% chi phí bồi hoàn</w:t>
      </w:r>
      <w:r w:rsidR="00AE2E0D">
        <w:rPr>
          <w:rFonts w:ascii="Times New Roman" w:hAnsi="Times New Roman" w:cs="Times New Roman"/>
          <w:sz w:val="28"/>
          <w:szCs w:val="28"/>
        </w:rPr>
        <w:t>)</w:t>
      </w:r>
      <w:r w:rsidR="000C0459">
        <w:rPr>
          <w:rFonts w:ascii="Times New Roman" w:hAnsi="Times New Roman" w:cs="Times New Roman"/>
          <w:sz w:val="28"/>
          <w:szCs w:val="28"/>
        </w:rPr>
        <w:t>.</w:t>
      </w:r>
    </w:p>
    <w:p w:rsidR="00C6045D" w:rsidRDefault="00C6045D"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795B67">
        <w:rPr>
          <w:rFonts w:ascii="Times New Roman" w:hAnsi="Times New Roman" w:cs="Times New Roman"/>
          <w:b/>
          <w:i/>
          <w:sz w:val="28"/>
          <w:szCs w:val="28"/>
        </w:rPr>
        <w:t>2.5. Bổ sun</w:t>
      </w:r>
      <w:r w:rsidR="004F146F" w:rsidRPr="00795B67">
        <w:rPr>
          <w:rFonts w:ascii="Times New Roman" w:hAnsi="Times New Roman" w:cs="Times New Roman"/>
          <w:b/>
          <w:i/>
          <w:sz w:val="28"/>
          <w:szCs w:val="28"/>
        </w:rPr>
        <w:t>g</w:t>
      </w:r>
      <w:r w:rsidRPr="00795B67">
        <w:rPr>
          <w:rFonts w:ascii="Times New Roman" w:hAnsi="Times New Roman" w:cs="Times New Roman"/>
          <w:b/>
          <w:i/>
          <w:sz w:val="28"/>
          <w:szCs w:val="28"/>
        </w:rPr>
        <w:t xml:space="preserve"> Phụ lục kèm theo Nghị định</w:t>
      </w:r>
      <w:r>
        <w:rPr>
          <w:rFonts w:ascii="Times New Roman" w:hAnsi="Times New Roman" w:cs="Times New Roman"/>
          <w:sz w:val="28"/>
          <w:szCs w:val="28"/>
        </w:rPr>
        <w:t xml:space="preserve"> để quy định mẫu Cam kết bồi hoàn chi phí đào tạo.</w:t>
      </w:r>
    </w:p>
    <w:p w:rsidR="0071114C" w:rsidRDefault="00C6045D" w:rsidP="0071114C">
      <w:pPr>
        <w:widowControl w:val="0"/>
        <w:tabs>
          <w:tab w:val="right" w:leader="dot" w:pos="7920"/>
        </w:tabs>
        <w:spacing w:before="120" w:after="120" w:line="32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Lý do: </w:t>
      </w:r>
      <w:r w:rsidR="004F146F">
        <w:rPr>
          <w:rFonts w:ascii="Times New Roman" w:hAnsi="Times New Roman" w:cs="Times New Roman"/>
          <w:sz w:val="28"/>
          <w:szCs w:val="28"/>
        </w:rPr>
        <w:t xml:space="preserve">Qua quá trinh </w:t>
      </w:r>
      <w:bookmarkStart w:id="5" w:name="_GoBack"/>
      <w:bookmarkEnd w:id="5"/>
      <w:r w:rsidR="004F146F">
        <w:rPr>
          <w:rFonts w:ascii="Times New Roman" w:hAnsi="Times New Roman" w:cs="Times New Roman"/>
          <w:sz w:val="28"/>
          <w:szCs w:val="28"/>
        </w:rPr>
        <w:t xml:space="preserve">tổng kết, khảo sát việc thi hành Nghị định số 143/2013/NĐ-CP, có một số ý kiến cho rằng Nghị định số 143/2013/NĐ-CP không hướng dẫn về mẫu cam kết bồi hoàn chi phí đào tạo của người học, gia đình người </w:t>
      </w:r>
      <w:r w:rsidR="004F146F">
        <w:rPr>
          <w:rFonts w:ascii="Times New Roman" w:hAnsi="Times New Roman" w:cs="Times New Roman"/>
          <w:sz w:val="28"/>
          <w:szCs w:val="28"/>
        </w:rPr>
        <w:lastRenderedPageBreak/>
        <w:t>học nên trong thực tiễn triển khai còn chưa thống nhất</w:t>
      </w:r>
      <w:r w:rsidR="00D7738A">
        <w:rPr>
          <w:rFonts w:ascii="Times New Roman" w:hAnsi="Times New Roman" w:cs="Times New Roman"/>
          <w:sz w:val="28"/>
          <w:szCs w:val="28"/>
        </w:rPr>
        <w:t xml:space="preserve">, đồng thời cũng gây khó khăn cho người học, gia đình  người học khi thực hiện trách nhiệm này. </w:t>
      </w:r>
      <w:r w:rsidR="0071114C" w:rsidRPr="0071114C">
        <w:rPr>
          <w:rFonts w:ascii="Times New Roman" w:hAnsi="Times New Roman" w:cs="Times New Roman"/>
          <w:sz w:val="28"/>
          <w:szCs w:val="28"/>
        </w:rPr>
        <w:t>Vì vậy, cần bổ sung mẫu cam kết để thuận tiện cho triển khai thực hiện.</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5104A3">
        <w:rPr>
          <w:rFonts w:ascii="Times New Roman" w:hAnsi="Times New Roman" w:cs="Times New Roman"/>
          <w:b/>
          <w:sz w:val="28"/>
          <w:szCs w:val="28"/>
        </w:rPr>
        <w:t>VI. DỰ KIẾN NGUỒN LỰC, ĐIỀU KIỆN</w:t>
      </w:r>
      <w:r w:rsidRPr="003E10F9">
        <w:rPr>
          <w:rFonts w:ascii="Times New Roman" w:hAnsi="Times New Roman" w:cs="Times New Roman"/>
          <w:b/>
          <w:sz w:val="28"/>
          <w:szCs w:val="28"/>
        </w:rPr>
        <w:t xml:space="preserve"> BẢO ĐẢM CHO VIỆC THI HÀNH </w:t>
      </w:r>
      <w:r w:rsidR="0040044E">
        <w:rPr>
          <w:rFonts w:ascii="Times New Roman" w:hAnsi="Times New Roman" w:cs="Times New Roman"/>
          <w:b/>
          <w:sz w:val="28"/>
          <w:szCs w:val="28"/>
        </w:rPr>
        <w:t>NGHỊ ĐỊNH</w:t>
      </w:r>
      <w:r w:rsidRPr="003E10F9">
        <w:rPr>
          <w:rFonts w:ascii="Times New Roman" w:hAnsi="Times New Roman" w:cs="Times New Roman"/>
          <w:b/>
          <w:sz w:val="28"/>
          <w:szCs w:val="28"/>
        </w:rPr>
        <w:t xml:space="preserve"> (NẾU CÓ)</w:t>
      </w:r>
    </w:p>
    <w:p w:rsidR="005A0969" w:rsidRPr="005A0969" w:rsidRDefault="005A0969" w:rsidP="00C134F6">
      <w:pPr>
        <w:spacing w:before="120" w:after="120" w:line="320" w:lineRule="exact"/>
        <w:ind w:firstLine="567"/>
        <w:jc w:val="both"/>
        <w:rPr>
          <w:rFonts w:ascii="Times New Roman" w:hAnsi="Times New Roman" w:cs="Times New Roman"/>
          <w:b/>
          <w:sz w:val="28"/>
          <w:szCs w:val="28"/>
        </w:rPr>
      </w:pPr>
      <w:r w:rsidRPr="005A0969">
        <w:rPr>
          <w:rFonts w:ascii="Times New Roman" w:hAnsi="Times New Roman" w:cs="Times New Roman"/>
          <w:b/>
          <w:sz w:val="28"/>
          <w:szCs w:val="28"/>
        </w:rPr>
        <w:t>1. Nguồn lực về tài chính</w:t>
      </w:r>
    </w:p>
    <w:p w:rsidR="009C485F" w:rsidRDefault="005A0969" w:rsidP="00C134F6">
      <w:pPr>
        <w:spacing w:before="120" w:after="120" w:line="320" w:lineRule="exact"/>
        <w:ind w:firstLine="567"/>
        <w:jc w:val="both"/>
        <w:rPr>
          <w:rFonts w:ascii="Times New Roman" w:hAnsi="Times New Roman" w:cs="Times New Roman"/>
          <w:sz w:val="28"/>
          <w:szCs w:val="28"/>
        </w:rPr>
      </w:pPr>
      <w:r w:rsidRPr="005A0969">
        <w:rPr>
          <w:rFonts w:ascii="Times New Roman" w:hAnsi="Times New Roman" w:cs="Times New Roman"/>
          <w:sz w:val="28"/>
          <w:szCs w:val="28"/>
        </w:rPr>
        <w:t>Về cơ bản, các chính sách được quy định tại dự thảo Nghị định không phát sinh thêm kinh phí cho triển khai thực hiện vì không phát sinh các quy định mới liên quan đến phải bố trí kinh phí từ NSNN để thực hiện</w:t>
      </w:r>
      <w:r w:rsidR="007D49F7">
        <w:rPr>
          <w:rFonts w:ascii="Times New Roman" w:hAnsi="Times New Roman" w:cs="Times New Roman"/>
          <w:sz w:val="28"/>
          <w:szCs w:val="28"/>
        </w:rPr>
        <w:t>; k</w:t>
      </w:r>
      <w:r w:rsidRPr="005A0969">
        <w:rPr>
          <w:rFonts w:ascii="Times New Roman" w:hAnsi="Times New Roman" w:cs="Times New Roman"/>
          <w:sz w:val="28"/>
          <w:szCs w:val="28"/>
        </w:rPr>
        <w:t>inh phí, điều kiện đảm bảo thi hành Nghị định từ nguồn ngân sách nhà nước (theo phân cấp ngân sách của Luật NSNN hiện hành).</w:t>
      </w:r>
    </w:p>
    <w:p w:rsidR="000B2924" w:rsidRPr="005A0969" w:rsidRDefault="000B2924" w:rsidP="00C134F6">
      <w:pPr>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Tuy nhiên, việc bổ sung quy định về miễn, giảm chi phí bồi hoàn sẽ gây tác động đến NSNN do giảm chi phí bồi hoàn được nộp vào NSNN.</w:t>
      </w:r>
      <w:r w:rsidR="00DB2442">
        <w:rPr>
          <w:rFonts w:ascii="Times New Roman" w:hAnsi="Times New Roman" w:cs="Times New Roman"/>
          <w:sz w:val="28"/>
          <w:szCs w:val="28"/>
        </w:rPr>
        <w:t xml:space="preserve"> </w:t>
      </w:r>
    </w:p>
    <w:p w:rsidR="005A0969" w:rsidRPr="007D49F7" w:rsidRDefault="005A0969" w:rsidP="00C134F6">
      <w:pPr>
        <w:spacing w:before="120" w:after="120" w:line="320" w:lineRule="exact"/>
        <w:ind w:firstLine="567"/>
        <w:jc w:val="both"/>
        <w:rPr>
          <w:rFonts w:ascii="Times New Roman" w:hAnsi="Times New Roman" w:cs="Times New Roman"/>
          <w:b/>
          <w:sz w:val="28"/>
          <w:szCs w:val="28"/>
        </w:rPr>
      </w:pPr>
      <w:r w:rsidRPr="007D49F7">
        <w:rPr>
          <w:rFonts w:ascii="Times New Roman" w:hAnsi="Times New Roman" w:cs="Times New Roman"/>
          <w:b/>
          <w:sz w:val="28"/>
          <w:szCs w:val="28"/>
        </w:rPr>
        <w:t>2. Nguồn lực về con người</w:t>
      </w:r>
    </w:p>
    <w:p w:rsidR="005A0969" w:rsidRPr="005A0969" w:rsidRDefault="005A0969" w:rsidP="00C134F6">
      <w:pPr>
        <w:spacing w:before="120" w:after="120" w:line="320" w:lineRule="exact"/>
        <w:ind w:firstLine="567"/>
        <w:jc w:val="both"/>
        <w:rPr>
          <w:rFonts w:ascii="Times New Roman" w:hAnsi="Times New Roman" w:cs="Times New Roman"/>
          <w:sz w:val="28"/>
          <w:szCs w:val="28"/>
        </w:rPr>
      </w:pPr>
      <w:r w:rsidRPr="005A0969">
        <w:rPr>
          <w:rFonts w:ascii="Times New Roman" w:hAnsi="Times New Roman" w:cs="Times New Roman"/>
          <w:sz w:val="28"/>
          <w:szCs w:val="28"/>
        </w:rPr>
        <w:t>Đề xuất xây dựng Nghị định và tổ chức thi hành Nghị định sau khi được ban hành không làm phát sinh thay đổi tổ chức bộ máy, nhân sự.</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b/>
          <w:sz w:val="28"/>
          <w:szCs w:val="28"/>
        </w:rPr>
      </w:pPr>
      <w:r w:rsidRPr="003E10F9">
        <w:rPr>
          <w:rFonts w:ascii="Times New Roman" w:hAnsi="Times New Roman" w:cs="Times New Roman"/>
          <w:b/>
          <w:sz w:val="28"/>
          <w:szCs w:val="28"/>
        </w:rPr>
        <w:t>VII. NHỮNG VẤN ĐỀ XIN Ý KIẾN (NẾU CÓ)</w:t>
      </w:r>
    </w:p>
    <w:p w:rsidR="000131A6" w:rsidRPr="000131A6" w:rsidRDefault="000131A6"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w:t>
      </w:r>
    </w:p>
    <w:p w:rsidR="00680F3F" w:rsidRPr="003E10F9" w:rsidRDefault="00680F3F" w:rsidP="00C134F6">
      <w:pPr>
        <w:widowControl w:val="0"/>
        <w:tabs>
          <w:tab w:val="right" w:leader="dot" w:pos="7920"/>
        </w:tabs>
        <w:spacing w:before="120" w:after="120" w:line="320" w:lineRule="exact"/>
        <w:ind w:firstLine="567"/>
        <w:jc w:val="both"/>
        <w:rPr>
          <w:rFonts w:ascii="Times New Roman" w:hAnsi="Times New Roman" w:cs="Times New Roman"/>
          <w:sz w:val="28"/>
          <w:szCs w:val="28"/>
        </w:rPr>
      </w:pPr>
      <w:r w:rsidRPr="003E10F9">
        <w:rPr>
          <w:rFonts w:ascii="Times New Roman" w:hAnsi="Times New Roman" w:cs="Times New Roman"/>
          <w:sz w:val="28"/>
          <w:szCs w:val="28"/>
        </w:rPr>
        <w:t>Trên đây là Tờ trình về dự thảo</w:t>
      </w:r>
      <w:r w:rsidR="0040044E">
        <w:rPr>
          <w:rFonts w:ascii="Times New Roman" w:hAnsi="Times New Roman" w:cs="Times New Roman"/>
          <w:sz w:val="28"/>
          <w:szCs w:val="28"/>
        </w:rPr>
        <w:t xml:space="preserve"> Nghị định </w:t>
      </w:r>
      <w:r w:rsidR="00B70D1C">
        <w:rPr>
          <w:rFonts w:ascii="Times New Roman" w:hAnsi="Times New Roman" w:cs="Times New Roman"/>
          <w:sz w:val="28"/>
          <w:szCs w:val="28"/>
        </w:rPr>
        <w:t>sửa đổi, bổ sung một số điều của Nghị định số 143/2013/NĐ-CP ngày 24 tháng 10 năm 2013 của Chính phủ quy định về bồi hoàn học bổng và chi phí đào tạo</w:t>
      </w:r>
      <w:r w:rsidRPr="003E10F9">
        <w:rPr>
          <w:rFonts w:ascii="Times New Roman" w:hAnsi="Times New Roman" w:cs="Times New Roman"/>
          <w:sz w:val="28"/>
          <w:szCs w:val="28"/>
        </w:rPr>
        <w:t xml:space="preserve">, </w:t>
      </w:r>
      <w:r w:rsidR="00B70D1C">
        <w:rPr>
          <w:rFonts w:ascii="Times New Roman" w:hAnsi="Times New Roman" w:cs="Times New Roman"/>
          <w:sz w:val="28"/>
          <w:szCs w:val="28"/>
        </w:rPr>
        <w:t>Bộ Giáo dục và Đào tạ</w:t>
      </w:r>
      <w:r w:rsidRPr="003E10F9">
        <w:rPr>
          <w:rFonts w:ascii="Times New Roman" w:hAnsi="Times New Roman" w:cs="Times New Roman"/>
          <w:sz w:val="28"/>
          <w:szCs w:val="28"/>
        </w:rPr>
        <w:t xml:space="preserve"> xin kính trình</w:t>
      </w:r>
      <w:r w:rsidR="00B70D1C">
        <w:rPr>
          <w:rFonts w:ascii="Times New Roman" w:hAnsi="Times New Roman" w:cs="Times New Roman"/>
          <w:sz w:val="28"/>
          <w:szCs w:val="28"/>
        </w:rPr>
        <w:t xml:space="preserve"> Chính phủ</w:t>
      </w:r>
      <w:r w:rsidRPr="003E10F9">
        <w:rPr>
          <w:rFonts w:ascii="Times New Roman" w:hAnsi="Times New Roman" w:cs="Times New Roman"/>
          <w:sz w:val="28"/>
          <w:szCs w:val="28"/>
        </w:rPr>
        <w:t xml:space="preserve"> xem xét, quyết định.</w:t>
      </w:r>
    </w:p>
    <w:p w:rsidR="00680F3F" w:rsidRDefault="00680F3F" w:rsidP="00C134F6">
      <w:pPr>
        <w:widowControl w:val="0"/>
        <w:tabs>
          <w:tab w:val="right" w:leader="dot" w:pos="7920"/>
        </w:tabs>
        <w:spacing w:before="120" w:after="120" w:line="320" w:lineRule="exact"/>
        <w:ind w:firstLine="567"/>
        <w:jc w:val="both"/>
        <w:rPr>
          <w:rFonts w:ascii="Times New Roman" w:hAnsi="Times New Roman" w:cs="Times New Roman"/>
          <w:i/>
          <w:sz w:val="28"/>
          <w:szCs w:val="28"/>
        </w:rPr>
      </w:pPr>
      <w:r w:rsidRPr="003E10F9">
        <w:rPr>
          <w:rFonts w:ascii="Times New Roman" w:hAnsi="Times New Roman" w:cs="Times New Roman"/>
          <w:i/>
          <w:sz w:val="28"/>
          <w:szCs w:val="28"/>
        </w:rPr>
        <w:t>(Xin gửi kèm theo:</w:t>
      </w:r>
      <w:r w:rsidR="005104A3">
        <w:rPr>
          <w:rFonts w:ascii="Times New Roman" w:hAnsi="Times New Roman" w:cs="Times New Roman"/>
          <w:i/>
          <w:sz w:val="28"/>
          <w:szCs w:val="28"/>
        </w:rPr>
        <w:t xml:space="preserve"> </w:t>
      </w:r>
      <w:r w:rsidR="00136F04">
        <w:rPr>
          <w:rFonts w:ascii="Times New Roman" w:hAnsi="Times New Roman" w:cs="Times New Roman"/>
          <w:i/>
          <w:sz w:val="28"/>
          <w:szCs w:val="28"/>
        </w:rPr>
        <w:t>…</w:t>
      </w:r>
      <w:r w:rsidR="005104A3">
        <w:rPr>
          <w:rFonts w:ascii="Times New Roman" w:hAnsi="Times New Roman" w:cs="Times New Roman"/>
          <w:i/>
          <w:sz w:val="28"/>
          <w:szCs w:val="28"/>
        </w:rPr>
        <w:t xml:space="preserve"> </w:t>
      </w:r>
      <w:r w:rsidRPr="003E10F9">
        <w:rPr>
          <w:rFonts w:ascii="Times New Roman" w:hAnsi="Times New Roman" w:cs="Times New Roman"/>
          <w:i/>
          <w:sz w:val="28"/>
          <w:szCs w:val="28"/>
        </w:rPr>
        <w:t>).</w:t>
      </w:r>
    </w:p>
    <w:tbl>
      <w:tblPr>
        <w:tblW w:w="0" w:type="auto"/>
        <w:tblCellMar>
          <w:left w:w="0" w:type="dxa"/>
          <w:right w:w="0" w:type="dxa"/>
        </w:tblCellMar>
        <w:tblLook w:val="0000" w:firstRow="0" w:lastRow="0" w:firstColumn="0" w:lastColumn="0" w:noHBand="0" w:noVBand="0"/>
      </w:tblPr>
      <w:tblGrid>
        <w:gridCol w:w="4219"/>
        <w:gridCol w:w="4961"/>
      </w:tblGrid>
      <w:tr w:rsidR="003E10F9" w:rsidRPr="00047B5F" w:rsidTr="00217A15">
        <w:tc>
          <w:tcPr>
            <w:tcW w:w="4219" w:type="dxa"/>
            <w:tcMar>
              <w:top w:w="0" w:type="dxa"/>
              <w:left w:w="108" w:type="dxa"/>
              <w:bottom w:w="0" w:type="dxa"/>
              <w:right w:w="108" w:type="dxa"/>
            </w:tcMar>
          </w:tcPr>
          <w:p w:rsidR="003E10F9" w:rsidRPr="00DC248B" w:rsidRDefault="003E10F9" w:rsidP="00130F9A">
            <w:pPr>
              <w:spacing w:after="0" w:line="240" w:lineRule="auto"/>
              <w:rPr>
                <w:rFonts w:ascii="Times New Roman" w:hAnsi="Times New Roman"/>
                <w:sz w:val="24"/>
                <w:szCs w:val="24"/>
                <w:lang w:val="nl-NL"/>
              </w:rPr>
            </w:pPr>
            <w:r w:rsidRPr="00DC248B">
              <w:rPr>
                <w:rFonts w:ascii="Times New Roman" w:hAnsi="Times New Roman"/>
                <w:szCs w:val="28"/>
                <w:lang w:val="nl-NL"/>
              </w:rPr>
              <w:t> </w:t>
            </w:r>
            <w:r w:rsidRPr="00DC248B">
              <w:rPr>
                <w:rFonts w:ascii="Times New Roman" w:hAnsi="Times New Roman"/>
                <w:b/>
                <w:bCs/>
                <w:i/>
                <w:iCs/>
                <w:color w:val="C0C0C0"/>
                <w:szCs w:val="28"/>
                <w:lang w:val="nl-NL"/>
              </w:rPr>
              <w:t> </w:t>
            </w:r>
            <w:r w:rsidRPr="00DC248B">
              <w:rPr>
                <w:rFonts w:ascii="Times New Roman" w:hAnsi="Times New Roman"/>
                <w:b/>
                <w:bCs/>
                <w:i/>
                <w:iCs/>
                <w:color w:val="000000"/>
                <w:sz w:val="24"/>
                <w:szCs w:val="24"/>
                <w:lang w:val="nl-NL"/>
              </w:rPr>
              <w:t>Nơi nhận:</w:t>
            </w:r>
            <w:r w:rsidRPr="00DC248B">
              <w:rPr>
                <w:rFonts w:ascii="Times New Roman" w:hAnsi="Times New Roman"/>
                <w:b/>
                <w:bCs/>
                <w:i/>
                <w:iCs/>
                <w:color w:val="000000"/>
                <w:sz w:val="24"/>
                <w:szCs w:val="24"/>
                <w:lang w:val="nl-NL"/>
              </w:rPr>
              <w:br/>
            </w:r>
            <w:r w:rsidRPr="00DC248B">
              <w:rPr>
                <w:rFonts w:ascii="Times New Roman" w:hAnsi="Times New Roman"/>
                <w:sz w:val="24"/>
                <w:szCs w:val="24"/>
                <w:lang w:val="nl-NL"/>
              </w:rPr>
              <w:t>- Như trên;</w:t>
            </w:r>
          </w:p>
          <w:p w:rsidR="003E10F9" w:rsidRPr="00DC248B" w:rsidRDefault="003E10F9" w:rsidP="00130F9A">
            <w:pPr>
              <w:spacing w:after="0" w:line="240" w:lineRule="auto"/>
              <w:rPr>
                <w:rFonts w:ascii="Times New Roman" w:hAnsi="Times New Roman"/>
                <w:sz w:val="24"/>
                <w:szCs w:val="24"/>
                <w:lang w:val="nl-NL"/>
              </w:rPr>
            </w:pPr>
            <w:r w:rsidRPr="00DC248B">
              <w:rPr>
                <w:rFonts w:ascii="Times New Roman" w:hAnsi="Times New Roman"/>
                <w:sz w:val="24"/>
                <w:szCs w:val="24"/>
                <w:lang w:val="nl-NL"/>
              </w:rPr>
              <w:t>- Văn phòng Chính phủ (để p/hợp);</w:t>
            </w:r>
          </w:p>
          <w:p w:rsidR="003E10F9" w:rsidRPr="00DC248B" w:rsidRDefault="003E10F9" w:rsidP="00130F9A">
            <w:pPr>
              <w:spacing w:after="0" w:line="240" w:lineRule="auto"/>
              <w:rPr>
                <w:rFonts w:ascii="Times New Roman" w:hAnsi="Times New Roman"/>
                <w:szCs w:val="28"/>
                <w:lang w:val="nl-NL"/>
              </w:rPr>
            </w:pPr>
            <w:r w:rsidRPr="00DC248B">
              <w:rPr>
                <w:rFonts w:ascii="Times New Roman" w:hAnsi="Times New Roman"/>
                <w:sz w:val="24"/>
                <w:szCs w:val="24"/>
                <w:lang w:val="nl-NL"/>
              </w:rPr>
              <w:t>- Lưu: VT, PC.</w:t>
            </w:r>
          </w:p>
        </w:tc>
        <w:tc>
          <w:tcPr>
            <w:tcW w:w="4961" w:type="dxa"/>
            <w:tcMar>
              <w:top w:w="0" w:type="dxa"/>
              <w:left w:w="108" w:type="dxa"/>
              <w:bottom w:w="0" w:type="dxa"/>
              <w:right w:w="108" w:type="dxa"/>
            </w:tcMar>
          </w:tcPr>
          <w:p w:rsidR="003E10F9" w:rsidRPr="00DC248B" w:rsidRDefault="003E10F9" w:rsidP="00130F9A">
            <w:pPr>
              <w:spacing w:after="0" w:line="240" w:lineRule="auto"/>
              <w:jc w:val="center"/>
              <w:rPr>
                <w:rFonts w:ascii="Times New Roman" w:hAnsi="Times New Roman"/>
                <w:b/>
                <w:bCs/>
                <w:sz w:val="28"/>
                <w:szCs w:val="28"/>
                <w:lang w:val="nl-NL"/>
              </w:rPr>
            </w:pPr>
            <w:r w:rsidRPr="00DC248B">
              <w:rPr>
                <w:rFonts w:ascii="Times New Roman" w:hAnsi="Times New Roman"/>
                <w:b/>
                <w:bCs/>
                <w:sz w:val="28"/>
                <w:szCs w:val="28"/>
                <w:lang w:val="nl-NL"/>
              </w:rPr>
              <w:t>BỘ TRƯỞNG</w:t>
            </w:r>
          </w:p>
          <w:p w:rsidR="003E10F9" w:rsidRDefault="003E10F9" w:rsidP="00130F9A">
            <w:pPr>
              <w:spacing w:after="0" w:line="240" w:lineRule="auto"/>
              <w:jc w:val="center"/>
              <w:rPr>
                <w:rFonts w:ascii="Times New Roman" w:hAnsi="Times New Roman"/>
                <w:b/>
                <w:bCs/>
                <w:sz w:val="28"/>
                <w:szCs w:val="28"/>
                <w:lang w:val="nl-NL"/>
              </w:rPr>
            </w:pPr>
          </w:p>
          <w:p w:rsidR="003E10F9" w:rsidRPr="00DC248B" w:rsidRDefault="003E10F9" w:rsidP="00130F9A">
            <w:pPr>
              <w:spacing w:after="0" w:line="240" w:lineRule="auto"/>
              <w:jc w:val="center"/>
              <w:rPr>
                <w:rFonts w:ascii="Times New Roman" w:hAnsi="Times New Roman"/>
                <w:b/>
                <w:bCs/>
                <w:sz w:val="28"/>
                <w:szCs w:val="28"/>
                <w:lang w:val="nl-NL"/>
              </w:rPr>
            </w:pPr>
          </w:p>
          <w:p w:rsidR="003E10F9" w:rsidRPr="00DC248B" w:rsidRDefault="003E10F9" w:rsidP="00130F9A">
            <w:pPr>
              <w:spacing w:after="0" w:line="240" w:lineRule="auto"/>
              <w:jc w:val="center"/>
              <w:rPr>
                <w:rFonts w:ascii="Times New Roman" w:hAnsi="Times New Roman"/>
                <w:b/>
                <w:bCs/>
                <w:sz w:val="28"/>
                <w:szCs w:val="28"/>
                <w:lang w:val="nl-NL"/>
              </w:rPr>
            </w:pPr>
          </w:p>
          <w:p w:rsidR="003E10F9" w:rsidRDefault="003E10F9" w:rsidP="00130F9A">
            <w:pPr>
              <w:spacing w:after="0" w:line="240" w:lineRule="auto"/>
              <w:jc w:val="center"/>
              <w:rPr>
                <w:rFonts w:ascii="Times New Roman" w:hAnsi="Times New Roman"/>
                <w:b/>
                <w:bCs/>
                <w:sz w:val="28"/>
                <w:szCs w:val="28"/>
                <w:lang w:val="nl-NL"/>
              </w:rPr>
            </w:pPr>
          </w:p>
          <w:p w:rsidR="00130F9A" w:rsidRDefault="00130F9A" w:rsidP="00130F9A">
            <w:pPr>
              <w:spacing w:after="0" w:line="240" w:lineRule="auto"/>
              <w:jc w:val="center"/>
              <w:rPr>
                <w:rFonts w:ascii="Times New Roman" w:hAnsi="Times New Roman"/>
                <w:b/>
                <w:bCs/>
                <w:sz w:val="28"/>
                <w:szCs w:val="28"/>
                <w:lang w:val="nl-NL"/>
              </w:rPr>
            </w:pPr>
          </w:p>
          <w:p w:rsidR="00130F9A" w:rsidRPr="00DC248B" w:rsidRDefault="00C975C7" w:rsidP="00130F9A">
            <w:pPr>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00BD4075">
              <w:rPr>
                <w:rFonts w:ascii="Times New Roman" w:hAnsi="Times New Roman"/>
                <w:b/>
                <w:bCs/>
                <w:sz w:val="28"/>
                <w:szCs w:val="28"/>
                <w:lang w:val="nl-NL"/>
              </w:rPr>
              <w:t xml:space="preserve">                                                                   </w:t>
            </w:r>
          </w:p>
          <w:p w:rsidR="003E10F9" w:rsidRPr="00DC248B" w:rsidRDefault="003E10F9" w:rsidP="00130F9A">
            <w:pPr>
              <w:spacing w:after="0" w:line="240" w:lineRule="auto"/>
              <w:jc w:val="center"/>
              <w:rPr>
                <w:rFonts w:ascii="Times New Roman" w:hAnsi="Times New Roman"/>
                <w:b/>
                <w:bCs/>
                <w:sz w:val="14"/>
                <w:szCs w:val="28"/>
                <w:lang w:val="nl-NL"/>
              </w:rPr>
            </w:pPr>
          </w:p>
          <w:p w:rsidR="003E10F9" w:rsidRPr="00DC248B" w:rsidRDefault="003E10F9" w:rsidP="00130F9A">
            <w:pPr>
              <w:spacing w:after="0" w:line="240" w:lineRule="auto"/>
              <w:jc w:val="center"/>
              <w:rPr>
                <w:rFonts w:ascii="Times New Roman" w:hAnsi="Times New Roman"/>
                <w:szCs w:val="28"/>
                <w:lang w:val="nl-NL"/>
              </w:rPr>
            </w:pPr>
            <w:r w:rsidRPr="00DC248B">
              <w:rPr>
                <w:rFonts w:ascii="Times New Roman" w:hAnsi="Times New Roman"/>
                <w:b/>
                <w:bCs/>
                <w:sz w:val="28"/>
                <w:szCs w:val="28"/>
                <w:lang w:val="nl-NL"/>
              </w:rPr>
              <w:t xml:space="preserve">Nguyễn </w:t>
            </w:r>
            <w:r>
              <w:rPr>
                <w:rFonts w:ascii="Times New Roman" w:hAnsi="Times New Roman"/>
                <w:b/>
                <w:bCs/>
                <w:sz w:val="28"/>
                <w:szCs w:val="28"/>
                <w:lang w:val="nl-NL"/>
              </w:rPr>
              <w:t>Kim Sơn</w:t>
            </w:r>
          </w:p>
        </w:tc>
      </w:tr>
    </w:tbl>
    <w:p w:rsidR="003E10F9" w:rsidRPr="003E10F9" w:rsidRDefault="003E10F9" w:rsidP="00C134F6">
      <w:pPr>
        <w:widowControl w:val="0"/>
        <w:tabs>
          <w:tab w:val="right" w:leader="dot" w:pos="7920"/>
        </w:tabs>
        <w:spacing w:before="120" w:after="120" w:line="320" w:lineRule="exact"/>
        <w:ind w:firstLine="454"/>
        <w:jc w:val="both"/>
        <w:rPr>
          <w:rFonts w:ascii="Times New Roman" w:hAnsi="Times New Roman" w:cs="Times New Roman"/>
          <w:i/>
          <w:sz w:val="28"/>
          <w:szCs w:val="28"/>
        </w:rPr>
      </w:pPr>
    </w:p>
    <w:p w:rsidR="00680F3F" w:rsidRDefault="00680F3F" w:rsidP="00C134F6">
      <w:pPr>
        <w:spacing w:before="120" w:after="120" w:line="320" w:lineRule="exact"/>
      </w:pPr>
    </w:p>
    <w:sectPr w:rsidR="00680F3F" w:rsidSect="00680F3F">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DF6" w:rsidRDefault="00D66DF6" w:rsidP="00680F3F">
      <w:pPr>
        <w:spacing w:after="0" w:line="240" w:lineRule="auto"/>
      </w:pPr>
      <w:r>
        <w:separator/>
      </w:r>
    </w:p>
  </w:endnote>
  <w:endnote w:type="continuationSeparator" w:id="0">
    <w:p w:rsidR="00D66DF6" w:rsidRDefault="00D66DF6" w:rsidP="0068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DF6" w:rsidRDefault="00D66DF6" w:rsidP="00680F3F">
      <w:pPr>
        <w:spacing w:after="0" w:line="240" w:lineRule="auto"/>
      </w:pPr>
      <w:r>
        <w:separator/>
      </w:r>
    </w:p>
  </w:footnote>
  <w:footnote w:type="continuationSeparator" w:id="0">
    <w:p w:rsidR="00D66DF6" w:rsidRDefault="00D66DF6" w:rsidP="00680F3F">
      <w:pPr>
        <w:spacing w:after="0" w:line="240" w:lineRule="auto"/>
      </w:pPr>
      <w:r>
        <w:continuationSeparator/>
      </w:r>
    </w:p>
  </w:footnote>
  <w:footnote w:id="1">
    <w:p w:rsidR="00217A15" w:rsidRDefault="00217A15">
      <w:pPr>
        <w:pStyle w:val="FootnoteText"/>
      </w:pPr>
      <w:r>
        <w:rPr>
          <w:rStyle w:val="FootnoteReference"/>
        </w:rPr>
        <w:footnoteRef/>
      </w:r>
      <w:r>
        <w:t xml:space="preserve"> Bộ Giáo dục và Đào tạo đã nhận được báo cáo tổng kết 10 năm thi hành Nghị định số 143/2013/NĐ-CP của 15 bộ, ngành, 38 địa phương và 80 cơ sở giáo dục đại học. Tổ chức khảo sát trực tiếp tại 02 địa phương là TP. Hải Phòng và TP. Hồ Chí Minh; 02 cơ sở GDĐH là Trường ĐH Hải Phòng và Trường ĐH Sài Gòn. Tổ chức khảo sát trực tuyến đối với các </w:t>
      </w:r>
      <w:r>
        <w:rPr>
          <w:szCs w:val="28"/>
          <w:lang w:val="pt-BR"/>
        </w:rPr>
        <w:t xml:space="preserve">đối tượng là các sở GDĐT, cơ sở GDĐH và các cá nhân là công chức, viên chức tại các sở GDĐT, cơ sở GDĐH (có </w:t>
      </w:r>
      <w:r w:rsidRPr="00A12FC9">
        <w:rPr>
          <w:szCs w:val="28"/>
          <w:lang w:val="pt-BR"/>
        </w:rPr>
        <w:t xml:space="preserve">1.188 </w:t>
      </w:r>
      <w:r>
        <w:rPr>
          <w:szCs w:val="28"/>
          <w:lang w:val="pt-BR"/>
        </w:rPr>
        <w:t>ý kiến trả lời khảo sát).</w:t>
      </w:r>
    </w:p>
  </w:footnote>
  <w:footnote w:id="2">
    <w:p w:rsidR="00217A15" w:rsidRDefault="00217A15">
      <w:pPr>
        <w:pStyle w:val="FootnoteText"/>
      </w:pPr>
      <w:r>
        <w:rPr>
          <w:rStyle w:val="FootnoteReference"/>
        </w:rPr>
        <w:footnoteRef/>
      </w:r>
      <w:r>
        <w:t xml:space="preserve"> </w:t>
      </w:r>
    </w:p>
  </w:footnote>
  <w:footnote w:id="3">
    <w:p w:rsidR="00217A15" w:rsidRDefault="00217A15" w:rsidP="00C119DF">
      <w:pPr>
        <w:pStyle w:val="FootnoteText"/>
        <w:jc w:val="both"/>
      </w:pPr>
      <w:r>
        <w:rPr>
          <w:rStyle w:val="FootnoteReference"/>
        </w:rPr>
        <w:footnoteRef/>
      </w:r>
      <w:r>
        <w:t xml:space="preserve"> Khảo sát trực tiếp tại 02 địa phương là TP. Hải Phòng và TP. Hồ Chí Minh; 02 cơ sở GDĐH là Trường ĐH Hải Phòng và Trường ĐH Sài Gòn.</w:t>
      </w:r>
    </w:p>
  </w:footnote>
  <w:footnote w:id="4">
    <w:p w:rsidR="00217A15" w:rsidRDefault="00217A15" w:rsidP="005104A3">
      <w:pPr>
        <w:pStyle w:val="FootnoteText"/>
        <w:jc w:val="both"/>
      </w:pPr>
      <w:r>
        <w:rPr>
          <w:rStyle w:val="FootnoteReference"/>
        </w:rPr>
        <w:footnoteRef/>
      </w:r>
      <w:r>
        <w:t xml:space="preserve"> </w:t>
      </w:r>
      <w:r w:rsidRPr="00D86586">
        <w:t xml:space="preserve">Công văn số </w:t>
      </w:r>
      <w:r>
        <w:t>…</w:t>
      </w:r>
    </w:p>
  </w:footnote>
  <w:footnote w:id="5">
    <w:p w:rsidR="00217A15" w:rsidRDefault="00217A15" w:rsidP="005104A3">
      <w:pPr>
        <w:pStyle w:val="FootnoteText"/>
      </w:pPr>
      <w:r>
        <w:rPr>
          <w:rStyle w:val="FootnoteReference"/>
        </w:rPr>
        <w:footnoteRef/>
      </w:r>
      <w:r>
        <w:t xml:space="preserve"> </w:t>
      </w:r>
      <w:r w:rsidRPr="0025031A">
        <w:t xml:space="preserve">Công văn số </w:t>
      </w:r>
      <w:r>
        <w:t>...</w:t>
      </w:r>
    </w:p>
  </w:footnote>
  <w:footnote w:id="6">
    <w:p w:rsidR="00217A15" w:rsidRDefault="00217A15" w:rsidP="005104A3">
      <w:pPr>
        <w:pStyle w:val="FootnoteText"/>
        <w:jc w:val="both"/>
      </w:pPr>
      <w:r>
        <w:rPr>
          <w:rStyle w:val="FootnoteReference"/>
        </w:rPr>
        <w:footnoteRef/>
      </w:r>
      <w:r>
        <w:t xml:space="preserve"> </w:t>
      </w:r>
      <w:r w:rsidRPr="0025031A">
        <w:t xml:space="preserve">Công văn số </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3F"/>
    <w:rsid w:val="00007CB4"/>
    <w:rsid w:val="000131A6"/>
    <w:rsid w:val="000308B3"/>
    <w:rsid w:val="00044350"/>
    <w:rsid w:val="000449DF"/>
    <w:rsid w:val="000460AA"/>
    <w:rsid w:val="000751A3"/>
    <w:rsid w:val="000771C1"/>
    <w:rsid w:val="000820DD"/>
    <w:rsid w:val="000B2924"/>
    <w:rsid w:val="000C0459"/>
    <w:rsid w:val="000C5126"/>
    <w:rsid w:val="000F60BE"/>
    <w:rsid w:val="00102B46"/>
    <w:rsid w:val="00130F9A"/>
    <w:rsid w:val="00135553"/>
    <w:rsid w:val="00136AEC"/>
    <w:rsid w:val="00136F04"/>
    <w:rsid w:val="001B43F6"/>
    <w:rsid w:val="001B78B2"/>
    <w:rsid w:val="001B7E50"/>
    <w:rsid w:val="00217A15"/>
    <w:rsid w:val="00217E5F"/>
    <w:rsid w:val="002402D8"/>
    <w:rsid w:val="00250778"/>
    <w:rsid w:val="002559B7"/>
    <w:rsid w:val="00262272"/>
    <w:rsid w:val="002775AB"/>
    <w:rsid w:val="002A5C17"/>
    <w:rsid w:val="002E452A"/>
    <w:rsid w:val="002F39EA"/>
    <w:rsid w:val="00362682"/>
    <w:rsid w:val="003813F7"/>
    <w:rsid w:val="003E10F9"/>
    <w:rsid w:val="003F6DB4"/>
    <w:rsid w:val="0040044E"/>
    <w:rsid w:val="00426ECB"/>
    <w:rsid w:val="00427DFA"/>
    <w:rsid w:val="00433CA2"/>
    <w:rsid w:val="00436AFE"/>
    <w:rsid w:val="00444833"/>
    <w:rsid w:val="00481553"/>
    <w:rsid w:val="00487E3F"/>
    <w:rsid w:val="004D1CC7"/>
    <w:rsid w:val="004F146F"/>
    <w:rsid w:val="005104A3"/>
    <w:rsid w:val="00515D7E"/>
    <w:rsid w:val="00596821"/>
    <w:rsid w:val="005A0969"/>
    <w:rsid w:val="005A3B88"/>
    <w:rsid w:val="005C4504"/>
    <w:rsid w:val="00661D4F"/>
    <w:rsid w:val="00680F3F"/>
    <w:rsid w:val="006B0701"/>
    <w:rsid w:val="0071114C"/>
    <w:rsid w:val="0072565D"/>
    <w:rsid w:val="00735C11"/>
    <w:rsid w:val="0076228D"/>
    <w:rsid w:val="00794F75"/>
    <w:rsid w:val="00795B67"/>
    <w:rsid w:val="007A298C"/>
    <w:rsid w:val="007C288C"/>
    <w:rsid w:val="007D49F7"/>
    <w:rsid w:val="008B158D"/>
    <w:rsid w:val="008B268F"/>
    <w:rsid w:val="00960E01"/>
    <w:rsid w:val="00965C6E"/>
    <w:rsid w:val="009A54D0"/>
    <w:rsid w:val="009C485F"/>
    <w:rsid w:val="009D5176"/>
    <w:rsid w:val="009D761C"/>
    <w:rsid w:val="00A313D0"/>
    <w:rsid w:val="00A715EF"/>
    <w:rsid w:val="00AA17CD"/>
    <w:rsid w:val="00AB24EE"/>
    <w:rsid w:val="00AE2E0D"/>
    <w:rsid w:val="00AE5725"/>
    <w:rsid w:val="00AE5F8F"/>
    <w:rsid w:val="00B06E34"/>
    <w:rsid w:val="00B364B2"/>
    <w:rsid w:val="00B37037"/>
    <w:rsid w:val="00B63CD2"/>
    <w:rsid w:val="00B70D1C"/>
    <w:rsid w:val="00B7335C"/>
    <w:rsid w:val="00B957D1"/>
    <w:rsid w:val="00BC340C"/>
    <w:rsid w:val="00BD4075"/>
    <w:rsid w:val="00BD412C"/>
    <w:rsid w:val="00C054D7"/>
    <w:rsid w:val="00C119DF"/>
    <w:rsid w:val="00C134F6"/>
    <w:rsid w:val="00C303B2"/>
    <w:rsid w:val="00C41888"/>
    <w:rsid w:val="00C41A5A"/>
    <w:rsid w:val="00C53D3A"/>
    <w:rsid w:val="00C6045D"/>
    <w:rsid w:val="00C64677"/>
    <w:rsid w:val="00C9420E"/>
    <w:rsid w:val="00C975C7"/>
    <w:rsid w:val="00CB6CEE"/>
    <w:rsid w:val="00CC4ACB"/>
    <w:rsid w:val="00CD0A49"/>
    <w:rsid w:val="00D01AEA"/>
    <w:rsid w:val="00D061C4"/>
    <w:rsid w:val="00D27E15"/>
    <w:rsid w:val="00D30D9F"/>
    <w:rsid w:val="00D54831"/>
    <w:rsid w:val="00D66DF6"/>
    <w:rsid w:val="00D7738A"/>
    <w:rsid w:val="00DB2442"/>
    <w:rsid w:val="00DB7A96"/>
    <w:rsid w:val="00DC2ADB"/>
    <w:rsid w:val="00DD133A"/>
    <w:rsid w:val="00E01E34"/>
    <w:rsid w:val="00E651F4"/>
    <w:rsid w:val="00E653C3"/>
    <w:rsid w:val="00E77FD6"/>
    <w:rsid w:val="00E801AC"/>
    <w:rsid w:val="00EA5676"/>
    <w:rsid w:val="00EB0084"/>
    <w:rsid w:val="00EE529D"/>
    <w:rsid w:val="00F03DD4"/>
    <w:rsid w:val="00F5659C"/>
    <w:rsid w:val="00F6152A"/>
    <w:rsid w:val="00F656C8"/>
    <w:rsid w:val="00FC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8701"/>
  <w15:chartTrackingRefBased/>
  <w15:docId w15:val="{EF66FB2D-E90D-46D5-BFD4-942CD90E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
    <w:basedOn w:val="Normal"/>
    <w:link w:val="FootnoteTextChar3"/>
    <w:uiPriority w:val="99"/>
    <w:qFormat/>
    <w:rsid w:val="00680F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Char Char Char,fn Char,F-t Char,f Char"/>
    <w:basedOn w:val="DefaultParagraphFont"/>
    <w:uiPriority w:val="99"/>
    <w:rsid w:val="00680F3F"/>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680F3F"/>
    <w:rPr>
      <w:rFonts w:ascii="Times New Roman" w:eastAsia="Times New Roman" w:hAnsi="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basedOn w:val="DefaultParagraphFont"/>
    <w:link w:val="Ref"/>
    <w:rsid w:val="00680F3F"/>
    <w:rPr>
      <w:vertAlign w:val="superscript"/>
    </w:rPr>
  </w:style>
  <w:style w:type="paragraph" w:customStyle="1" w:styleId="Char4">
    <w:name w:val="Char4"/>
    <w:basedOn w:val="Normal"/>
    <w:semiHidden/>
    <w:rsid w:val="00680F3F"/>
    <w:pPr>
      <w:spacing w:line="240" w:lineRule="exact"/>
    </w:pPr>
    <w:rPr>
      <w:rFonts w:ascii="Arial" w:eastAsia="Times New Roman" w:hAnsi="Arial" w:cs="Arial"/>
    </w:rPr>
  </w:style>
  <w:style w:type="paragraph" w:customStyle="1" w:styleId="Ref">
    <w:name w:val="Ref"/>
    <w:aliases w:val="de nota al pie,Footnote Text11,Footnote text + 13 pt,Footnote symbol,Footnote reference number"/>
    <w:basedOn w:val="Normal"/>
    <w:link w:val="FootnoteReference"/>
    <w:rsid w:val="00680F3F"/>
    <w:pPr>
      <w:spacing w:line="240" w:lineRule="exact"/>
      <w:jc w:val="both"/>
    </w:pPr>
    <w:rPr>
      <w:vertAlign w:val="superscript"/>
    </w:rPr>
  </w:style>
  <w:style w:type="paragraph" w:styleId="NormalWeb">
    <w:name w:val="Normal (Web)"/>
    <w:aliases w:val="Char Char Char Char Char Char Char Char Char Char Char,Normal (Web) Char Char, Char Char25,Char Char25, Char Char Char,webb,Char Char Char Char Char Char Char Char Char Char,Char Char2 Char, Char Char,Char Cha,Обычный (веб)1"/>
    <w:basedOn w:val="Normal"/>
    <w:link w:val="NormalWebChar"/>
    <w:uiPriority w:val="99"/>
    <w:qFormat/>
    <w:rsid w:val="00BC34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aliases w:val="Char Char Char Char Char Char Char Char Char Char Char Char,Normal (Web) Char Char Char, Char Char25 Char,Char Char25 Char, Char Char Char Char,webb Char,Char Char Char Char Char Char Char Char Char Char Char1,Char Char2 Char Char"/>
    <w:link w:val="NormalWeb"/>
    <w:uiPriority w:val="99"/>
    <w:locked/>
    <w:rsid w:val="00BC340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B170-F86F-4389-8939-712CD96F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6</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VuPC_Lan Chi</dc:creator>
  <cp:keywords/>
  <dc:description/>
  <cp:lastModifiedBy>VuPC_Lan Chi</cp:lastModifiedBy>
  <cp:revision>65</cp:revision>
  <dcterms:created xsi:type="dcterms:W3CDTF">2025-03-03T08:42:00Z</dcterms:created>
  <dcterms:modified xsi:type="dcterms:W3CDTF">2025-03-28T09:01:00Z</dcterms:modified>
</cp:coreProperties>
</file>