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9" w:type="dxa"/>
        <w:tblInd w:w="-709" w:type="dxa"/>
        <w:tblLayout w:type="fixed"/>
        <w:tblLook w:val="01E0" w:firstRow="1" w:lastRow="1" w:firstColumn="1" w:lastColumn="1" w:noHBand="0" w:noVBand="0"/>
      </w:tblPr>
      <w:tblGrid>
        <w:gridCol w:w="4820"/>
        <w:gridCol w:w="5669"/>
      </w:tblGrid>
      <w:tr w:rsidR="008170DC" w:rsidRPr="00746058" w14:paraId="2D8175B1" w14:textId="77777777" w:rsidTr="008170DC">
        <w:tc>
          <w:tcPr>
            <w:tcW w:w="4820" w:type="dxa"/>
          </w:tcPr>
          <w:p w14:paraId="779E4155" w14:textId="51DD3BE7" w:rsidR="008170DC" w:rsidRPr="004C2D9C" w:rsidRDefault="008170DC" w:rsidP="008170DC">
            <w:pPr>
              <w:pStyle w:val="BodyText"/>
              <w:rPr>
                <w:rFonts w:ascii="Times New Roman" w:hAnsi="Times New Roman"/>
                <w:color w:val="000000"/>
                <w:szCs w:val="26"/>
              </w:rPr>
            </w:pPr>
            <w:r w:rsidRPr="004C2D9C">
              <w:rPr>
                <w:rFonts w:ascii="Times New Roman" w:hAnsi="Times New Roman"/>
                <w:color w:val="000000"/>
                <w:szCs w:val="26"/>
              </w:rPr>
              <w:t xml:space="preserve">BỘ </w:t>
            </w:r>
            <w:r>
              <w:rPr>
                <w:rFonts w:ascii="Times New Roman" w:hAnsi="Times New Roman"/>
                <w:color w:val="000000"/>
                <w:szCs w:val="26"/>
              </w:rPr>
              <w:t>NÔNG</w:t>
            </w:r>
            <w:r>
              <w:rPr>
                <w:rFonts w:ascii="Times New Roman" w:hAnsi="Times New Roman"/>
                <w:color w:val="000000"/>
                <w:szCs w:val="26"/>
                <w:lang w:val="vi-VN"/>
              </w:rPr>
              <w:t xml:space="preserve"> NGHIỆP</w:t>
            </w:r>
            <w:r w:rsidRPr="004C2D9C">
              <w:rPr>
                <w:rFonts w:ascii="Times New Roman" w:hAnsi="Times New Roman"/>
                <w:color w:val="000000"/>
                <w:szCs w:val="26"/>
              </w:rPr>
              <w:t xml:space="preserve"> VÀ MÔI TRƯỜNG</w:t>
            </w:r>
          </w:p>
          <w:p w14:paraId="0D3D6134" w14:textId="1F935B4E" w:rsidR="008170DC" w:rsidRPr="004C2D9C" w:rsidRDefault="008170DC" w:rsidP="008170DC">
            <w:pPr>
              <w:pStyle w:val="BodyText"/>
              <w:rPr>
                <w:rFonts w:ascii="Times New Roman" w:hAnsi="Times New Roman"/>
                <w:color w:val="000000"/>
                <w:szCs w:val="26"/>
              </w:rPr>
            </w:pPr>
            <w:r w:rsidRPr="004C2D9C">
              <w:rPr>
                <w:rFonts w:ascii="Times New Roman" w:hAnsi="Times New Roman"/>
                <w:b w:val="0"/>
                <w:noProof/>
                <w:color w:val="000000"/>
                <w:szCs w:val="26"/>
              </w:rPr>
              <mc:AlternateContent>
                <mc:Choice Requires="wps">
                  <w:drawing>
                    <wp:anchor distT="0" distB="0" distL="114300" distR="114300" simplePos="0" relativeHeight="251660288" behindDoc="0" locked="0" layoutInCell="1" allowOverlap="1" wp14:anchorId="49E7393D" wp14:editId="4A4DA3D7">
                      <wp:simplePos x="0" y="0"/>
                      <wp:positionH relativeFrom="column">
                        <wp:posOffset>535305</wp:posOffset>
                      </wp:positionH>
                      <wp:positionV relativeFrom="paragraph">
                        <wp:posOffset>50165</wp:posOffset>
                      </wp:positionV>
                      <wp:extent cx="1628775" cy="0"/>
                      <wp:effectExtent l="5080" t="12700" r="13970" b="6350"/>
                      <wp:wrapNone/>
                      <wp:docPr id="89453426"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ECCEBCC" id="Đường nối Thẳ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pt,3.95pt" to="170.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"/>
                  </w:pict>
                </mc:Fallback>
              </mc:AlternateContent>
            </w:r>
          </w:p>
          <w:p w14:paraId="06C6BD2B" w14:textId="23BDA8D8" w:rsidR="008170DC" w:rsidRPr="004C2D9C" w:rsidRDefault="00AC3FED" w:rsidP="008170DC">
            <w:pPr>
              <w:pStyle w:val="BodyText"/>
              <w:tabs>
                <w:tab w:val="left" w:pos="1064"/>
              </w:tabs>
              <w:jc w:val="left"/>
              <w:rPr>
                <w:rFonts w:ascii="Times New Roman" w:hAnsi="Times New Roman"/>
                <w:b w:val="0"/>
                <w:color w:val="000000"/>
                <w:szCs w:val="26"/>
              </w:rPr>
            </w:pPr>
            <w:r w:rsidRPr="00191EDD">
              <w:rPr>
                <w:noProof/>
              </w:rPr>
              <mc:AlternateContent>
                <mc:Choice Requires="wps">
                  <w:drawing>
                    <wp:anchor distT="0" distB="0" distL="114300" distR="114300" simplePos="0" relativeHeight="251662336" behindDoc="0" locked="0" layoutInCell="1" allowOverlap="1" wp14:anchorId="2795F668" wp14:editId="726AE485">
                      <wp:simplePos x="0" y="0"/>
                      <wp:positionH relativeFrom="column">
                        <wp:posOffset>-307975</wp:posOffset>
                      </wp:positionH>
                      <wp:positionV relativeFrom="paragraph">
                        <wp:posOffset>195580</wp:posOffset>
                      </wp:positionV>
                      <wp:extent cx="1104900" cy="2857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85750"/>
                              </a:xfrm>
                              <a:prstGeom prst="rect">
                                <a:avLst/>
                              </a:prstGeom>
                              <a:solidFill>
                                <a:srgbClr val="FFFFFF"/>
                              </a:solidFill>
                              <a:ln w="9525">
                                <a:solidFill>
                                  <a:srgbClr val="1F497D"/>
                                </a:solidFill>
                                <a:miter lim="800000"/>
                                <a:headEnd/>
                                <a:tailEnd/>
                              </a:ln>
                            </wps:spPr>
                            <wps:txbx>
                              <w:txbxContent>
                                <w:p w14:paraId="3AAD1F9E" w14:textId="62D32D9F" w:rsidR="008170DC" w:rsidRPr="007D107C" w:rsidRDefault="008170DC" w:rsidP="008170DC">
                                  <w:pPr>
                                    <w:jc w:val="center"/>
                                    <w:rPr>
                                      <w:rFonts w:ascii="Times New Roman" w:hAnsi="Times New Roman"/>
                                      <w:b/>
                                      <w:sz w:val="20"/>
                                      <w:szCs w:val="20"/>
                                    </w:rPr>
                                  </w:pPr>
                                  <w:r w:rsidRPr="007D107C">
                                    <w:rPr>
                                      <w:rFonts w:ascii="Times New Roman" w:hAnsi="Times New Roman"/>
                                      <w:b/>
                                      <w:sz w:val="20"/>
                                      <w:szCs w:val="20"/>
                                    </w:rPr>
                                    <w:t xml:space="preserve">DỰ THẢO </w:t>
                                  </w:r>
                                  <w:r w:rsidR="00D537B5">
                                    <w:rPr>
                                      <w:rFonts w:ascii="Times New Roman" w:hAnsi="Times New Roman"/>
                                      <w:b/>
                                      <w:sz w:val="20"/>
                                      <w:szCs w:val="20"/>
                                    </w:rPr>
                                    <w:t>1</w:t>
                                  </w:r>
                                </w:p>
                                <w:p w14:paraId="1EA2D002" w14:textId="77777777" w:rsidR="008170DC" w:rsidRPr="00DD1746" w:rsidRDefault="008170DC" w:rsidP="008170DC">
                                  <w:pPr>
                                    <w:jc w:val="center"/>
                                    <w:rPr>
                                      <w:b/>
                                      <w:sz w:val="24"/>
                                      <w:szCs w:val="24"/>
                                    </w:rPr>
                                  </w:pPr>
                                </w:p>
                              </w:txbxContent>
                            </wps:txbx>
                            <wps:bodyPr rot="0" vert="horz" wrap="square" lIns="0" tIns="72000" rIns="0" bIns="7200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795F668" id="_x0000_t202" coordsize="21600,21600" o:spt="202" path="m,l,21600r21600,l21600,xe">
                      <v:stroke joinstyle="miter"/>
                      <v:path gradientshapeok="t" o:connecttype="rect"/>
                    </v:shapetype>
                    <v:shape id="Text Box 3" o:spid="_x0000_s1026" type="#_x0000_t202" style="position:absolute;margin-left:-24.25pt;margin-top:15.4pt;width:87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" strokecolor="#1f497d">
                      <v:textbox inset="0,2mm,0,2mm">
                        <w:txbxContent>
                          <w:p w14:paraId="3AAD1F9E" w14:textId="62D32D9F" w:rsidR="008170DC" w:rsidRPr="007D107C" w:rsidRDefault="008170DC" w:rsidP="008170DC">
                            <w:pPr>
                              <w:jc w:val="center"/>
                              <w:rPr>
                                <w:rFonts w:ascii="Times New Roman" w:hAnsi="Times New Roman"/>
                                <w:b/>
                                <w:sz w:val="20"/>
                                <w:szCs w:val="20"/>
                              </w:rPr>
                            </w:pPr>
                            <w:r w:rsidRPr="007D107C">
                              <w:rPr>
                                <w:rFonts w:ascii="Times New Roman" w:hAnsi="Times New Roman"/>
                                <w:b/>
                                <w:sz w:val="20"/>
                                <w:szCs w:val="20"/>
                              </w:rPr>
                              <w:t xml:space="preserve">DỰ THẢO </w:t>
                            </w:r>
                            <w:r w:rsidR="00D537B5">
                              <w:rPr>
                                <w:rFonts w:ascii="Times New Roman" w:hAnsi="Times New Roman"/>
                                <w:b/>
                                <w:sz w:val="20"/>
                                <w:szCs w:val="20"/>
                              </w:rPr>
                              <w:t>1</w:t>
                            </w:r>
                          </w:p>
                          <w:p w14:paraId="1EA2D002" w14:textId="77777777" w:rsidR="008170DC" w:rsidRPr="00DD1746" w:rsidRDefault="008170DC" w:rsidP="008170DC">
                            <w:pPr>
                              <w:jc w:val="center"/>
                              <w:rPr>
                                <w:b/>
                                <w:sz w:val="24"/>
                                <w:szCs w:val="24"/>
                              </w:rPr>
                            </w:pPr>
                          </w:p>
                        </w:txbxContent>
                      </v:textbox>
                    </v:shape>
                  </w:pict>
                </mc:Fallback>
              </mc:AlternateContent>
            </w:r>
            <w:r w:rsidR="008170DC">
              <w:rPr>
                <w:rFonts w:ascii="Times New Roman" w:hAnsi="Times New Roman"/>
                <w:b w:val="0"/>
                <w:color w:val="000000"/>
                <w:szCs w:val="26"/>
              </w:rPr>
              <w:tab/>
            </w:r>
          </w:p>
          <w:p w14:paraId="57EDFD0E" w14:textId="58F193E9" w:rsidR="008170DC" w:rsidRPr="004C2D9C" w:rsidRDefault="008170DC" w:rsidP="008170DC">
            <w:pPr>
              <w:pStyle w:val="BodyText"/>
              <w:rPr>
                <w:rFonts w:ascii="Times New Roman" w:hAnsi="Times New Roman"/>
                <w:b w:val="0"/>
                <w:color w:val="000000"/>
                <w:sz w:val="24"/>
              </w:rPr>
            </w:pPr>
          </w:p>
        </w:tc>
        <w:tc>
          <w:tcPr>
            <w:tcW w:w="5669" w:type="dxa"/>
          </w:tcPr>
          <w:p w14:paraId="6011D94D" w14:textId="77777777" w:rsidR="008170DC" w:rsidRPr="004C2D9C" w:rsidRDefault="008170DC" w:rsidP="008170DC">
            <w:pPr>
              <w:pStyle w:val="BodyText"/>
              <w:rPr>
                <w:rFonts w:ascii="Times New Roman" w:hAnsi="Times New Roman"/>
                <w:color w:val="000000"/>
                <w:szCs w:val="26"/>
              </w:rPr>
            </w:pPr>
            <w:r w:rsidRPr="004C2D9C">
              <w:rPr>
                <w:rFonts w:ascii="Times New Roman" w:hAnsi="Times New Roman"/>
                <w:color w:val="000000"/>
                <w:szCs w:val="26"/>
              </w:rPr>
              <w:t>CỘNG HOÀ XÃ HỘI CHỦ NGHĨA VIỆT NAM</w:t>
            </w:r>
          </w:p>
          <w:p w14:paraId="27CA494C" w14:textId="77777777" w:rsidR="008170DC" w:rsidRPr="004C2D9C" w:rsidRDefault="008170DC" w:rsidP="008170DC">
            <w:pPr>
              <w:ind w:hanging="108"/>
              <w:jc w:val="center"/>
              <w:rPr>
                <w:rFonts w:ascii="Times New Roman" w:hAnsi="Times New Roman"/>
                <w:b/>
                <w:bCs/>
                <w:color w:val="000000"/>
              </w:rPr>
            </w:pPr>
            <w:r w:rsidRPr="004C2D9C">
              <w:rPr>
                <w:rFonts w:ascii="Times New Roman" w:hAnsi="Times New Roman"/>
                <w:b/>
                <w:bCs/>
                <w:color w:val="000000"/>
              </w:rPr>
              <w:t>Độc lập – Tự do – Hạnh phúc</w:t>
            </w:r>
          </w:p>
          <w:p w14:paraId="166AB8C9" w14:textId="4FEF7914" w:rsidR="008170DC" w:rsidRPr="00386714" w:rsidRDefault="008170DC" w:rsidP="008170DC">
            <w:pPr>
              <w:jc w:val="center"/>
              <w:rPr>
                <w:rFonts w:ascii="Times New Roman" w:hAnsi="Times New Roman"/>
                <w:color w:val="000000"/>
                <w:sz w:val="26"/>
                <w:szCs w:val="26"/>
                <w:lang w:val="vi-VN"/>
              </w:rPr>
            </w:pPr>
            <w:r w:rsidRPr="004C2D9C">
              <w:rPr>
                <w:rFonts w:ascii="Times New Roman" w:hAnsi="Times New Roman"/>
                <w:noProof/>
                <w:color w:val="000000"/>
                <w:sz w:val="26"/>
                <w:szCs w:val="26"/>
              </w:rPr>
              <mc:AlternateContent>
                <mc:Choice Requires="wps">
                  <w:drawing>
                    <wp:anchor distT="0" distB="0" distL="114300" distR="114300" simplePos="0" relativeHeight="251659264" behindDoc="0" locked="0" layoutInCell="1" allowOverlap="1" wp14:anchorId="468BADFB" wp14:editId="32BE7732">
                      <wp:simplePos x="0" y="0"/>
                      <wp:positionH relativeFrom="column">
                        <wp:posOffset>750570</wp:posOffset>
                      </wp:positionH>
                      <wp:positionV relativeFrom="paragraph">
                        <wp:posOffset>54610</wp:posOffset>
                      </wp:positionV>
                      <wp:extent cx="1955800" cy="0"/>
                      <wp:effectExtent l="13970" t="12065" r="11430" b="6985"/>
                      <wp:wrapNone/>
                      <wp:docPr id="118321020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BC3F1AF" id="Đường nối Thẳ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4.3pt" to="213.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"/>
                  </w:pict>
                </mc:Fallback>
              </mc:AlternateContent>
            </w:r>
          </w:p>
          <w:p w14:paraId="173FB823" w14:textId="77777777" w:rsidR="008170DC" w:rsidRPr="00386714" w:rsidRDefault="008170DC" w:rsidP="008170DC">
            <w:pPr>
              <w:jc w:val="center"/>
              <w:rPr>
                <w:rFonts w:ascii="Times New Roman" w:hAnsi="Times New Roman"/>
                <w:i/>
                <w:color w:val="000000"/>
                <w:sz w:val="26"/>
                <w:szCs w:val="26"/>
                <w:lang w:val="vi-VN"/>
              </w:rPr>
            </w:pPr>
            <w:r w:rsidRPr="00386714">
              <w:rPr>
                <w:rFonts w:ascii="Times New Roman" w:hAnsi="Times New Roman"/>
                <w:i/>
                <w:color w:val="000000"/>
                <w:sz w:val="26"/>
                <w:szCs w:val="26"/>
                <w:lang w:val="vi-VN"/>
              </w:rPr>
              <w:t>Hà Nội, ngày        tháng       năm 2025</w:t>
            </w:r>
          </w:p>
          <w:p w14:paraId="0287C446" w14:textId="77777777" w:rsidR="008170DC" w:rsidRPr="00386714" w:rsidRDefault="008170DC" w:rsidP="00386714">
            <w:pPr>
              <w:jc w:val="center"/>
              <w:rPr>
                <w:rFonts w:ascii="Times New Roman" w:hAnsi="Times New Roman"/>
                <w:i/>
                <w:color w:val="000000"/>
                <w:sz w:val="26"/>
                <w:szCs w:val="26"/>
                <w:lang w:val="vi-VN"/>
              </w:rPr>
            </w:pPr>
          </w:p>
        </w:tc>
      </w:tr>
    </w:tbl>
    <w:p w14:paraId="6928D38B" w14:textId="1246086B" w:rsidR="00A83077" w:rsidRDefault="00A83077">
      <w:pPr>
        <w:rPr>
          <w:lang w:val="vi-VN"/>
        </w:rPr>
      </w:pPr>
    </w:p>
    <w:p w14:paraId="71ED24FC" w14:textId="2FD76B32" w:rsidR="008170DC" w:rsidRPr="00746058" w:rsidRDefault="008170DC" w:rsidP="008170DC">
      <w:pPr>
        <w:jc w:val="center"/>
        <w:rPr>
          <w:rFonts w:ascii="Times New Roman" w:hAnsi="Times New Roman"/>
          <w:b/>
          <w:bCs/>
          <w:lang w:val="vi-VN"/>
        </w:rPr>
      </w:pPr>
      <w:r w:rsidRPr="00912869">
        <w:rPr>
          <w:rFonts w:ascii="Times New Roman" w:hAnsi="Times New Roman"/>
          <w:b/>
          <w:bCs/>
          <w:lang w:val="vi-VN"/>
        </w:rPr>
        <w:t>BÁO CÁO</w:t>
      </w:r>
      <w:r w:rsidR="00912869" w:rsidRPr="00746058">
        <w:rPr>
          <w:rFonts w:ascii="Times New Roman" w:hAnsi="Times New Roman"/>
          <w:b/>
          <w:bCs/>
          <w:lang w:val="vi-VN"/>
        </w:rPr>
        <w:t xml:space="preserve"> ĐÁNH GIÁ TÁC ĐỘNG CHÍNH SÁCH</w:t>
      </w:r>
    </w:p>
    <w:p w14:paraId="58C26F84" w14:textId="77777777" w:rsidR="00746058" w:rsidRDefault="00912869" w:rsidP="008170DC">
      <w:pPr>
        <w:jc w:val="center"/>
        <w:rPr>
          <w:rFonts w:ascii="Times New Roman" w:hAnsi="Times New Roman"/>
          <w:b/>
          <w:bCs/>
          <w:lang w:val="vi-VN"/>
        </w:rPr>
      </w:pPr>
      <w:r w:rsidRPr="00746058">
        <w:rPr>
          <w:rFonts w:ascii="Times New Roman" w:hAnsi="Times New Roman"/>
          <w:b/>
          <w:bCs/>
          <w:lang w:val="vi-VN"/>
        </w:rPr>
        <w:t>T</w:t>
      </w:r>
      <w:r w:rsidR="008170DC" w:rsidRPr="006B2E61">
        <w:rPr>
          <w:rFonts w:ascii="Times New Roman" w:hAnsi="Times New Roman"/>
          <w:b/>
          <w:bCs/>
          <w:lang w:val="vi-VN"/>
        </w:rPr>
        <w:t xml:space="preserve">rong dự thảo </w:t>
      </w:r>
      <w:r w:rsidRPr="00746058">
        <w:rPr>
          <w:rFonts w:ascii="Times New Roman" w:hAnsi="Times New Roman"/>
          <w:b/>
          <w:bCs/>
          <w:lang w:val="vi-VN"/>
        </w:rPr>
        <w:t>Quyết định của Thủ tướng Chính phủ q</w:t>
      </w:r>
      <w:r w:rsidR="008170DC" w:rsidRPr="006B2E61">
        <w:rPr>
          <w:rFonts w:ascii="Times New Roman" w:hAnsi="Times New Roman"/>
          <w:b/>
          <w:bCs/>
          <w:lang w:val="vi-VN"/>
        </w:rPr>
        <w:t xml:space="preserve">uy định lộ trình </w:t>
      </w:r>
      <w:r w:rsidR="0011670D" w:rsidRPr="00746058">
        <w:rPr>
          <w:rFonts w:ascii="Times New Roman" w:hAnsi="Times New Roman"/>
          <w:b/>
          <w:bCs/>
          <w:lang w:val="vi-VN"/>
        </w:rPr>
        <w:t xml:space="preserve">    </w:t>
      </w:r>
      <w:r w:rsidR="008170DC" w:rsidRPr="006B2E61">
        <w:rPr>
          <w:rFonts w:ascii="Times New Roman" w:hAnsi="Times New Roman"/>
          <w:b/>
          <w:bCs/>
          <w:lang w:val="vi-VN"/>
        </w:rPr>
        <w:t xml:space="preserve">áp dụng quy chuẩn kỹ thuật quốc gia về khí thải </w:t>
      </w:r>
      <w:r w:rsidR="00746058">
        <w:rPr>
          <w:rFonts w:ascii="Times New Roman" w:hAnsi="Times New Roman"/>
          <w:b/>
          <w:bCs/>
          <w:lang w:val="vi-VN"/>
        </w:rPr>
        <w:t>mô tô, xe gắn máy</w:t>
      </w:r>
    </w:p>
    <w:p w14:paraId="1A48385D" w14:textId="363CFCF6" w:rsidR="008170DC" w:rsidRPr="006B2E61" w:rsidRDefault="008170DC" w:rsidP="008170DC">
      <w:pPr>
        <w:jc w:val="center"/>
        <w:rPr>
          <w:rFonts w:ascii="Times New Roman" w:hAnsi="Times New Roman"/>
          <w:b/>
          <w:bCs/>
          <w:lang w:val="vi-VN"/>
        </w:rPr>
      </w:pPr>
      <w:r w:rsidRPr="006B2E61">
        <w:rPr>
          <w:rFonts w:ascii="Times New Roman" w:hAnsi="Times New Roman"/>
          <w:b/>
          <w:bCs/>
          <w:lang w:val="vi-VN"/>
        </w:rPr>
        <w:t>lưu hành ở Việt Nam</w:t>
      </w:r>
    </w:p>
    <w:p w14:paraId="78C6AC6F" w14:textId="5E5481FC" w:rsidR="008170DC" w:rsidRPr="008170DC" w:rsidRDefault="008170DC" w:rsidP="008170DC">
      <w:pPr>
        <w:rPr>
          <w:lang w:val="vi-VN"/>
        </w:rPr>
      </w:pPr>
      <w:r w:rsidRPr="008170DC">
        <w:rPr>
          <w:noProof/>
        </w:rPr>
        <mc:AlternateContent>
          <mc:Choice Requires="wps">
            <w:drawing>
              <wp:anchor distT="0" distB="0" distL="114300" distR="114300" simplePos="0" relativeHeight="251663360" behindDoc="0" locked="0" layoutInCell="1" allowOverlap="1" wp14:anchorId="6B0B8ADE" wp14:editId="6931964C">
                <wp:simplePos x="0" y="0"/>
                <wp:positionH relativeFrom="column">
                  <wp:posOffset>2471754</wp:posOffset>
                </wp:positionH>
                <wp:positionV relativeFrom="paragraph">
                  <wp:posOffset>138922</wp:posOffset>
                </wp:positionV>
                <wp:extent cx="708264" cy="0"/>
                <wp:effectExtent l="0" t="0" r="0" b="0"/>
                <wp:wrapNone/>
                <wp:docPr id="1331231142" name="Đường nối Thẳng 4"/>
                <wp:cNvGraphicFramePr/>
                <a:graphic xmlns:a="http://schemas.openxmlformats.org/drawingml/2006/main">
                  <a:graphicData uri="http://schemas.microsoft.com/office/word/2010/wordprocessingShape">
                    <wps:wsp>
                      <wps:cNvCnPr/>
                      <wps:spPr>
                        <a:xfrm>
                          <a:off x="0" y="0"/>
                          <a:ext cx="708264"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6CCEE1A" id="Đường nối Thẳng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4.65pt,10.95pt" to="250.4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" strokecolor="black [3213]">
                <v:stroke joinstyle="miter"/>
              </v:line>
            </w:pict>
          </mc:Fallback>
        </mc:AlternateContent>
      </w:r>
    </w:p>
    <w:p w14:paraId="66A2FD7D" w14:textId="77777777" w:rsidR="0012008D" w:rsidRDefault="0012008D" w:rsidP="0012008D">
      <w:pPr>
        <w:rPr>
          <w:rFonts w:ascii="Times New Roman" w:hAnsi="Times New Roman"/>
          <w:b/>
          <w:bCs/>
          <w:lang w:val="vi-VN"/>
        </w:rPr>
      </w:pPr>
    </w:p>
    <w:p w14:paraId="60F623C2" w14:textId="3E2F5DE9" w:rsidR="008170DC" w:rsidRDefault="008170DC" w:rsidP="005D12AD">
      <w:pPr>
        <w:spacing w:after="120"/>
        <w:ind w:firstLine="720"/>
        <w:rPr>
          <w:rFonts w:ascii="Times New Roman" w:hAnsi="Times New Roman"/>
          <w:b/>
          <w:bCs/>
          <w:lang w:val="vi-VN"/>
        </w:rPr>
      </w:pPr>
      <w:r w:rsidRPr="008170DC">
        <w:rPr>
          <w:rFonts w:ascii="Times New Roman" w:hAnsi="Times New Roman"/>
          <w:b/>
          <w:bCs/>
          <w:lang w:val="vi-VN"/>
        </w:rPr>
        <w:t>I.</w:t>
      </w:r>
      <w:r>
        <w:rPr>
          <w:rFonts w:ascii="Times New Roman" w:hAnsi="Times New Roman"/>
          <w:b/>
          <w:bCs/>
          <w:lang w:val="vi-VN"/>
        </w:rPr>
        <w:t xml:space="preserve"> XÁC ĐỊNH VẤN ĐỀ</w:t>
      </w:r>
    </w:p>
    <w:p w14:paraId="56864296" w14:textId="77777777" w:rsidR="0012008D" w:rsidRDefault="008170DC" w:rsidP="005D12AD">
      <w:pPr>
        <w:spacing w:after="120"/>
        <w:ind w:firstLine="720"/>
        <w:rPr>
          <w:rFonts w:ascii="Times New Roman" w:hAnsi="Times New Roman"/>
          <w:b/>
          <w:bCs/>
          <w:lang w:val="vi-VN"/>
        </w:rPr>
      </w:pPr>
      <w:r>
        <w:rPr>
          <w:rFonts w:ascii="Times New Roman" w:hAnsi="Times New Roman"/>
          <w:b/>
          <w:bCs/>
          <w:lang w:val="vi-VN"/>
        </w:rPr>
        <w:t>1. Bối cảnh xây dựng chính sách</w:t>
      </w:r>
    </w:p>
    <w:p w14:paraId="6074288D" w14:textId="6064FD7D" w:rsidR="008170DC" w:rsidRPr="001A00A5" w:rsidRDefault="0012008D" w:rsidP="005D12AD">
      <w:pPr>
        <w:spacing w:after="120"/>
        <w:ind w:firstLine="720"/>
        <w:rPr>
          <w:rFonts w:ascii="Times New Roman" w:hAnsi="Times New Roman"/>
          <w:b/>
          <w:bCs/>
          <w:lang w:val="vi-VN"/>
        </w:rPr>
      </w:pPr>
      <w:r w:rsidRPr="001A00A5">
        <w:rPr>
          <w:rFonts w:ascii="Times New Roman" w:hAnsi="Times New Roman"/>
          <w:b/>
          <w:bCs/>
          <w:i/>
          <w:iCs/>
          <w:lang w:val="vi-VN"/>
        </w:rPr>
        <w:t>1.1. Bối cảnh quốc tế, khu vực có liên quan</w:t>
      </w:r>
    </w:p>
    <w:p w14:paraId="3D2C11B7" w14:textId="19B77919" w:rsidR="003842A3" w:rsidRDefault="00242006" w:rsidP="00882316">
      <w:pPr>
        <w:spacing w:after="120"/>
        <w:ind w:firstLine="720"/>
        <w:jc w:val="both"/>
        <w:rPr>
          <w:rFonts w:ascii="Times New Roman" w:hAnsi="Times New Roman"/>
          <w:lang w:val="vi-VN"/>
        </w:rPr>
      </w:pPr>
      <w:r w:rsidRPr="00242006">
        <w:rPr>
          <w:rFonts w:ascii="Times New Roman" w:hAnsi="Times New Roman"/>
          <w:lang w:val="vi-VN"/>
        </w:rPr>
        <w:t xml:space="preserve">Hiện </w:t>
      </w:r>
      <w:r w:rsidR="003842A3">
        <w:rPr>
          <w:rFonts w:ascii="Times New Roman" w:hAnsi="Times New Roman"/>
          <w:lang w:val="vi-VN"/>
        </w:rPr>
        <w:t xml:space="preserve">nay, </w:t>
      </w:r>
      <w:r w:rsidRPr="00242006">
        <w:rPr>
          <w:rFonts w:ascii="Times New Roman" w:hAnsi="Times New Roman"/>
          <w:lang w:val="vi-VN"/>
        </w:rPr>
        <w:t xml:space="preserve">trên thế giới, nhiều quốc gia </w:t>
      </w:r>
      <w:r w:rsidRPr="00242006">
        <w:rPr>
          <w:rFonts w:ascii="Times New Roman" w:hAnsi="Times New Roman" w:hint="eastAsia"/>
          <w:lang w:val="vi-VN"/>
        </w:rPr>
        <w:t>đã</w:t>
      </w:r>
      <w:r w:rsidRPr="00242006">
        <w:rPr>
          <w:rFonts w:ascii="Times New Roman" w:hAnsi="Times New Roman"/>
          <w:lang w:val="vi-VN"/>
        </w:rPr>
        <w:t xml:space="preserve"> có sự chuyển biến mạnh mẽ </w:t>
      </w:r>
      <w:r w:rsidR="000760F7">
        <w:rPr>
          <w:rFonts w:ascii="Times New Roman" w:hAnsi="Times New Roman"/>
          <w:lang w:val="vi-VN"/>
        </w:rPr>
        <w:t xml:space="preserve">đối với các </w:t>
      </w:r>
      <w:r w:rsidRPr="00242006">
        <w:rPr>
          <w:rFonts w:ascii="Times New Roman" w:hAnsi="Times New Roman"/>
          <w:lang w:val="vi-VN"/>
        </w:rPr>
        <w:t>chính sách môi tr</w:t>
      </w:r>
      <w:r w:rsidRPr="00242006">
        <w:rPr>
          <w:rFonts w:ascii="Times New Roman" w:hAnsi="Times New Roman" w:hint="eastAsia"/>
          <w:lang w:val="vi-VN"/>
        </w:rPr>
        <w:t>ư</w:t>
      </w:r>
      <w:r w:rsidRPr="00242006">
        <w:rPr>
          <w:rFonts w:ascii="Times New Roman" w:hAnsi="Times New Roman"/>
          <w:lang w:val="vi-VN"/>
        </w:rPr>
        <w:t>ờng</w:t>
      </w:r>
      <w:r w:rsidR="003842A3">
        <w:rPr>
          <w:rFonts w:ascii="Times New Roman" w:hAnsi="Times New Roman"/>
          <w:lang w:val="vi-VN"/>
        </w:rPr>
        <w:t xml:space="preserve"> trong đó</w:t>
      </w:r>
      <w:r w:rsidRPr="00242006">
        <w:rPr>
          <w:rFonts w:ascii="Times New Roman" w:hAnsi="Times New Roman"/>
          <w:lang w:val="vi-VN"/>
        </w:rPr>
        <w:t xml:space="preserve"> việc t</w:t>
      </w:r>
      <w:r w:rsidRPr="00242006">
        <w:rPr>
          <w:rFonts w:ascii="Times New Roman" w:hAnsi="Times New Roman" w:hint="eastAsia"/>
          <w:lang w:val="vi-VN"/>
        </w:rPr>
        <w:t>ă</w:t>
      </w:r>
      <w:r w:rsidRPr="00242006">
        <w:rPr>
          <w:rFonts w:ascii="Times New Roman" w:hAnsi="Times New Roman"/>
          <w:lang w:val="vi-VN"/>
        </w:rPr>
        <w:t>ng c</w:t>
      </w:r>
      <w:r w:rsidRPr="00242006">
        <w:rPr>
          <w:rFonts w:ascii="Times New Roman" w:hAnsi="Times New Roman" w:hint="eastAsia"/>
          <w:lang w:val="vi-VN"/>
        </w:rPr>
        <w:t>ư</w:t>
      </w:r>
      <w:r w:rsidRPr="00242006">
        <w:rPr>
          <w:rFonts w:ascii="Times New Roman" w:hAnsi="Times New Roman"/>
          <w:lang w:val="vi-VN"/>
        </w:rPr>
        <w:t>ờng quản lý phát thải từ ph</w:t>
      </w:r>
      <w:r w:rsidRPr="00242006">
        <w:rPr>
          <w:rFonts w:ascii="Times New Roman" w:hAnsi="Times New Roman" w:hint="eastAsia"/>
          <w:lang w:val="vi-VN"/>
        </w:rPr>
        <w:t>ươ</w:t>
      </w:r>
      <w:r w:rsidRPr="00242006">
        <w:rPr>
          <w:rFonts w:ascii="Times New Roman" w:hAnsi="Times New Roman"/>
          <w:lang w:val="vi-VN"/>
        </w:rPr>
        <w:t>ng tiện giao thông c</w:t>
      </w:r>
      <w:r w:rsidRPr="00242006">
        <w:rPr>
          <w:rFonts w:ascii="Times New Roman" w:hAnsi="Times New Roman" w:hint="eastAsia"/>
          <w:lang w:val="vi-VN"/>
        </w:rPr>
        <w:t>ơ</w:t>
      </w:r>
      <w:r w:rsidRPr="00242006">
        <w:rPr>
          <w:rFonts w:ascii="Times New Roman" w:hAnsi="Times New Roman"/>
          <w:lang w:val="vi-VN"/>
        </w:rPr>
        <w:t xml:space="preserve"> giới</w:t>
      </w:r>
      <w:r w:rsidR="003842A3">
        <w:rPr>
          <w:rFonts w:ascii="Times New Roman" w:hAnsi="Times New Roman"/>
          <w:lang w:val="vi-VN"/>
        </w:rPr>
        <w:t xml:space="preserve"> cũng được chú trọng</w:t>
      </w:r>
      <w:r>
        <w:rPr>
          <w:rStyle w:val="FootnoteReference"/>
          <w:rFonts w:ascii="Times New Roman" w:hAnsi="Times New Roman"/>
          <w:lang w:val="vi-VN"/>
        </w:rPr>
        <w:footnoteReference w:id="1"/>
      </w:r>
      <w:r w:rsidRPr="00242006">
        <w:rPr>
          <w:rFonts w:ascii="Times New Roman" w:hAnsi="Times New Roman"/>
          <w:lang w:val="vi-VN"/>
        </w:rPr>
        <w:t xml:space="preserve">. Các quy chuẩn kỹ thuật về khí thải không chỉ áp dụng </w:t>
      </w:r>
      <w:r w:rsidR="003842A3">
        <w:rPr>
          <w:rFonts w:ascii="Times New Roman" w:hAnsi="Times New Roman"/>
          <w:lang w:val="vi-VN"/>
        </w:rPr>
        <w:t xml:space="preserve">riêng </w:t>
      </w:r>
      <w:r w:rsidRPr="00242006">
        <w:rPr>
          <w:rFonts w:ascii="Times New Roman" w:hAnsi="Times New Roman" w:hint="eastAsia"/>
          <w:lang w:val="vi-VN"/>
        </w:rPr>
        <w:t>đ</w:t>
      </w:r>
      <w:r w:rsidRPr="00242006">
        <w:rPr>
          <w:rFonts w:ascii="Times New Roman" w:hAnsi="Times New Roman"/>
          <w:lang w:val="vi-VN"/>
        </w:rPr>
        <w:t xml:space="preserve">ối với ô tô, mà còn </w:t>
      </w:r>
      <w:r w:rsidRPr="00242006">
        <w:rPr>
          <w:rFonts w:ascii="Times New Roman" w:hAnsi="Times New Roman" w:hint="eastAsia"/>
          <w:lang w:val="vi-VN"/>
        </w:rPr>
        <w:t>đư</w:t>
      </w:r>
      <w:r w:rsidRPr="00242006">
        <w:rPr>
          <w:rFonts w:ascii="Times New Roman" w:hAnsi="Times New Roman"/>
          <w:lang w:val="vi-VN"/>
        </w:rPr>
        <w:t>ợc mở rộng sang xe mô tô và xe gắn máy, nhằm kiểm soát chặt chẽ và giảm thiểu l</w:t>
      </w:r>
      <w:r w:rsidRPr="00242006">
        <w:rPr>
          <w:rFonts w:ascii="Times New Roman" w:hAnsi="Times New Roman" w:hint="eastAsia"/>
          <w:lang w:val="vi-VN"/>
        </w:rPr>
        <w:t>ư</w:t>
      </w:r>
      <w:r w:rsidRPr="00242006">
        <w:rPr>
          <w:rFonts w:ascii="Times New Roman" w:hAnsi="Times New Roman"/>
          <w:lang w:val="vi-VN"/>
        </w:rPr>
        <w:t xml:space="preserve">ợng phát thải từ hoạt </w:t>
      </w:r>
      <w:r w:rsidRPr="00242006">
        <w:rPr>
          <w:rFonts w:ascii="Times New Roman" w:hAnsi="Times New Roman" w:hint="eastAsia"/>
          <w:lang w:val="vi-VN"/>
        </w:rPr>
        <w:t>đ</w:t>
      </w:r>
      <w:r w:rsidRPr="00242006">
        <w:rPr>
          <w:rFonts w:ascii="Times New Roman" w:hAnsi="Times New Roman"/>
          <w:lang w:val="vi-VN"/>
        </w:rPr>
        <w:t xml:space="preserve">ộng giao thông vận tải. Bên cạnh </w:t>
      </w:r>
      <w:r w:rsidRPr="00242006">
        <w:rPr>
          <w:rFonts w:ascii="Times New Roman" w:hAnsi="Times New Roman" w:hint="eastAsia"/>
          <w:lang w:val="vi-VN"/>
        </w:rPr>
        <w:t>đó</w:t>
      </w:r>
      <w:r w:rsidRPr="00242006">
        <w:rPr>
          <w:rFonts w:ascii="Times New Roman" w:hAnsi="Times New Roman"/>
          <w:lang w:val="vi-VN"/>
        </w:rPr>
        <w:t xml:space="preserve">, nhiều quốc gia không ngừng nghiên cứu, xây dựng và hoàn thiện các quy </w:t>
      </w:r>
      <w:r w:rsidRPr="00242006">
        <w:rPr>
          <w:rFonts w:ascii="Times New Roman" w:hAnsi="Times New Roman" w:hint="eastAsia"/>
          <w:lang w:val="vi-VN"/>
        </w:rPr>
        <w:t>đ</w:t>
      </w:r>
      <w:r w:rsidRPr="00242006">
        <w:rPr>
          <w:rFonts w:ascii="Times New Roman" w:hAnsi="Times New Roman"/>
          <w:lang w:val="vi-VN"/>
        </w:rPr>
        <w:t>ịnh khí thải theo h</w:t>
      </w:r>
      <w:r w:rsidRPr="00242006">
        <w:rPr>
          <w:rFonts w:ascii="Times New Roman" w:hAnsi="Times New Roman" w:hint="eastAsia"/>
          <w:lang w:val="vi-VN"/>
        </w:rPr>
        <w:t>ư</w:t>
      </w:r>
      <w:r w:rsidRPr="00242006">
        <w:rPr>
          <w:rFonts w:ascii="Times New Roman" w:hAnsi="Times New Roman"/>
          <w:lang w:val="vi-VN"/>
        </w:rPr>
        <w:t>ớng ngày càng nghiêm ngặt h</w:t>
      </w:r>
      <w:r w:rsidRPr="00242006">
        <w:rPr>
          <w:rFonts w:ascii="Times New Roman" w:hAnsi="Times New Roman" w:hint="eastAsia"/>
          <w:lang w:val="vi-VN"/>
        </w:rPr>
        <w:t>ơ</w:t>
      </w:r>
      <w:r w:rsidRPr="00242006">
        <w:rPr>
          <w:rFonts w:ascii="Times New Roman" w:hAnsi="Times New Roman"/>
          <w:lang w:val="vi-VN"/>
        </w:rPr>
        <w:t xml:space="preserve">n. </w:t>
      </w:r>
      <w:r w:rsidRPr="00242006">
        <w:rPr>
          <w:rFonts w:ascii="Times New Roman" w:hAnsi="Times New Roman" w:hint="eastAsia"/>
          <w:lang w:val="vi-VN"/>
        </w:rPr>
        <w:t>Đ</w:t>
      </w:r>
      <w:r w:rsidRPr="00242006">
        <w:rPr>
          <w:rFonts w:ascii="Times New Roman" w:hAnsi="Times New Roman"/>
          <w:lang w:val="vi-VN"/>
        </w:rPr>
        <w:t xml:space="preserve">iều này thể hiện rõ mức </w:t>
      </w:r>
      <w:r w:rsidRPr="00242006">
        <w:rPr>
          <w:rFonts w:ascii="Times New Roman" w:hAnsi="Times New Roman" w:hint="eastAsia"/>
          <w:lang w:val="vi-VN"/>
        </w:rPr>
        <w:t>đ</w:t>
      </w:r>
      <w:r w:rsidRPr="00242006">
        <w:rPr>
          <w:rFonts w:ascii="Times New Roman" w:hAnsi="Times New Roman"/>
          <w:lang w:val="vi-VN"/>
        </w:rPr>
        <w:t xml:space="preserve">ộ quan tâm của các </w:t>
      </w:r>
      <w:r w:rsidR="003842A3">
        <w:rPr>
          <w:rFonts w:ascii="Times New Roman" w:hAnsi="Times New Roman"/>
          <w:lang w:val="vi-VN"/>
        </w:rPr>
        <w:t xml:space="preserve">của các quốc gia trên thế giới </w:t>
      </w:r>
      <w:r w:rsidRPr="00242006">
        <w:rPr>
          <w:rFonts w:ascii="Times New Roman" w:hAnsi="Times New Roman" w:hint="eastAsia"/>
          <w:lang w:val="vi-VN"/>
        </w:rPr>
        <w:t>đ</w:t>
      </w:r>
      <w:r w:rsidRPr="00242006">
        <w:rPr>
          <w:rFonts w:ascii="Times New Roman" w:hAnsi="Times New Roman"/>
          <w:lang w:val="vi-VN"/>
        </w:rPr>
        <w:t xml:space="preserve">ối với việc kiểm soát ô nhiễm không khí từ hoạt </w:t>
      </w:r>
      <w:r w:rsidRPr="00242006">
        <w:rPr>
          <w:rFonts w:ascii="Times New Roman" w:hAnsi="Times New Roman" w:hint="eastAsia"/>
          <w:lang w:val="vi-VN"/>
        </w:rPr>
        <w:t>đ</w:t>
      </w:r>
      <w:r w:rsidRPr="00242006">
        <w:rPr>
          <w:rFonts w:ascii="Times New Roman" w:hAnsi="Times New Roman"/>
          <w:lang w:val="vi-VN"/>
        </w:rPr>
        <w:t>ộng giao thông</w:t>
      </w:r>
      <w:r w:rsidR="003842A3">
        <w:rPr>
          <w:rFonts w:ascii="Times New Roman" w:hAnsi="Times New Roman"/>
          <w:lang w:val="vi-VN"/>
        </w:rPr>
        <w:t xml:space="preserve"> vận tải nhằm thực hiện </w:t>
      </w:r>
      <w:r w:rsidRPr="00242006">
        <w:rPr>
          <w:rFonts w:ascii="Times New Roman" w:hAnsi="Times New Roman"/>
          <w:lang w:val="vi-VN"/>
        </w:rPr>
        <w:t>công tác bảo vệ môi tr</w:t>
      </w:r>
      <w:r w:rsidRPr="00242006">
        <w:rPr>
          <w:rFonts w:ascii="Times New Roman" w:hAnsi="Times New Roman" w:hint="eastAsia"/>
          <w:lang w:val="vi-VN"/>
        </w:rPr>
        <w:t>ư</w:t>
      </w:r>
      <w:r w:rsidRPr="00242006">
        <w:rPr>
          <w:rFonts w:ascii="Times New Roman" w:hAnsi="Times New Roman"/>
          <w:lang w:val="vi-VN"/>
        </w:rPr>
        <w:t>ờng</w:t>
      </w:r>
      <w:r w:rsidR="003842A3">
        <w:rPr>
          <w:rFonts w:ascii="Times New Roman" w:hAnsi="Times New Roman"/>
          <w:lang w:val="vi-VN"/>
        </w:rPr>
        <w:t xml:space="preserve"> một cách toàn diện và</w:t>
      </w:r>
      <w:r w:rsidRPr="00242006">
        <w:rPr>
          <w:rFonts w:ascii="Times New Roman" w:hAnsi="Times New Roman"/>
          <w:lang w:val="vi-VN"/>
        </w:rPr>
        <w:t xml:space="preserve"> </w:t>
      </w:r>
      <w:r w:rsidR="003842A3">
        <w:rPr>
          <w:rFonts w:ascii="Times New Roman" w:hAnsi="Times New Roman"/>
          <w:lang w:val="vi-VN"/>
        </w:rPr>
        <w:t>hướng tới</w:t>
      </w:r>
      <w:r w:rsidRPr="00242006">
        <w:rPr>
          <w:rFonts w:ascii="Times New Roman" w:hAnsi="Times New Roman"/>
          <w:lang w:val="vi-VN"/>
        </w:rPr>
        <w:t xml:space="preserve"> </w:t>
      </w:r>
      <w:r w:rsidR="003842A3">
        <w:rPr>
          <w:rFonts w:ascii="Times New Roman" w:hAnsi="Times New Roman"/>
          <w:lang w:val="vi-VN"/>
        </w:rPr>
        <w:t xml:space="preserve">bảo vệ </w:t>
      </w:r>
      <w:r w:rsidRPr="00242006">
        <w:rPr>
          <w:rFonts w:ascii="Times New Roman" w:hAnsi="Times New Roman"/>
          <w:lang w:val="vi-VN"/>
        </w:rPr>
        <w:t xml:space="preserve">sức khỏe cộng </w:t>
      </w:r>
      <w:r w:rsidRPr="00242006">
        <w:rPr>
          <w:rFonts w:ascii="Times New Roman" w:hAnsi="Times New Roman" w:hint="eastAsia"/>
          <w:lang w:val="vi-VN"/>
        </w:rPr>
        <w:t>đ</w:t>
      </w:r>
      <w:r w:rsidRPr="00242006">
        <w:rPr>
          <w:rFonts w:ascii="Times New Roman" w:hAnsi="Times New Roman"/>
          <w:lang w:val="vi-VN"/>
        </w:rPr>
        <w:t>ồng.</w:t>
      </w:r>
    </w:p>
    <w:p w14:paraId="02219A03" w14:textId="25420E00" w:rsidR="00882316" w:rsidRDefault="00882316" w:rsidP="00F56DF7">
      <w:pPr>
        <w:widowControl w:val="0"/>
        <w:spacing w:after="120"/>
        <w:ind w:firstLine="720"/>
        <w:jc w:val="both"/>
        <w:rPr>
          <w:rFonts w:ascii="Times New Roman" w:hAnsi="Times New Roman"/>
          <w:lang w:val="vi-VN"/>
        </w:rPr>
      </w:pPr>
      <w:r w:rsidRPr="00882316">
        <w:rPr>
          <w:rFonts w:ascii="Times New Roman" w:hAnsi="Times New Roman"/>
          <w:lang w:val="vi-VN"/>
        </w:rPr>
        <w:t>Các hiệp định quốc tế như Công ước khung của Liên Hợp Quốc về biến đổi khí hậu (UNFCCC)</w:t>
      </w:r>
      <w:r w:rsidR="00F56DF7">
        <w:rPr>
          <w:rFonts w:ascii="Times New Roman" w:hAnsi="Times New Roman"/>
          <w:lang w:val="vi-VN"/>
        </w:rPr>
        <w:t xml:space="preserve"> đã </w:t>
      </w:r>
      <w:r w:rsidR="00F56DF7" w:rsidRPr="00F56DF7">
        <w:rPr>
          <w:rFonts w:ascii="Times New Roman" w:hAnsi="Times New Roman"/>
          <w:lang w:val="vi-VN"/>
        </w:rPr>
        <w:t xml:space="preserve">xác lập một khuôn khổ chung cho các nỗ lực chống biến </w:t>
      </w:r>
      <w:r w:rsidR="00F56DF7" w:rsidRPr="00F56DF7">
        <w:rPr>
          <w:rFonts w:ascii="Times New Roman" w:hAnsi="Times New Roman" w:hint="eastAsia"/>
          <w:lang w:val="vi-VN"/>
        </w:rPr>
        <w:t>đ</w:t>
      </w:r>
      <w:r w:rsidR="00F56DF7" w:rsidRPr="00F56DF7">
        <w:rPr>
          <w:rFonts w:ascii="Times New Roman" w:hAnsi="Times New Roman"/>
          <w:lang w:val="vi-VN"/>
        </w:rPr>
        <w:t xml:space="preserve">ổi khí </w:t>
      </w:r>
      <w:r w:rsidR="00F56DF7">
        <w:rPr>
          <w:rFonts w:ascii="Times New Roman" w:hAnsi="Times New Roman"/>
          <w:lang w:val="vi-VN"/>
        </w:rPr>
        <w:t>hậu và</w:t>
      </w:r>
      <w:r w:rsidRPr="00882316">
        <w:rPr>
          <w:rFonts w:ascii="Times New Roman" w:hAnsi="Times New Roman"/>
          <w:lang w:val="vi-VN"/>
        </w:rPr>
        <w:t xml:space="preserve"> Thỏa thuận Paris</w:t>
      </w:r>
      <w:r>
        <w:rPr>
          <w:rFonts w:ascii="Times New Roman" w:hAnsi="Times New Roman"/>
          <w:lang w:val="vi-VN"/>
        </w:rPr>
        <w:t xml:space="preserve"> (n</w:t>
      </w:r>
      <w:r w:rsidRPr="00B46A55">
        <w:rPr>
          <w:rFonts w:ascii="Times New Roman" w:hAnsi="Times New Roman"/>
          <w:lang w:val="vi-VN"/>
        </w:rPr>
        <w:t xml:space="preserve">hiều quốc gia </w:t>
      </w:r>
      <w:r w:rsidRPr="00B46A55">
        <w:rPr>
          <w:rFonts w:ascii="Times New Roman" w:hAnsi="Times New Roman" w:hint="eastAsia"/>
          <w:lang w:val="vi-VN"/>
        </w:rPr>
        <w:t>đã</w:t>
      </w:r>
      <w:r w:rsidRPr="00B46A55">
        <w:rPr>
          <w:rFonts w:ascii="Times New Roman" w:hAnsi="Times New Roman"/>
          <w:lang w:val="vi-VN"/>
        </w:rPr>
        <w:t xml:space="preserve"> cam kết giảm ph</w:t>
      </w:r>
      <w:r w:rsidRPr="00B46A55">
        <w:rPr>
          <w:rFonts w:ascii="Times New Roman" w:hAnsi="Times New Roman" w:hint="eastAsia"/>
          <w:lang w:val="vi-VN"/>
        </w:rPr>
        <w:t>á</w:t>
      </w:r>
      <w:r w:rsidRPr="00B46A55">
        <w:rPr>
          <w:rFonts w:ascii="Times New Roman" w:hAnsi="Times New Roman"/>
          <w:lang w:val="vi-VN"/>
        </w:rPr>
        <w:t>t thải kh</w:t>
      </w:r>
      <w:r w:rsidRPr="00B46A55">
        <w:rPr>
          <w:rFonts w:ascii="Times New Roman" w:hAnsi="Times New Roman" w:hint="eastAsia"/>
          <w:lang w:val="vi-VN"/>
        </w:rPr>
        <w:t>í</w:t>
      </w:r>
      <w:r w:rsidRPr="00B46A55">
        <w:rPr>
          <w:rFonts w:ascii="Times New Roman" w:hAnsi="Times New Roman"/>
          <w:lang w:val="vi-VN"/>
        </w:rPr>
        <w:t xml:space="preserve"> nh</w:t>
      </w:r>
      <w:r w:rsidRPr="00B46A55">
        <w:rPr>
          <w:rFonts w:ascii="Times New Roman" w:hAnsi="Times New Roman" w:hint="eastAsia"/>
          <w:lang w:val="vi-VN"/>
        </w:rPr>
        <w:t>à</w:t>
      </w:r>
      <w:r w:rsidRPr="00B46A55">
        <w:rPr>
          <w:rFonts w:ascii="Times New Roman" w:hAnsi="Times New Roman"/>
          <w:lang w:val="vi-VN"/>
        </w:rPr>
        <w:t xml:space="preserve"> k</w:t>
      </w:r>
      <w:r w:rsidRPr="00B46A55">
        <w:rPr>
          <w:rFonts w:ascii="Times New Roman" w:hAnsi="Times New Roman" w:hint="eastAsia"/>
          <w:lang w:val="vi-VN"/>
        </w:rPr>
        <w:t>í</w:t>
      </w:r>
      <w:r w:rsidRPr="00B46A55">
        <w:rPr>
          <w:rFonts w:ascii="Times New Roman" w:hAnsi="Times New Roman"/>
          <w:lang w:val="vi-VN"/>
        </w:rPr>
        <w:t>nh, h</w:t>
      </w:r>
      <w:r w:rsidRPr="00B46A55">
        <w:rPr>
          <w:rFonts w:ascii="Times New Roman" w:hAnsi="Times New Roman" w:hint="eastAsia"/>
          <w:lang w:val="vi-VN"/>
        </w:rPr>
        <w:t>ư</w:t>
      </w:r>
      <w:r w:rsidRPr="00B46A55">
        <w:rPr>
          <w:rFonts w:ascii="Times New Roman" w:hAnsi="Times New Roman"/>
          <w:lang w:val="vi-VN"/>
        </w:rPr>
        <w:t>ớng tới mục ti</w:t>
      </w:r>
      <w:r w:rsidRPr="00B46A55">
        <w:rPr>
          <w:rFonts w:ascii="Times New Roman" w:hAnsi="Times New Roman" w:hint="eastAsia"/>
          <w:lang w:val="vi-VN"/>
        </w:rPr>
        <w:t>ê</w:t>
      </w:r>
      <w:r w:rsidRPr="00B46A55">
        <w:rPr>
          <w:rFonts w:ascii="Times New Roman" w:hAnsi="Times New Roman"/>
          <w:lang w:val="vi-VN"/>
        </w:rPr>
        <w:t>u ph</w:t>
      </w:r>
      <w:r w:rsidRPr="00B46A55">
        <w:rPr>
          <w:rFonts w:ascii="Times New Roman" w:hAnsi="Times New Roman" w:hint="eastAsia"/>
          <w:lang w:val="vi-VN"/>
        </w:rPr>
        <w:t>á</w:t>
      </w:r>
      <w:r w:rsidRPr="00B46A55">
        <w:rPr>
          <w:rFonts w:ascii="Times New Roman" w:hAnsi="Times New Roman"/>
          <w:lang w:val="vi-VN"/>
        </w:rPr>
        <w:t>t thải r</w:t>
      </w:r>
      <w:r w:rsidRPr="00B46A55">
        <w:rPr>
          <w:rFonts w:ascii="Times New Roman" w:hAnsi="Times New Roman" w:hint="eastAsia"/>
          <w:lang w:val="vi-VN"/>
        </w:rPr>
        <w:t>ò</w:t>
      </w:r>
      <w:r w:rsidRPr="00B46A55">
        <w:rPr>
          <w:rFonts w:ascii="Times New Roman" w:hAnsi="Times New Roman"/>
          <w:lang w:val="vi-VN"/>
        </w:rPr>
        <w:t>ng bằng 0 v</w:t>
      </w:r>
      <w:r w:rsidRPr="00B46A55">
        <w:rPr>
          <w:rFonts w:ascii="Times New Roman" w:hAnsi="Times New Roman" w:hint="eastAsia"/>
          <w:lang w:val="vi-VN"/>
        </w:rPr>
        <w:t>à</w:t>
      </w:r>
      <w:r w:rsidRPr="00B46A55">
        <w:rPr>
          <w:rFonts w:ascii="Times New Roman" w:hAnsi="Times New Roman"/>
          <w:lang w:val="vi-VN"/>
        </w:rPr>
        <w:t>o n</w:t>
      </w:r>
      <w:r w:rsidRPr="00B46A55">
        <w:rPr>
          <w:rFonts w:ascii="Times New Roman" w:hAnsi="Times New Roman" w:hint="eastAsia"/>
          <w:lang w:val="vi-VN"/>
        </w:rPr>
        <w:t>ă</w:t>
      </w:r>
      <w:r w:rsidRPr="00B46A55">
        <w:rPr>
          <w:rFonts w:ascii="Times New Roman" w:hAnsi="Times New Roman"/>
          <w:lang w:val="vi-VN"/>
        </w:rPr>
        <w:t xml:space="preserve">m 2050 </w:t>
      </w:r>
      <w:r w:rsidRPr="00B46A55">
        <w:rPr>
          <w:rFonts w:ascii="Times New Roman" w:hAnsi="Times New Roman" w:hint="eastAsia"/>
          <w:lang w:val="vi-VN"/>
        </w:rPr>
        <w:t>–</w:t>
      </w:r>
      <w:r w:rsidRPr="00B46A55">
        <w:rPr>
          <w:rFonts w:ascii="Times New Roman" w:hAnsi="Times New Roman"/>
          <w:lang w:val="vi-VN"/>
        </w:rPr>
        <w:t xml:space="preserve"> một cam kết </w:t>
      </w:r>
      <w:r w:rsidRPr="00B46A55">
        <w:rPr>
          <w:rFonts w:ascii="Times New Roman" w:hAnsi="Times New Roman" w:hint="eastAsia"/>
          <w:lang w:val="vi-VN"/>
        </w:rPr>
        <w:t>đư</w:t>
      </w:r>
      <w:r w:rsidRPr="00B46A55">
        <w:rPr>
          <w:rFonts w:ascii="Times New Roman" w:hAnsi="Times New Roman"/>
          <w:lang w:val="vi-VN"/>
        </w:rPr>
        <w:t xml:space="preserve">ợc khẳng </w:t>
      </w:r>
      <w:r w:rsidRPr="00B46A55">
        <w:rPr>
          <w:rFonts w:ascii="Times New Roman" w:hAnsi="Times New Roman" w:hint="eastAsia"/>
          <w:lang w:val="vi-VN"/>
        </w:rPr>
        <w:t>đ</w:t>
      </w:r>
      <w:r w:rsidRPr="00B46A55">
        <w:rPr>
          <w:rFonts w:ascii="Times New Roman" w:hAnsi="Times New Roman"/>
          <w:lang w:val="vi-VN"/>
        </w:rPr>
        <w:t>ịnh tại c</w:t>
      </w:r>
      <w:r w:rsidRPr="00B46A55">
        <w:rPr>
          <w:rFonts w:ascii="Times New Roman" w:hAnsi="Times New Roman" w:hint="eastAsia"/>
          <w:lang w:val="vi-VN"/>
        </w:rPr>
        <w:t>á</w:t>
      </w:r>
      <w:r w:rsidRPr="00B46A55">
        <w:rPr>
          <w:rFonts w:ascii="Times New Roman" w:hAnsi="Times New Roman"/>
          <w:lang w:val="vi-VN"/>
        </w:rPr>
        <w:t>c hội nghị nh</w:t>
      </w:r>
      <w:r w:rsidRPr="00B46A55">
        <w:rPr>
          <w:rFonts w:ascii="Times New Roman" w:hAnsi="Times New Roman" w:hint="eastAsia"/>
          <w:lang w:val="vi-VN"/>
        </w:rPr>
        <w:t>ư</w:t>
      </w:r>
      <w:r w:rsidRPr="00B46A55">
        <w:rPr>
          <w:rFonts w:ascii="Times New Roman" w:hAnsi="Times New Roman"/>
          <w:lang w:val="vi-VN"/>
        </w:rPr>
        <w:t xml:space="preserve"> COP26</w:t>
      </w:r>
      <w:r>
        <w:rPr>
          <w:rStyle w:val="FootnoteReference"/>
          <w:rFonts w:ascii="Times New Roman" w:hAnsi="Times New Roman"/>
          <w:lang w:val="vi-VN"/>
        </w:rPr>
        <w:footnoteReference w:id="2"/>
      </w:r>
      <w:r>
        <w:rPr>
          <w:rFonts w:ascii="Times New Roman" w:hAnsi="Times New Roman"/>
          <w:lang w:val="vi-VN"/>
        </w:rPr>
        <w:t>)</w:t>
      </w:r>
      <w:r w:rsidRPr="00882316">
        <w:rPr>
          <w:rFonts w:ascii="Times New Roman" w:hAnsi="Times New Roman"/>
          <w:lang w:val="vi-VN"/>
        </w:rPr>
        <w:t xml:space="preserve"> đã tạo động lực cho các quốc gia </w:t>
      </w:r>
      <w:r>
        <w:rPr>
          <w:rFonts w:ascii="Times New Roman" w:hAnsi="Times New Roman"/>
          <w:lang w:val="vi-VN"/>
        </w:rPr>
        <w:t xml:space="preserve">tham gia </w:t>
      </w:r>
      <w:r w:rsidRPr="00882316">
        <w:rPr>
          <w:rFonts w:ascii="Times New Roman" w:hAnsi="Times New Roman"/>
          <w:lang w:val="vi-VN"/>
        </w:rPr>
        <w:t>cam kết giảm phát thải khí nhà kính</w:t>
      </w:r>
      <w:r w:rsidR="00F56DF7">
        <w:rPr>
          <w:rFonts w:ascii="Times New Roman" w:hAnsi="Times New Roman"/>
          <w:lang w:val="vi-VN"/>
        </w:rPr>
        <w:t xml:space="preserve"> đã phản ánh nhận thức rõ ràng, nỗ lực hướng tới phát triển bền vững</w:t>
      </w:r>
      <w:r w:rsidRPr="00882316">
        <w:rPr>
          <w:rFonts w:ascii="Times New Roman" w:hAnsi="Times New Roman"/>
          <w:lang w:val="vi-VN"/>
        </w:rPr>
        <w:t xml:space="preserve">. Những cam kết này đã thúc đẩy quá trình hoàn </w:t>
      </w:r>
      <w:r>
        <w:rPr>
          <w:rFonts w:ascii="Times New Roman" w:hAnsi="Times New Roman"/>
          <w:lang w:val="vi-VN"/>
        </w:rPr>
        <w:t>thiện, điều chỉnh và bổ sung</w:t>
      </w:r>
      <w:r w:rsidRPr="00882316">
        <w:rPr>
          <w:rFonts w:ascii="Times New Roman" w:hAnsi="Times New Roman"/>
          <w:lang w:val="vi-VN"/>
        </w:rPr>
        <w:t xml:space="preserve"> </w:t>
      </w:r>
      <w:r>
        <w:rPr>
          <w:rFonts w:ascii="Times New Roman" w:hAnsi="Times New Roman"/>
          <w:lang w:val="vi-VN"/>
        </w:rPr>
        <w:t xml:space="preserve">các chính sách </w:t>
      </w:r>
      <w:r w:rsidRPr="00882316">
        <w:rPr>
          <w:rFonts w:ascii="Times New Roman" w:hAnsi="Times New Roman"/>
          <w:lang w:val="vi-VN"/>
        </w:rPr>
        <w:t>quản lý khí thải</w:t>
      </w:r>
      <w:r>
        <w:rPr>
          <w:rFonts w:ascii="Times New Roman" w:hAnsi="Times New Roman"/>
          <w:lang w:val="vi-VN"/>
        </w:rPr>
        <w:t xml:space="preserve"> để phù hợp với xu thế toàn cầu và thực hiện các cam kết quốc tế.</w:t>
      </w:r>
    </w:p>
    <w:p w14:paraId="7D53B268" w14:textId="191F1F47" w:rsidR="00882316" w:rsidRDefault="00882316" w:rsidP="00F56DF7">
      <w:pPr>
        <w:widowControl w:val="0"/>
        <w:spacing w:after="120"/>
        <w:ind w:firstLine="720"/>
        <w:jc w:val="both"/>
        <w:rPr>
          <w:rFonts w:ascii="Times New Roman" w:hAnsi="Times New Roman"/>
          <w:lang w:val="vi-VN"/>
        </w:rPr>
      </w:pPr>
      <w:r w:rsidRPr="003842A3">
        <w:rPr>
          <w:rFonts w:ascii="Times New Roman" w:hAnsi="Times New Roman"/>
          <w:lang w:val="vi-VN"/>
        </w:rPr>
        <w:lastRenderedPageBreak/>
        <w:t xml:space="preserve">Nhằm giảm tác </w:t>
      </w:r>
      <w:r w:rsidRPr="003842A3">
        <w:rPr>
          <w:rFonts w:ascii="Times New Roman" w:hAnsi="Times New Roman" w:hint="eastAsia"/>
          <w:lang w:val="vi-VN"/>
        </w:rPr>
        <w:t>đ</w:t>
      </w:r>
      <w:r w:rsidRPr="003842A3">
        <w:rPr>
          <w:rFonts w:ascii="Times New Roman" w:hAnsi="Times New Roman"/>
          <w:lang w:val="vi-VN"/>
        </w:rPr>
        <w:t>ộng tiêu cực của khí thải từ xe mô tô, xe gắn máy trong quá trình sử dụng tới môi tr</w:t>
      </w:r>
      <w:r w:rsidRPr="003842A3">
        <w:rPr>
          <w:rFonts w:ascii="Times New Roman" w:hAnsi="Times New Roman" w:hint="eastAsia"/>
          <w:lang w:val="vi-VN"/>
        </w:rPr>
        <w:t>ư</w:t>
      </w:r>
      <w:r w:rsidRPr="003842A3">
        <w:rPr>
          <w:rFonts w:ascii="Times New Roman" w:hAnsi="Times New Roman"/>
          <w:lang w:val="vi-VN"/>
        </w:rPr>
        <w:t>ờng không khí gây ảnh h</w:t>
      </w:r>
      <w:r w:rsidRPr="003842A3">
        <w:rPr>
          <w:rFonts w:ascii="Times New Roman" w:hAnsi="Times New Roman" w:hint="eastAsia"/>
          <w:lang w:val="vi-VN"/>
        </w:rPr>
        <w:t>ư</w:t>
      </w:r>
      <w:r w:rsidRPr="003842A3">
        <w:rPr>
          <w:rFonts w:ascii="Times New Roman" w:hAnsi="Times New Roman"/>
          <w:lang w:val="vi-VN"/>
        </w:rPr>
        <w:t>ởng tới sức khỏe ng</w:t>
      </w:r>
      <w:r w:rsidRPr="003842A3">
        <w:rPr>
          <w:rFonts w:ascii="Times New Roman" w:hAnsi="Times New Roman" w:hint="eastAsia"/>
          <w:lang w:val="vi-VN"/>
        </w:rPr>
        <w:t>ư</w:t>
      </w:r>
      <w:r w:rsidRPr="003842A3">
        <w:rPr>
          <w:rFonts w:ascii="Times New Roman" w:hAnsi="Times New Roman"/>
          <w:lang w:val="vi-VN"/>
        </w:rPr>
        <w:t xml:space="preserve">ời </w:t>
      </w:r>
      <w:r>
        <w:rPr>
          <w:rFonts w:ascii="Times New Roman" w:hAnsi="Times New Roman"/>
          <w:lang w:val="vi-VN"/>
        </w:rPr>
        <w:t>dân, thực hiện các cam kết quốc tế và</w:t>
      </w:r>
      <w:r w:rsidRPr="003842A3">
        <w:rPr>
          <w:rFonts w:ascii="Times New Roman" w:hAnsi="Times New Roman"/>
          <w:lang w:val="vi-VN"/>
        </w:rPr>
        <w:t xml:space="preserve"> biến </w:t>
      </w:r>
      <w:r w:rsidRPr="003842A3">
        <w:rPr>
          <w:rFonts w:ascii="Times New Roman" w:hAnsi="Times New Roman" w:hint="eastAsia"/>
          <w:lang w:val="vi-VN"/>
        </w:rPr>
        <w:t>đ</w:t>
      </w:r>
      <w:r w:rsidRPr="003842A3">
        <w:rPr>
          <w:rFonts w:ascii="Times New Roman" w:hAnsi="Times New Roman"/>
          <w:lang w:val="vi-VN"/>
        </w:rPr>
        <w:t>ổi khí hậu, nhiều quốc gia trên thế giới nh</w:t>
      </w:r>
      <w:r w:rsidRPr="003842A3">
        <w:rPr>
          <w:rFonts w:ascii="Times New Roman" w:hAnsi="Times New Roman" w:hint="eastAsia"/>
          <w:lang w:val="vi-VN"/>
        </w:rPr>
        <w:t>ư</w:t>
      </w:r>
      <w:r w:rsidRPr="003842A3">
        <w:rPr>
          <w:rFonts w:ascii="Times New Roman" w:hAnsi="Times New Roman"/>
          <w:lang w:val="vi-VN"/>
        </w:rPr>
        <w:t xml:space="preserve"> Trung Quốc, </w:t>
      </w:r>
      <w:r w:rsidRPr="003842A3">
        <w:rPr>
          <w:rFonts w:ascii="Times New Roman" w:hAnsi="Times New Roman" w:hint="eastAsia"/>
          <w:lang w:val="vi-VN"/>
        </w:rPr>
        <w:t>Đà</w:t>
      </w:r>
      <w:r w:rsidRPr="003842A3">
        <w:rPr>
          <w:rFonts w:ascii="Times New Roman" w:hAnsi="Times New Roman"/>
          <w:lang w:val="vi-VN"/>
        </w:rPr>
        <w:t xml:space="preserve">i Loan, Thái Lan, Ấn </w:t>
      </w:r>
      <w:r w:rsidRPr="003842A3">
        <w:rPr>
          <w:rFonts w:ascii="Times New Roman" w:hAnsi="Times New Roman" w:hint="eastAsia"/>
          <w:lang w:val="vi-VN"/>
        </w:rPr>
        <w:t>Đ</w:t>
      </w:r>
      <w:r w:rsidRPr="003842A3">
        <w:rPr>
          <w:rFonts w:ascii="Times New Roman" w:hAnsi="Times New Roman"/>
          <w:lang w:val="vi-VN"/>
        </w:rPr>
        <w:t xml:space="preserve">ộ, Indonesia... </w:t>
      </w:r>
      <w:r w:rsidRPr="003842A3">
        <w:rPr>
          <w:rFonts w:ascii="Times New Roman" w:hAnsi="Times New Roman" w:hint="eastAsia"/>
          <w:lang w:val="vi-VN"/>
        </w:rPr>
        <w:t>đã</w:t>
      </w:r>
      <w:r w:rsidRPr="003842A3">
        <w:rPr>
          <w:rFonts w:ascii="Times New Roman" w:hAnsi="Times New Roman"/>
          <w:lang w:val="vi-VN"/>
        </w:rPr>
        <w:t xml:space="preserve"> </w:t>
      </w:r>
      <w:r w:rsidRPr="003842A3">
        <w:rPr>
          <w:rFonts w:ascii="Times New Roman" w:hAnsi="Times New Roman" w:hint="eastAsia"/>
          <w:lang w:val="vi-VN"/>
        </w:rPr>
        <w:t>đư</w:t>
      </w:r>
      <w:r w:rsidRPr="003842A3">
        <w:rPr>
          <w:rFonts w:ascii="Times New Roman" w:hAnsi="Times New Roman"/>
          <w:lang w:val="vi-VN"/>
        </w:rPr>
        <w:t>a ra nhiều giải pháp nh</w:t>
      </w:r>
      <w:r w:rsidRPr="003842A3">
        <w:rPr>
          <w:rFonts w:ascii="Times New Roman" w:hAnsi="Times New Roman" w:hint="eastAsia"/>
          <w:lang w:val="vi-VN"/>
        </w:rPr>
        <w:t>ư</w:t>
      </w:r>
      <w:r w:rsidR="009C27B1">
        <w:rPr>
          <w:rFonts w:ascii="Times New Roman" w:hAnsi="Times New Roman"/>
          <w:lang w:val="vi-VN"/>
        </w:rPr>
        <w:t xml:space="preserve"> có lộ trình</w:t>
      </w:r>
      <w:r w:rsidRPr="003842A3">
        <w:rPr>
          <w:rFonts w:ascii="Times New Roman" w:hAnsi="Times New Roman"/>
          <w:lang w:val="vi-VN"/>
        </w:rPr>
        <w:t xml:space="preserve"> phát triển hệ thống giao thông </w:t>
      </w:r>
      <w:r w:rsidRPr="003842A3">
        <w:rPr>
          <w:rFonts w:ascii="Times New Roman" w:hAnsi="Times New Roman" w:hint="eastAsia"/>
          <w:lang w:val="vi-VN"/>
        </w:rPr>
        <w:t>đ</w:t>
      </w:r>
      <w:r w:rsidRPr="003842A3">
        <w:rPr>
          <w:rFonts w:ascii="Times New Roman" w:hAnsi="Times New Roman"/>
          <w:lang w:val="vi-VN"/>
        </w:rPr>
        <w:t xml:space="preserve">ể giảm di chuyển không cần thiết, giảm tiêu hao nhiên liệu trên một </w:t>
      </w:r>
      <w:r w:rsidRPr="003842A3">
        <w:rPr>
          <w:rFonts w:ascii="Times New Roman" w:hAnsi="Times New Roman" w:hint="eastAsia"/>
          <w:lang w:val="vi-VN"/>
        </w:rPr>
        <w:t>đơ</w:t>
      </w:r>
      <w:r w:rsidRPr="003842A3">
        <w:rPr>
          <w:rFonts w:ascii="Times New Roman" w:hAnsi="Times New Roman"/>
          <w:lang w:val="vi-VN"/>
        </w:rPr>
        <w:t xml:space="preserve">n vị hành trình di chuyển, sử dụng nhiên liệu sạch, nhiên liệu thay thế, kiểm soát khí thải </w:t>
      </w:r>
      <w:r w:rsidRPr="003842A3">
        <w:rPr>
          <w:rFonts w:ascii="Times New Roman" w:hAnsi="Times New Roman" w:hint="eastAsia"/>
          <w:lang w:val="vi-VN"/>
        </w:rPr>
        <w:t>đ</w:t>
      </w:r>
      <w:r w:rsidRPr="003842A3">
        <w:rPr>
          <w:rFonts w:ascii="Times New Roman" w:hAnsi="Times New Roman"/>
          <w:lang w:val="vi-VN"/>
        </w:rPr>
        <w:t>ang l</w:t>
      </w:r>
      <w:r w:rsidRPr="003842A3">
        <w:rPr>
          <w:rFonts w:ascii="Times New Roman" w:hAnsi="Times New Roman" w:hint="eastAsia"/>
          <w:lang w:val="vi-VN"/>
        </w:rPr>
        <w:t>ư</w:t>
      </w:r>
      <w:r w:rsidRPr="003842A3">
        <w:rPr>
          <w:rFonts w:ascii="Times New Roman" w:hAnsi="Times New Roman"/>
          <w:lang w:val="vi-VN"/>
        </w:rPr>
        <w:t xml:space="preserve">u hành, song song với các giải pháp ở trên, giải pháp kiểm soát khí thải xe mô tô, xe gắn máy </w:t>
      </w:r>
      <w:r w:rsidRPr="003842A3">
        <w:rPr>
          <w:rFonts w:ascii="Times New Roman" w:hAnsi="Times New Roman" w:hint="eastAsia"/>
          <w:lang w:val="vi-VN"/>
        </w:rPr>
        <w:t>đ</w:t>
      </w:r>
      <w:r w:rsidRPr="003842A3">
        <w:rPr>
          <w:rFonts w:ascii="Times New Roman" w:hAnsi="Times New Roman"/>
          <w:lang w:val="vi-VN"/>
        </w:rPr>
        <w:t>ang l</w:t>
      </w:r>
      <w:r w:rsidRPr="003842A3">
        <w:rPr>
          <w:rFonts w:ascii="Times New Roman" w:hAnsi="Times New Roman" w:hint="eastAsia"/>
          <w:lang w:val="vi-VN"/>
        </w:rPr>
        <w:t>ư</w:t>
      </w:r>
      <w:r w:rsidRPr="003842A3">
        <w:rPr>
          <w:rFonts w:ascii="Times New Roman" w:hAnsi="Times New Roman"/>
          <w:lang w:val="vi-VN"/>
        </w:rPr>
        <w:t xml:space="preserve">u hành là giải pháp phù hợp mang lại hiệu quả cao. Việc kiểm soát khí thải </w:t>
      </w:r>
      <w:r w:rsidRPr="003842A3">
        <w:rPr>
          <w:rFonts w:ascii="Times New Roman" w:hAnsi="Times New Roman" w:hint="eastAsia"/>
          <w:lang w:val="vi-VN"/>
        </w:rPr>
        <w:t>đư</w:t>
      </w:r>
      <w:r w:rsidRPr="003842A3">
        <w:rPr>
          <w:rFonts w:ascii="Times New Roman" w:hAnsi="Times New Roman"/>
          <w:lang w:val="vi-VN"/>
        </w:rPr>
        <w:t xml:space="preserve">ợc thực hiện thông qua quy </w:t>
      </w:r>
      <w:r w:rsidRPr="003842A3">
        <w:rPr>
          <w:rFonts w:ascii="Times New Roman" w:hAnsi="Times New Roman" w:hint="eastAsia"/>
          <w:lang w:val="vi-VN"/>
        </w:rPr>
        <w:t>đ</w:t>
      </w:r>
      <w:r w:rsidRPr="003842A3">
        <w:rPr>
          <w:rFonts w:ascii="Times New Roman" w:hAnsi="Times New Roman"/>
          <w:lang w:val="vi-VN"/>
        </w:rPr>
        <w:t xml:space="preserve">ịnh về </w:t>
      </w:r>
      <w:r w:rsidRPr="003842A3">
        <w:rPr>
          <w:rFonts w:ascii="Times New Roman" w:hAnsi="Times New Roman" w:hint="eastAsia"/>
          <w:lang w:val="vi-VN"/>
        </w:rPr>
        <w:t>đ</w:t>
      </w:r>
      <w:r w:rsidRPr="003842A3">
        <w:rPr>
          <w:rFonts w:ascii="Times New Roman" w:hAnsi="Times New Roman"/>
          <w:lang w:val="vi-VN"/>
        </w:rPr>
        <w:t xml:space="preserve">ịnh kỳ kiểm tra khí thải không tải (Idling). Qua </w:t>
      </w:r>
      <w:r w:rsidRPr="003842A3">
        <w:rPr>
          <w:rFonts w:ascii="Times New Roman" w:hAnsi="Times New Roman" w:hint="eastAsia"/>
          <w:lang w:val="vi-VN"/>
        </w:rPr>
        <w:t>đó</w:t>
      </w:r>
      <w:r w:rsidRPr="003842A3">
        <w:rPr>
          <w:rFonts w:ascii="Times New Roman" w:hAnsi="Times New Roman"/>
          <w:lang w:val="vi-VN"/>
        </w:rPr>
        <w:t xml:space="preserve"> xe mô tô, xe gắn máy nếu không </w:t>
      </w:r>
      <w:r w:rsidRPr="003842A3">
        <w:rPr>
          <w:rFonts w:ascii="Times New Roman" w:hAnsi="Times New Roman" w:hint="eastAsia"/>
          <w:lang w:val="vi-VN"/>
        </w:rPr>
        <w:t>đá</w:t>
      </w:r>
      <w:r w:rsidRPr="003842A3">
        <w:rPr>
          <w:rFonts w:ascii="Times New Roman" w:hAnsi="Times New Roman"/>
          <w:lang w:val="vi-VN"/>
        </w:rPr>
        <w:t xml:space="preserve">p ứng </w:t>
      </w:r>
      <w:r w:rsidRPr="003842A3">
        <w:rPr>
          <w:rFonts w:ascii="Times New Roman" w:hAnsi="Times New Roman" w:hint="eastAsia"/>
          <w:lang w:val="vi-VN"/>
        </w:rPr>
        <w:t>đư</w:t>
      </w:r>
      <w:r w:rsidRPr="003842A3">
        <w:rPr>
          <w:rFonts w:ascii="Times New Roman" w:hAnsi="Times New Roman"/>
          <w:lang w:val="vi-VN"/>
        </w:rPr>
        <w:t>ợc tiêu chuẩn khí thải CO và HC thì phải bảo d</w:t>
      </w:r>
      <w:r w:rsidRPr="003842A3">
        <w:rPr>
          <w:rFonts w:ascii="Times New Roman" w:hAnsi="Times New Roman" w:hint="eastAsia"/>
          <w:lang w:val="vi-VN"/>
        </w:rPr>
        <w:t>ư</w:t>
      </w:r>
      <w:r w:rsidRPr="003842A3">
        <w:rPr>
          <w:rFonts w:ascii="Times New Roman" w:hAnsi="Times New Roman"/>
          <w:lang w:val="vi-VN"/>
        </w:rPr>
        <w:t>ỡng, thay thế phụ tùng hoặc dừng sử dụng.</w:t>
      </w:r>
    </w:p>
    <w:p w14:paraId="01402B04" w14:textId="273976DA" w:rsidR="009A404B" w:rsidRPr="009A404B" w:rsidRDefault="009A404B" w:rsidP="009A404B">
      <w:pPr>
        <w:widowControl w:val="0"/>
        <w:spacing w:after="120"/>
        <w:ind w:firstLine="720"/>
        <w:jc w:val="both"/>
        <w:rPr>
          <w:rFonts w:ascii="Times New Roman" w:hAnsi="Times New Roman"/>
          <w:lang w:val="vi-VN"/>
        </w:rPr>
      </w:pPr>
      <w:r w:rsidRPr="009A404B">
        <w:rPr>
          <w:rFonts w:ascii="Times New Roman" w:hAnsi="Times New Roman"/>
          <w:lang w:val="vi-VN"/>
        </w:rPr>
        <w:t>Lộ trình và quy định đối với</w:t>
      </w:r>
      <w:r w:rsidR="001C0C4A" w:rsidRPr="009A404B">
        <w:rPr>
          <w:rFonts w:ascii="Times New Roman" w:hAnsi="Times New Roman"/>
          <w:lang w:val="vi-VN"/>
        </w:rPr>
        <w:t xml:space="preserve"> khí thải xe máy giữ vai trò quan trọng trong việc bảo vệ môi trường và cải thiện chất lượng không </w:t>
      </w:r>
      <w:r w:rsidRPr="009A404B">
        <w:rPr>
          <w:rFonts w:ascii="Times New Roman" w:hAnsi="Times New Roman"/>
          <w:lang w:val="vi-VN"/>
        </w:rPr>
        <w:t>khí đặc biệt đối với các quốc gia có số lượng lớn, tỷ lệ xe máy chiếm trọng số ví dụ như:</w:t>
      </w:r>
      <w:r>
        <w:rPr>
          <w:rFonts w:ascii="Times New Roman" w:hAnsi="Times New Roman"/>
          <w:lang w:val="vi-VN"/>
        </w:rPr>
        <w:t xml:space="preserve"> </w:t>
      </w:r>
      <w:r w:rsidRPr="009A404B">
        <w:rPr>
          <w:rFonts w:ascii="Times New Roman" w:hAnsi="Times New Roman"/>
          <w:lang w:val="vi-VN"/>
        </w:rPr>
        <w:t xml:space="preserve">Nhật Bản là một trong những quốc gia tiên phong trong việc kiểm soát khí thải từ xe máy. Tiêu chuẩn khí thải tại Nhật Bản do Bộ </w:t>
      </w:r>
      <w:r w:rsidRPr="009A404B">
        <w:rPr>
          <w:rFonts w:ascii="Times New Roman" w:hAnsi="Times New Roman" w:hint="eastAsia"/>
          <w:lang w:val="vi-VN"/>
        </w:rPr>
        <w:t>Đ</w:t>
      </w:r>
      <w:r w:rsidRPr="009A404B">
        <w:rPr>
          <w:rFonts w:ascii="Times New Roman" w:hAnsi="Times New Roman"/>
          <w:lang w:val="vi-VN"/>
        </w:rPr>
        <w:t xml:space="preserve">ất </w:t>
      </w:r>
      <w:r w:rsidRPr="009A404B">
        <w:rPr>
          <w:rFonts w:ascii="Times New Roman" w:hAnsi="Times New Roman" w:hint="eastAsia"/>
          <w:lang w:val="vi-VN"/>
        </w:rPr>
        <w:t>đ</w:t>
      </w:r>
      <w:r w:rsidRPr="009A404B">
        <w:rPr>
          <w:rFonts w:ascii="Times New Roman" w:hAnsi="Times New Roman"/>
          <w:lang w:val="vi-VN"/>
        </w:rPr>
        <w:t>ai, c</w:t>
      </w:r>
      <w:r w:rsidRPr="009A404B">
        <w:rPr>
          <w:rFonts w:ascii="Times New Roman" w:hAnsi="Times New Roman" w:hint="eastAsia"/>
          <w:lang w:val="vi-VN"/>
        </w:rPr>
        <w:t>ơ</w:t>
      </w:r>
      <w:r w:rsidRPr="009A404B">
        <w:rPr>
          <w:rFonts w:ascii="Times New Roman" w:hAnsi="Times New Roman"/>
          <w:lang w:val="vi-VN"/>
        </w:rPr>
        <w:t xml:space="preserve"> sở hạ tầng, giao thông và du lịch Nhật Bản (Bộ MLIT) quản lý và tương tự như tiêu chuẩn Euro, được chia thành nhiều giai đoạn với mức độ nghiêm ngặt tăng </w:t>
      </w:r>
      <w:r>
        <w:rPr>
          <w:rFonts w:ascii="Times New Roman" w:hAnsi="Times New Roman"/>
          <w:lang w:val="vi-VN"/>
        </w:rPr>
        <w:t xml:space="preserve">dần; </w:t>
      </w:r>
      <w:r w:rsidRPr="009A404B">
        <w:rPr>
          <w:rFonts w:ascii="Times New Roman" w:hAnsi="Times New Roman"/>
          <w:lang w:val="vi-VN"/>
        </w:rPr>
        <w:t xml:space="preserve">Ấn Độ là một trong </w:t>
      </w:r>
      <w:r>
        <w:rPr>
          <w:rFonts w:ascii="Times New Roman" w:hAnsi="Times New Roman"/>
          <w:lang w:val="vi-VN"/>
        </w:rPr>
        <w:t xml:space="preserve">quốc gia có số lượng </w:t>
      </w:r>
      <w:r w:rsidRPr="009A404B">
        <w:rPr>
          <w:rFonts w:ascii="Times New Roman" w:hAnsi="Times New Roman"/>
          <w:lang w:val="vi-VN"/>
        </w:rPr>
        <w:t xml:space="preserve">xe máy lớn nhất thế giới, </w:t>
      </w:r>
      <w:r>
        <w:rPr>
          <w:rFonts w:ascii="Times New Roman" w:hAnsi="Times New Roman"/>
          <w:lang w:val="vi-VN"/>
        </w:rPr>
        <w:t>đ</w:t>
      </w:r>
      <w:r w:rsidRPr="009A404B">
        <w:rPr>
          <w:rFonts w:ascii="Times New Roman" w:hAnsi="Times New Roman"/>
          <w:lang w:val="vi-VN"/>
        </w:rPr>
        <w:t xml:space="preserve">ể kiểm soát khí thải từ xe máy, chính phủ Ấn Độ đã áp dụng tiêu chuẩn khí thải Bharat </w:t>
      </w:r>
      <w:r w:rsidR="00F71DC3">
        <w:rPr>
          <w:rFonts w:ascii="Times New Roman" w:hAnsi="Times New Roman"/>
          <w:lang w:val="vi-VN"/>
        </w:rPr>
        <w:t>Stage,…</w:t>
      </w:r>
    </w:p>
    <w:p w14:paraId="0E5FCB19" w14:textId="480F6F9E" w:rsidR="00783BA0" w:rsidRDefault="00F71DC3" w:rsidP="00F71DC3">
      <w:pPr>
        <w:widowControl w:val="0"/>
        <w:spacing w:after="120"/>
        <w:ind w:firstLine="720"/>
        <w:jc w:val="both"/>
        <w:rPr>
          <w:rFonts w:ascii="Times New Roman" w:hAnsi="Times New Roman"/>
          <w:lang w:val="vi-VN"/>
        </w:rPr>
      </w:pPr>
      <w:r>
        <w:rPr>
          <w:rFonts w:ascii="Times New Roman" w:hAnsi="Times New Roman"/>
          <w:color w:val="000000" w:themeColor="text1"/>
          <w:lang w:val="vi-VN"/>
        </w:rPr>
        <w:t xml:space="preserve">Có quy </w:t>
      </w:r>
      <w:r w:rsidR="001C0C4A" w:rsidRPr="001C0C4A">
        <w:rPr>
          <w:rFonts w:ascii="Times New Roman" w:hAnsi="Times New Roman"/>
          <w:color w:val="000000" w:themeColor="text1"/>
          <w:lang w:val="vi-VN"/>
        </w:rPr>
        <w:t>định</w:t>
      </w:r>
      <w:r>
        <w:rPr>
          <w:rFonts w:ascii="Times New Roman" w:hAnsi="Times New Roman"/>
          <w:color w:val="000000" w:themeColor="text1"/>
          <w:lang w:val="vi-VN"/>
        </w:rPr>
        <w:t xml:space="preserve"> và lộ trình áp dụng đối với</w:t>
      </w:r>
      <w:r w:rsidR="001C0C4A" w:rsidRPr="001C0C4A">
        <w:rPr>
          <w:rFonts w:ascii="Times New Roman" w:hAnsi="Times New Roman"/>
          <w:color w:val="000000" w:themeColor="text1"/>
          <w:lang w:val="vi-VN"/>
        </w:rPr>
        <w:t xml:space="preserve"> khí thải </w:t>
      </w:r>
      <w:r>
        <w:rPr>
          <w:rFonts w:ascii="Times New Roman" w:hAnsi="Times New Roman"/>
          <w:color w:val="000000" w:themeColor="text1"/>
          <w:lang w:val="vi-VN"/>
        </w:rPr>
        <w:t>xe mô tô, xe gắn máy lưu hành</w:t>
      </w:r>
      <w:r w:rsidR="001C0C4A" w:rsidRPr="001C0C4A">
        <w:rPr>
          <w:rFonts w:ascii="Times New Roman" w:hAnsi="Times New Roman"/>
          <w:color w:val="000000" w:themeColor="text1"/>
          <w:lang w:val="vi-VN"/>
        </w:rPr>
        <w:t xml:space="preserve"> là một biện pháp quan trọng trong việc bảo vệ môi trường và cải thiện chất lượng không khí. Mặc </w:t>
      </w:r>
      <w:r w:rsidRPr="009A404B">
        <w:rPr>
          <w:rFonts w:ascii="Times New Roman" w:hAnsi="Times New Roman"/>
          <w:lang w:val="vi-VN"/>
        </w:rPr>
        <w:t>Dù mỗi quốc gia có áp dụng tiêu chuẩn, quy chuẩn và quy định riêng, nhưng mục tiêu chủ đạo hướng tới vẫn là</w:t>
      </w:r>
      <w:r>
        <w:rPr>
          <w:rFonts w:ascii="Times New Roman" w:hAnsi="Times New Roman"/>
          <w:lang w:val="vi-VN"/>
        </w:rPr>
        <w:t xml:space="preserve"> kiểm soát, giảm thiểu khí thải từ xe mô tô, xe gắn máy</w:t>
      </w:r>
      <w:r w:rsidRPr="009A404B">
        <w:rPr>
          <w:rFonts w:ascii="Times New Roman" w:hAnsi="Times New Roman"/>
          <w:lang w:val="vi-VN"/>
        </w:rPr>
        <w:t xml:space="preserve"> và thúc đẩy sự phát triển bền vững</w:t>
      </w:r>
      <w:r w:rsidR="001C0C4A" w:rsidRPr="001C0C4A">
        <w:rPr>
          <w:rFonts w:ascii="Times New Roman" w:hAnsi="Times New Roman"/>
          <w:color w:val="000000" w:themeColor="text1"/>
          <w:lang w:val="vi-VN"/>
        </w:rPr>
        <w:t>.</w:t>
      </w:r>
      <w:r w:rsidR="004864CC" w:rsidRPr="007D107C">
        <w:rPr>
          <w:rFonts w:ascii="Times New Roman" w:hAnsi="Times New Roman"/>
          <w:color w:val="000000" w:themeColor="text1"/>
          <w:lang w:val="vi-VN"/>
        </w:rPr>
        <w:t xml:space="preserve"> </w:t>
      </w:r>
      <w:r>
        <w:rPr>
          <w:rFonts w:ascii="Times New Roman" w:hAnsi="Times New Roman"/>
          <w:color w:val="000000" w:themeColor="text1"/>
          <w:lang w:val="vi-VN"/>
        </w:rPr>
        <w:t>T</w:t>
      </w:r>
      <w:r w:rsidR="004864CC" w:rsidRPr="007D107C">
        <w:rPr>
          <w:rFonts w:ascii="Times New Roman" w:hAnsi="Times New Roman"/>
          <w:color w:val="000000" w:themeColor="text1"/>
          <w:lang w:val="vi-VN"/>
        </w:rPr>
        <w:t xml:space="preserve">uy </w:t>
      </w:r>
      <w:r w:rsidR="004864CC" w:rsidRPr="004864CC">
        <w:rPr>
          <w:rFonts w:ascii="Times New Roman" w:hAnsi="Times New Roman"/>
          <w:lang w:val="vi-VN"/>
        </w:rPr>
        <w:t>nhiên cách thức quản lý và mức độ nghiêm ngặt khác nhau</w:t>
      </w:r>
      <w:r>
        <w:rPr>
          <w:rFonts w:ascii="Times New Roman" w:hAnsi="Times New Roman"/>
          <w:lang w:val="vi-VN"/>
        </w:rPr>
        <w:t xml:space="preserve"> tùy vào điều kiện thực tế về bối cảnh chính trị, kinh tế - xã hội – môi trường của từng quốc gia </w:t>
      </w:r>
      <w:r w:rsidRPr="007D107C">
        <w:rPr>
          <w:rFonts w:ascii="Times New Roman" w:hAnsi="Times New Roman"/>
          <w:i/>
          <w:iCs/>
          <w:color w:val="000000" w:themeColor="text1"/>
          <w:lang w:val="vi-VN"/>
        </w:rPr>
        <w:t>(chi tiết tại Phụ lục kèm theo Báo cáo)</w:t>
      </w:r>
      <w:r>
        <w:rPr>
          <w:rFonts w:ascii="Times New Roman" w:hAnsi="Times New Roman"/>
          <w:i/>
          <w:iCs/>
          <w:color w:val="000000" w:themeColor="text1"/>
          <w:lang w:val="vi-VN"/>
        </w:rPr>
        <w:t>.</w:t>
      </w:r>
    </w:p>
    <w:p w14:paraId="2E9329F8" w14:textId="07312AE4" w:rsidR="00783BA0" w:rsidRPr="001A00A5" w:rsidRDefault="00783BA0" w:rsidP="005D12AD">
      <w:pPr>
        <w:spacing w:after="120"/>
        <w:ind w:firstLine="720"/>
        <w:jc w:val="both"/>
        <w:rPr>
          <w:rFonts w:ascii="Times New Roman" w:hAnsi="Times New Roman"/>
          <w:b/>
          <w:bCs/>
          <w:lang w:val="vi-VN"/>
        </w:rPr>
      </w:pPr>
      <w:r w:rsidRPr="001A00A5">
        <w:rPr>
          <w:rFonts w:ascii="Times New Roman" w:hAnsi="Times New Roman"/>
          <w:b/>
          <w:bCs/>
          <w:i/>
          <w:iCs/>
          <w:lang w:val="vi-VN"/>
        </w:rPr>
        <w:t xml:space="preserve">1.2. Bối cảnh trong </w:t>
      </w:r>
      <w:r w:rsidR="004D5E0B" w:rsidRPr="001A00A5">
        <w:rPr>
          <w:rFonts w:ascii="Times New Roman" w:hAnsi="Times New Roman"/>
          <w:b/>
          <w:bCs/>
          <w:i/>
          <w:iCs/>
          <w:lang w:val="vi-VN"/>
        </w:rPr>
        <w:t>nước</w:t>
      </w:r>
    </w:p>
    <w:p w14:paraId="2F6BDE37" w14:textId="6F5CD337" w:rsidR="004D5E0B" w:rsidRPr="004D5E0B" w:rsidRDefault="004D5E0B" w:rsidP="005D12AD">
      <w:pPr>
        <w:spacing w:after="120"/>
        <w:ind w:firstLine="720"/>
        <w:jc w:val="both"/>
        <w:rPr>
          <w:rFonts w:ascii="Times New Roman" w:hAnsi="Times New Roman"/>
          <w:i/>
          <w:iCs/>
          <w:lang w:val="vi-VN"/>
        </w:rPr>
      </w:pPr>
      <w:r w:rsidRPr="004D5E0B">
        <w:rPr>
          <w:rFonts w:ascii="Times New Roman" w:hAnsi="Times New Roman"/>
          <w:i/>
          <w:iCs/>
          <w:lang w:val="vi-VN"/>
        </w:rPr>
        <w:t xml:space="preserve">a) Yếu tố </w:t>
      </w:r>
      <w:r w:rsidR="00A05005">
        <w:rPr>
          <w:rFonts w:ascii="Times New Roman" w:hAnsi="Times New Roman"/>
          <w:i/>
          <w:iCs/>
          <w:lang w:val="vi-VN"/>
        </w:rPr>
        <w:t>Chính trị</w:t>
      </w:r>
    </w:p>
    <w:p w14:paraId="4AB98DBF" w14:textId="77777777" w:rsidR="00FA50E9" w:rsidRDefault="006D4CA9" w:rsidP="006D4CA9">
      <w:pPr>
        <w:widowControl w:val="0"/>
        <w:spacing w:after="120"/>
        <w:ind w:firstLine="720"/>
        <w:jc w:val="both"/>
        <w:rPr>
          <w:rFonts w:ascii="Times New Roman" w:hAnsi="Times New Roman"/>
          <w:lang w:val="vi-VN"/>
        </w:rPr>
      </w:pPr>
      <w:r w:rsidRPr="0024352B">
        <w:rPr>
          <w:rFonts w:ascii="Times New Roman" w:hAnsi="Times New Roman"/>
          <w:spacing w:val="-2"/>
          <w:lang w:val="vi-VN"/>
        </w:rPr>
        <w:t>Việt Nam đang bước vào </w:t>
      </w:r>
      <w:r w:rsidRPr="0024352B">
        <w:rPr>
          <w:rFonts w:ascii="Times New Roman" w:hAnsi="Times New Roman"/>
          <w:i/>
          <w:iCs/>
          <w:spacing w:val="-2"/>
          <w:lang w:val="vi-VN"/>
        </w:rPr>
        <w:t xml:space="preserve">kỷ nguyên vươn mình của dân tộc, </w:t>
      </w:r>
      <w:r w:rsidRPr="0024352B">
        <w:rPr>
          <w:rFonts w:ascii="Times New Roman" w:hAnsi="Times New Roman"/>
          <w:spacing w:val="-2"/>
          <w:lang w:val="vi-VN"/>
        </w:rPr>
        <w:t>các lĩnh vực v</w:t>
      </w:r>
      <w:r w:rsidRPr="0024352B">
        <w:rPr>
          <w:rFonts w:ascii="Times New Roman" w:hAnsi="Times New Roman" w:hint="eastAsia"/>
          <w:spacing w:val="-2"/>
          <w:lang w:val="vi-VN"/>
        </w:rPr>
        <w:t>ă</w:t>
      </w:r>
      <w:r w:rsidRPr="0024352B">
        <w:rPr>
          <w:rFonts w:ascii="Times New Roman" w:hAnsi="Times New Roman"/>
          <w:spacing w:val="-2"/>
          <w:lang w:val="vi-VN"/>
        </w:rPr>
        <w:t>n hóa, xã hội, môi tr</w:t>
      </w:r>
      <w:r w:rsidRPr="0024352B">
        <w:rPr>
          <w:rFonts w:ascii="Times New Roman" w:hAnsi="Times New Roman" w:hint="eastAsia"/>
          <w:spacing w:val="-2"/>
          <w:lang w:val="vi-VN"/>
        </w:rPr>
        <w:t>ư</w:t>
      </w:r>
      <w:r w:rsidRPr="0024352B">
        <w:rPr>
          <w:rFonts w:ascii="Times New Roman" w:hAnsi="Times New Roman"/>
          <w:spacing w:val="-2"/>
          <w:lang w:val="vi-VN"/>
        </w:rPr>
        <w:t xml:space="preserve">ờng cần </w:t>
      </w:r>
      <w:r w:rsidRPr="0024352B">
        <w:rPr>
          <w:rFonts w:ascii="Times New Roman" w:hAnsi="Times New Roman" w:hint="eastAsia"/>
          <w:spacing w:val="-2"/>
          <w:lang w:val="vi-VN"/>
        </w:rPr>
        <w:t>đư</w:t>
      </w:r>
      <w:r w:rsidRPr="0024352B">
        <w:rPr>
          <w:rFonts w:ascii="Times New Roman" w:hAnsi="Times New Roman"/>
          <w:spacing w:val="-2"/>
          <w:lang w:val="vi-VN"/>
        </w:rPr>
        <w:t xml:space="preserve">ợc chú trọng, bảo </w:t>
      </w:r>
      <w:r w:rsidRPr="0024352B">
        <w:rPr>
          <w:rFonts w:ascii="Times New Roman" w:hAnsi="Times New Roman" w:hint="eastAsia"/>
          <w:spacing w:val="-2"/>
          <w:lang w:val="vi-VN"/>
        </w:rPr>
        <w:t>đ</w:t>
      </w:r>
      <w:r w:rsidRPr="0024352B">
        <w:rPr>
          <w:rFonts w:ascii="Times New Roman" w:hAnsi="Times New Roman"/>
          <w:spacing w:val="-2"/>
          <w:lang w:val="vi-VN"/>
        </w:rPr>
        <w:t>ảm hài hòa với phát triển kinh tế. Bên cạnh những nỗ lực trong phát triển kinh tế - xã hội, thời gian qua Việt Nam đã khẳng định quyết tâm bảo vệ môi trường nói chung và nâng cao chất lượng không khí nói riêng thông qua việc xây dựng, ban hành các chính sách và chương trình hành động. Quản lý môi trường không khí là vấn đề có tính liên ngành, liên lĩnh vực, đòi hỏi sự thống nhất trong chỉ đạo, đồng bộ trong phối hợp thực hiện. Thời gian qua, Đảng, Nhà nước đã rất quan tâm và chỉ đạo quyết liệt về vấn đề này</w:t>
      </w:r>
      <w:r w:rsidRPr="0024352B">
        <w:rPr>
          <w:rStyle w:val="FootnoteReference"/>
          <w:rFonts w:ascii="Times New Roman" w:hAnsi="Times New Roman"/>
          <w:spacing w:val="-2"/>
          <w:lang w:val="vi-VN"/>
        </w:rPr>
        <w:footnoteReference w:id="3"/>
      </w:r>
      <w:r w:rsidRPr="0024352B">
        <w:rPr>
          <w:rFonts w:ascii="Times New Roman" w:hAnsi="Times New Roman"/>
          <w:spacing w:val="-2"/>
          <w:lang w:val="vi-VN"/>
        </w:rPr>
        <w:t>.</w:t>
      </w:r>
      <w:r>
        <w:rPr>
          <w:rFonts w:ascii="Times New Roman" w:hAnsi="Times New Roman"/>
          <w:lang w:val="vi-VN"/>
        </w:rPr>
        <w:t xml:space="preserve"> </w:t>
      </w:r>
    </w:p>
    <w:p w14:paraId="34174CFA" w14:textId="4940819F" w:rsidR="006D4CA9" w:rsidRDefault="006D4CA9" w:rsidP="006D4CA9">
      <w:pPr>
        <w:widowControl w:val="0"/>
        <w:spacing w:after="120"/>
        <w:ind w:firstLine="720"/>
        <w:jc w:val="both"/>
        <w:rPr>
          <w:rFonts w:ascii="Times New Roman" w:hAnsi="Times New Roman"/>
          <w:lang w:val="vi-VN"/>
        </w:rPr>
      </w:pPr>
      <w:r w:rsidRPr="004D5E0B">
        <w:rPr>
          <w:rFonts w:ascii="Times New Roman" w:hAnsi="Times New Roman"/>
          <w:lang w:val="vi-VN"/>
        </w:rPr>
        <w:lastRenderedPageBreak/>
        <w:t>Điều này phản ánh qua các chỉ đạo</w:t>
      </w:r>
      <w:r>
        <w:rPr>
          <w:rFonts w:ascii="Times New Roman" w:hAnsi="Times New Roman"/>
          <w:lang w:val="vi-VN"/>
        </w:rPr>
        <w:t xml:space="preserve"> sát sao</w:t>
      </w:r>
      <w:r w:rsidRPr="004D5E0B">
        <w:rPr>
          <w:rFonts w:ascii="Times New Roman" w:hAnsi="Times New Roman"/>
          <w:lang w:val="vi-VN"/>
        </w:rPr>
        <w:t xml:space="preserve"> của Phó Thủ tướng </w:t>
      </w:r>
      <w:r w:rsidRPr="00746058">
        <w:rPr>
          <w:rFonts w:ascii="Times New Roman" w:hAnsi="Times New Roman"/>
          <w:lang w:val="vi-VN"/>
        </w:rPr>
        <w:t xml:space="preserve">Chính phủ </w:t>
      </w:r>
      <w:r w:rsidRPr="004D5E0B">
        <w:rPr>
          <w:rFonts w:ascii="Times New Roman" w:hAnsi="Times New Roman"/>
          <w:lang w:val="vi-VN"/>
        </w:rPr>
        <w:t xml:space="preserve">Trần Hồng Hà, nhấn mạnh tính cấp </w:t>
      </w:r>
      <w:r>
        <w:rPr>
          <w:rFonts w:ascii="Times New Roman" w:hAnsi="Times New Roman"/>
          <w:lang w:val="vi-VN"/>
        </w:rPr>
        <w:t>bách</w:t>
      </w:r>
      <w:r w:rsidRPr="004D5E0B">
        <w:rPr>
          <w:rFonts w:ascii="Times New Roman" w:hAnsi="Times New Roman"/>
          <w:lang w:val="vi-VN"/>
        </w:rPr>
        <w:t xml:space="preserve"> trong việc xây dựng và áp dụng quy chuẩn khí thải đối với các phương tiện giao thông, đặc biệt ở các đô thị lớn như Hà Nội và T</w:t>
      </w:r>
      <w:r w:rsidRPr="00746058">
        <w:rPr>
          <w:rFonts w:ascii="Times New Roman" w:hAnsi="Times New Roman"/>
          <w:lang w:val="vi-VN"/>
        </w:rPr>
        <w:t>hành phố</w:t>
      </w:r>
      <w:r w:rsidRPr="004D5E0B">
        <w:rPr>
          <w:rFonts w:ascii="Times New Roman" w:hAnsi="Times New Roman"/>
          <w:lang w:val="vi-VN"/>
        </w:rPr>
        <w:t xml:space="preserve"> Hồ Chí Minh</w:t>
      </w:r>
      <w:r>
        <w:rPr>
          <w:rStyle w:val="FootnoteReference"/>
          <w:rFonts w:ascii="Times New Roman" w:hAnsi="Times New Roman"/>
          <w:lang w:val="vi-VN"/>
        </w:rPr>
        <w:footnoteReference w:id="4"/>
      </w:r>
      <w:r w:rsidRPr="004D5E0B">
        <w:rPr>
          <w:rFonts w:ascii="Times New Roman" w:hAnsi="Times New Roman"/>
          <w:lang w:val="vi-VN"/>
        </w:rPr>
        <w:t>.</w:t>
      </w:r>
    </w:p>
    <w:p w14:paraId="7CF0D953" w14:textId="77777777" w:rsidR="006D4CA9" w:rsidRPr="005215B6" w:rsidRDefault="006D4CA9" w:rsidP="006D4CA9">
      <w:pPr>
        <w:spacing w:after="120"/>
        <w:ind w:firstLine="567"/>
        <w:jc w:val="both"/>
        <w:rPr>
          <w:rFonts w:ascii="Times New Roman" w:hAnsi="Times New Roman"/>
          <w:lang w:val="vi-VN"/>
        </w:rPr>
      </w:pPr>
      <w:r w:rsidRPr="00F12641">
        <w:rPr>
          <w:rFonts w:ascii="Times New Roman" w:hAnsi="Times New Roman"/>
          <w:lang w:val="vi-VN"/>
        </w:rPr>
        <w:t xml:space="preserve">Yếu tố chính trị không đơn thuần là </w:t>
      </w:r>
      <w:r>
        <w:rPr>
          <w:rFonts w:ascii="Times New Roman" w:hAnsi="Times New Roman"/>
          <w:lang w:val="vi-VN"/>
        </w:rPr>
        <w:t xml:space="preserve">tạo </w:t>
      </w:r>
      <w:r w:rsidRPr="00F12641">
        <w:rPr>
          <w:rFonts w:ascii="Times New Roman" w:hAnsi="Times New Roman"/>
          <w:lang w:val="vi-VN"/>
        </w:rPr>
        <w:t xml:space="preserve">động lực thúc đẩy quá trình xây dựng và </w:t>
      </w:r>
      <w:r>
        <w:rPr>
          <w:rFonts w:ascii="Times New Roman" w:hAnsi="Times New Roman"/>
          <w:lang w:val="vi-VN"/>
        </w:rPr>
        <w:t xml:space="preserve">ban hành </w:t>
      </w:r>
      <w:r w:rsidRPr="00F12641">
        <w:rPr>
          <w:rFonts w:ascii="Times New Roman" w:hAnsi="Times New Roman"/>
          <w:lang w:val="vi-VN"/>
        </w:rPr>
        <w:t>chính sách mà còn đóng vai trò</w:t>
      </w:r>
      <w:r>
        <w:rPr>
          <w:rFonts w:ascii="Times New Roman" w:hAnsi="Times New Roman"/>
          <w:lang w:val="vi-VN"/>
        </w:rPr>
        <w:t xml:space="preserve"> quan trọng trong việc thực thi đảm bảo tính nhất quán và kết quả trong việc triển khai thực hiện </w:t>
      </w:r>
      <w:r w:rsidRPr="005215B6">
        <w:rPr>
          <w:rFonts w:ascii="Times New Roman" w:hAnsi="Times New Roman"/>
          <w:lang w:val="vi-VN"/>
        </w:rPr>
        <w:t xml:space="preserve">thông qua việc huy động nguồn lực, </w:t>
      </w:r>
      <w:r>
        <w:rPr>
          <w:rFonts w:ascii="Times New Roman" w:hAnsi="Times New Roman"/>
          <w:lang w:val="vi-VN"/>
        </w:rPr>
        <w:t>giao</w:t>
      </w:r>
      <w:r w:rsidRPr="005215B6">
        <w:rPr>
          <w:rFonts w:ascii="Times New Roman" w:hAnsi="Times New Roman"/>
          <w:lang w:val="vi-VN"/>
        </w:rPr>
        <w:t xml:space="preserve"> trách nhiệm</w:t>
      </w:r>
      <w:r>
        <w:rPr>
          <w:rFonts w:ascii="Times New Roman" w:hAnsi="Times New Roman"/>
          <w:lang w:val="vi-VN"/>
        </w:rPr>
        <w:t xml:space="preserve"> cho các cơ quan quản lý</w:t>
      </w:r>
      <w:r w:rsidRPr="00F12641">
        <w:rPr>
          <w:rFonts w:ascii="Times New Roman" w:hAnsi="Times New Roman"/>
          <w:lang w:val="vi-VN"/>
        </w:rPr>
        <w:t xml:space="preserve">. Trong bối cảnh xây dựng lộ trình áp dụng quy chuẩn kỹ thuật quốc gia về khí thải đối với mô tô, xe gắn máy lưu hành tại Việt </w:t>
      </w:r>
      <w:r>
        <w:rPr>
          <w:rFonts w:ascii="Times New Roman" w:hAnsi="Times New Roman"/>
          <w:lang w:val="vi-VN"/>
        </w:rPr>
        <w:t xml:space="preserve">Nam, </w:t>
      </w:r>
      <w:r w:rsidRPr="005215B6">
        <w:rPr>
          <w:rFonts w:ascii="Times New Roman" w:hAnsi="Times New Roman"/>
          <w:lang w:val="vi-VN"/>
        </w:rPr>
        <w:t>vai trò của hệ thống chính trị càng trở nên thiết yếu trong việc dẫn dắt, điều phối và bảo đảm sự phối hợp liên ngành</w:t>
      </w:r>
      <w:r>
        <w:rPr>
          <w:rFonts w:ascii="Times New Roman" w:hAnsi="Times New Roman"/>
          <w:lang w:val="vi-VN"/>
        </w:rPr>
        <w:t xml:space="preserve"> giữa các cơ quan quản lý đạt</w:t>
      </w:r>
      <w:r w:rsidRPr="005215B6">
        <w:rPr>
          <w:rFonts w:ascii="Times New Roman" w:hAnsi="Times New Roman"/>
          <w:lang w:val="vi-VN"/>
        </w:rPr>
        <w:t xml:space="preserve"> hiệu quả</w:t>
      </w:r>
      <w:r w:rsidRPr="00F12641">
        <w:rPr>
          <w:rFonts w:ascii="Times New Roman" w:hAnsi="Times New Roman"/>
          <w:lang w:val="vi-VN"/>
        </w:rPr>
        <w:t>.</w:t>
      </w:r>
      <w:r w:rsidRPr="005215B6">
        <w:rPr>
          <w:rFonts w:ascii="Times New Roman" w:hAnsi="Times New Roman" w:hint="eastAsia"/>
          <w:lang w:val="vi-VN"/>
        </w:rPr>
        <w:t xml:space="preserve"> </w:t>
      </w:r>
      <w:r w:rsidRPr="00A05005">
        <w:rPr>
          <w:rFonts w:ascii="Times New Roman" w:hAnsi="Times New Roman" w:hint="eastAsia"/>
          <w:lang w:val="vi-VN"/>
        </w:rPr>
        <w:t>Đ</w:t>
      </w:r>
      <w:r w:rsidRPr="00A05005">
        <w:rPr>
          <w:rFonts w:ascii="Times New Roman" w:hAnsi="Times New Roman"/>
          <w:lang w:val="vi-VN"/>
        </w:rPr>
        <w:t>iều n</w:t>
      </w:r>
      <w:r w:rsidRPr="00A05005">
        <w:rPr>
          <w:rFonts w:ascii="Times New Roman" w:hAnsi="Times New Roman" w:hint="eastAsia"/>
          <w:lang w:val="vi-VN"/>
        </w:rPr>
        <w:t>à</w:t>
      </w:r>
      <w:r w:rsidRPr="00A05005">
        <w:rPr>
          <w:rFonts w:ascii="Times New Roman" w:hAnsi="Times New Roman"/>
          <w:lang w:val="vi-VN"/>
        </w:rPr>
        <w:t xml:space="preserve">y thể hiện qua sự chỉ </w:t>
      </w:r>
      <w:r w:rsidRPr="00A05005">
        <w:rPr>
          <w:rFonts w:ascii="Times New Roman" w:hAnsi="Times New Roman" w:hint="eastAsia"/>
          <w:lang w:val="vi-VN"/>
        </w:rPr>
        <w:t>đ</w:t>
      </w:r>
      <w:r w:rsidRPr="00A05005">
        <w:rPr>
          <w:rFonts w:ascii="Times New Roman" w:hAnsi="Times New Roman"/>
          <w:lang w:val="vi-VN"/>
        </w:rPr>
        <w:t>ạo s</w:t>
      </w:r>
      <w:r w:rsidRPr="00A05005">
        <w:rPr>
          <w:rFonts w:ascii="Times New Roman" w:hAnsi="Times New Roman" w:hint="eastAsia"/>
          <w:lang w:val="vi-VN"/>
        </w:rPr>
        <w:t>á</w:t>
      </w:r>
      <w:r w:rsidRPr="00A05005">
        <w:rPr>
          <w:rFonts w:ascii="Times New Roman" w:hAnsi="Times New Roman"/>
          <w:lang w:val="vi-VN"/>
        </w:rPr>
        <w:t>t sao của c</w:t>
      </w:r>
      <w:r w:rsidRPr="00A05005">
        <w:rPr>
          <w:rFonts w:ascii="Times New Roman" w:hAnsi="Times New Roman" w:hint="eastAsia"/>
          <w:lang w:val="vi-VN"/>
        </w:rPr>
        <w:t>á</w:t>
      </w:r>
      <w:r w:rsidRPr="00A05005">
        <w:rPr>
          <w:rFonts w:ascii="Times New Roman" w:hAnsi="Times New Roman"/>
          <w:lang w:val="vi-VN"/>
        </w:rPr>
        <w:t xml:space="preserve">c </w:t>
      </w:r>
      <w:r>
        <w:rPr>
          <w:rFonts w:ascii="Times New Roman" w:hAnsi="Times New Roman"/>
          <w:lang w:val="vi-VN"/>
        </w:rPr>
        <w:t>L</w:t>
      </w:r>
      <w:r w:rsidRPr="00A05005">
        <w:rPr>
          <w:rFonts w:ascii="Times New Roman" w:hAnsi="Times New Roman" w:hint="eastAsia"/>
          <w:lang w:val="vi-VN"/>
        </w:rPr>
        <w:t>ã</w:t>
      </w:r>
      <w:r w:rsidRPr="00A05005">
        <w:rPr>
          <w:rFonts w:ascii="Times New Roman" w:hAnsi="Times New Roman"/>
          <w:lang w:val="vi-VN"/>
        </w:rPr>
        <w:t xml:space="preserve">nh </w:t>
      </w:r>
      <w:r w:rsidRPr="00A05005">
        <w:rPr>
          <w:rFonts w:ascii="Times New Roman" w:hAnsi="Times New Roman" w:hint="eastAsia"/>
          <w:lang w:val="vi-VN"/>
        </w:rPr>
        <w:t>đ</w:t>
      </w:r>
      <w:r w:rsidRPr="00A05005">
        <w:rPr>
          <w:rFonts w:ascii="Times New Roman" w:hAnsi="Times New Roman"/>
          <w:lang w:val="vi-VN"/>
        </w:rPr>
        <w:t xml:space="preserve">ạo </w:t>
      </w:r>
      <w:r>
        <w:rPr>
          <w:rFonts w:ascii="Times New Roman" w:hAnsi="Times New Roman"/>
          <w:lang w:val="vi-VN"/>
        </w:rPr>
        <w:t>cấp cao</w:t>
      </w:r>
      <w:r w:rsidRPr="00A05005">
        <w:rPr>
          <w:rFonts w:ascii="Times New Roman" w:hAnsi="Times New Roman"/>
          <w:lang w:val="vi-VN"/>
        </w:rPr>
        <w:t xml:space="preserve"> v</w:t>
      </w:r>
      <w:r w:rsidRPr="00A05005">
        <w:rPr>
          <w:rFonts w:ascii="Times New Roman" w:hAnsi="Times New Roman" w:hint="eastAsia"/>
          <w:lang w:val="vi-VN"/>
        </w:rPr>
        <w:t>à</w:t>
      </w:r>
      <w:r w:rsidRPr="00A05005">
        <w:rPr>
          <w:rFonts w:ascii="Times New Roman" w:hAnsi="Times New Roman"/>
          <w:lang w:val="vi-VN"/>
        </w:rPr>
        <w:t xml:space="preserve"> sự phối hợp chặt chẽ giữa </w:t>
      </w:r>
      <w:r>
        <w:rPr>
          <w:rFonts w:ascii="Times New Roman" w:hAnsi="Times New Roman"/>
          <w:lang w:val="vi-VN"/>
        </w:rPr>
        <w:t xml:space="preserve">Bộ Nông nghiệp và Môi trường </w:t>
      </w:r>
      <w:r w:rsidRPr="00746058">
        <w:rPr>
          <w:rFonts w:ascii="Times New Roman" w:hAnsi="Times New Roman"/>
          <w:lang w:val="vi-VN"/>
        </w:rPr>
        <w:t xml:space="preserve">với Bộ Xây dựng </w:t>
      </w:r>
      <w:r>
        <w:rPr>
          <w:rFonts w:ascii="Times New Roman" w:hAnsi="Times New Roman"/>
          <w:lang w:val="vi-VN"/>
        </w:rPr>
        <w:t xml:space="preserve">cùng với các Bộ, ngành có liên quan đang nỗ lực </w:t>
      </w:r>
      <w:r w:rsidRPr="004C0891">
        <w:rPr>
          <w:rFonts w:ascii="Times New Roman" w:hAnsi="Times New Roman"/>
          <w:lang w:val="vi-VN"/>
        </w:rPr>
        <w:t>vừa làm, vừa rút kinh nghiệm, vừa phải xem xét và kịp thời điều chỉnh để phù hợp thực tiễn</w:t>
      </w:r>
      <w:r>
        <w:rPr>
          <w:rFonts w:ascii="Times New Roman" w:hAnsi="Times New Roman"/>
          <w:lang w:val="vi-VN"/>
        </w:rPr>
        <w:t xml:space="preserve"> theo chỉ đạo của Chính Phủ, trên tinh thần </w:t>
      </w:r>
      <w:r w:rsidRPr="005215B6">
        <w:rPr>
          <w:rFonts w:ascii="Times New Roman" w:hAnsi="Times New Roman"/>
          <w:lang w:val="vi-VN"/>
        </w:rPr>
        <w:t>“</w:t>
      </w:r>
      <w:r w:rsidRPr="005215B6">
        <w:rPr>
          <w:rFonts w:ascii="Times New Roman" w:hAnsi="Times New Roman"/>
          <w:i/>
          <w:iCs/>
          <w:lang w:val="vi-VN"/>
        </w:rPr>
        <w:t>Vừa chạy vừa xếp hàng”</w:t>
      </w:r>
      <w:r>
        <w:rPr>
          <w:rFonts w:ascii="Times New Roman" w:hAnsi="Times New Roman"/>
          <w:i/>
          <w:iCs/>
          <w:lang w:val="vi-VN"/>
        </w:rPr>
        <w:t>, “</w:t>
      </w:r>
      <w:r w:rsidRPr="005215B6">
        <w:rPr>
          <w:rFonts w:ascii="Times New Roman" w:hAnsi="Times New Roman" w:hint="eastAsia"/>
          <w:i/>
          <w:iCs/>
          <w:lang w:val="vi-VN"/>
        </w:rPr>
        <w:t>Ă</w:t>
      </w:r>
      <w:r w:rsidRPr="005215B6">
        <w:rPr>
          <w:rFonts w:ascii="Times New Roman" w:hAnsi="Times New Roman"/>
          <w:i/>
          <w:iCs/>
          <w:lang w:val="vi-VN"/>
        </w:rPr>
        <w:t>n tranh thủ ngủ khẩn tr</w:t>
      </w:r>
      <w:r w:rsidRPr="005215B6">
        <w:rPr>
          <w:rFonts w:ascii="Times New Roman" w:hAnsi="Times New Roman" w:hint="eastAsia"/>
          <w:i/>
          <w:iCs/>
          <w:lang w:val="vi-VN"/>
        </w:rPr>
        <w:t>ươ</w:t>
      </w:r>
      <w:r w:rsidRPr="005215B6">
        <w:rPr>
          <w:rFonts w:ascii="Times New Roman" w:hAnsi="Times New Roman"/>
          <w:i/>
          <w:iCs/>
          <w:lang w:val="vi-VN"/>
        </w:rPr>
        <w:t xml:space="preserve">ng, làm ngày không </w:t>
      </w:r>
      <w:r w:rsidRPr="005215B6">
        <w:rPr>
          <w:rFonts w:ascii="Times New Roman" w:hAnsi="Times New Roman" w:hint="eastAsia"/>
          <w:i/>
          <w:iCs/>
          <w:lang w:val="vi-VN"/>
        </w:rPr>
        <w:t>đ</w:t>
      </w:r>
      <w:r w:rsidRPr="005215B6">
        <w:rPr>
          <w:rFonts w:ascii="Times New Roman" w:hAnsi="Times New Roman"/>
          <w:i/>
          <w:iCs/>
          <w:lang w:val="vi-VN"/>
        </w:rPr>
        <w:t xml:space="preserve">ủ tranh thủ làm </w:t>
      </w:r>
      <w:r>
        <w:rPr>
          <w:rFonts w:ascii="Times New Roman" w:hAnsi="Times New Roman"/>
          <w:i/>
          <w:iCs/>
          <w:lang w:val="vi-VN"/>
        </w:rPr>
        <w:t xml:space="preserve">đêm” </w:t>
      </w:r>
      <w:r>
        <w:rPr>
          <w:rFonts w:ascii="Times New Roman" w:hAnsi="Times New Roman"/>
          <w:lang w:val="vi-VN"/>
        </w:rPr>
        <w:t>để sớm ban hành QCVN và lộ trình áp dụng đối với khí thải xe máy lưu hành tại Việt Nam.</w:t>
      </w:r>
    </w:p>
    <w:p w14:paraId="3ECE426F" w14:textId="77777777" w:rsidR="006D4CA9" w:rsidRPr="00EE02B0" w:rsidRDefault="006D4CA9" w:rsidP="006D4CA9">
      <w:pPr>
        <w:widowControl w:val="0"/>
        <w:spacing w:after="120"/>
        <w:ind w:firstLine="567"/>
        <w:jc w:val="both"/>
        <w:rPr>
          <w:rFonts w:ascii="Times New Roman" w:hAnsi="Times New Roman"/>
          <w:lang w:val="vi-VN"/>
        </w:rPr>
      </w:pPr>
      <w:r w:rsidRPr="00D74D70">
        <w:rPr>
          <w:rFonts w:ascii="Times New Roman" w:hAnsi="Times New Roman"/>
          <w:lang w:val="vi-VN"/>
        </w:rPr>
        <w:t xml:space="preserve">Việt Nam </w:t>
      </w:r>
      <w:r w:rsidRPr="00D74D70">
        <w:rPr>
          <w:rFonts w:ascii="Times New Roman" w:hAnsi="Times New Roman" w:hint="eastAsia"/>
          <w:lang w:val="vi-VN"/>
        </w:rPr>
        <w:t>đ</w:t>
      </w:r>
      <w:r w:rsidRPr="00D74D70">
        <w:rPr>
          <w:rFonts w:ascii="Times New Roman" w:hAnsi="Times New Roman"/>
          <w:lang w:val="vi-VN"/>
        </w:rPr>
        <w:t xml:space="preserve">ang tích cực, chủ </w:t>
      </w:r>
      <w:r w:rsidRPr="00D74D70">
        <w:rPr>
          <w:rFonts w:ascii="Times New Roman" w:hAnsi="Times New Roman" w:hint="eastAsia"/>
          <w:lang w:val="vi-VN"/>
        </w:rPr>
        <w:t>đ</w:t>
      </w:r>
      <w:r w:rsidRPr="00D74D70">
        <w:rPr>
          <w:rFonts w:ascii="Times New Roman" w:hAnsi="Times New Roman"/>
          <w:lang w:val="vi-VN"/>
        </w:rPr>
        <w:t xml:space="preserve">ộng triển khai một cách bài bản các cam kết quốc tế, </w:t>
      </w:r>
      <w:r w:rsidRPr="00D74D70">
        <w:rPr>
          <w:rFonts w:ascii="Times New Roman" w:hAnsi="Times New Roman" w:hint="eastAsia"/>
          <w:lang w:val="vi-VN"/>
        </w:rPr>
        <w:t>đ</w:t>
      </w:r>
      <w:r w:rsidRPr="00D74D70">
        <w:rPr>
          <w:rFonts w:ascii="Times New Roman" w:hAnsi="Times New Roman"/>
          <w:lang w:val="vi-VN"/>
        </w:rPr>
        <w:t>ặc biệt là các cam kết kể từ COP26</w:t>
      </w:r>
      <w:r>
        <w:rPr>
          <w:rFonts w:ascii="Times New Roman" w:hAnsi="Times New Roman"/>
          <w:lang w:val="vi-VN"/>
        </w:rPr>
        <w:t xml:space="preserve"> (tại COP26</w:t>
      </w:r>
      <w:r w:rsidRPr="00D74D70">
        <w:rPr>
          <w:rFonts w:ascii="Times New Roman" w:hAnsi="Times New Roman"/>
          <w:lang w:val="vi-VN"/>
        </w:rPr>
        <w:t xml:space="preserve"> </w:t>
      </w:r>
      <w:r>
        <w:rPr>
          <w:rFonts w:ascii="Times New Roman" w:hAnsi="Times New Roman"/>
          <w:lang w:val="vi-VN"/>
        </w:rPr>
        <w:t xml:space="preserve">Việt Nam đã cam kết, </w:t>
      </w:r>
      <w:r w:rsidRPr="00D74D70">
        <w:rPr>
          <w:rFonts w:ascii="Times New Roman" w:hAnsi="Times New Roman"/>
          <w:lang w:val="vi-VN"/>
        </w:rPr>
        <w:t xml:space="preserve">uyên bố đạt mức phát thải ròng bằng “0” vào </w:t>
      </w:r>
      <w:r>
        <w:rPr>
          <w:rFonts w:ascii="Times New Roman" w:hAnsi="Times New Roman"/>
          <w:lang w:val="vi-VN"/>
        </w:rPr>
        <w:t xml:space="preserve">2050). Qua đó </w:t>
      </w:r>
      <w:r w:rsidRPr="00EE02B0">
        <w:rPr>
          <w:rFonts w:ascii="Times New Roman" w:hAnsi="Times New Roman"/>
          <w:lang w:val="vi-VN"/>
        </w:rPr>
        <w:t xml:space="preserve">thể hiện quyết tâm mạnh mẽ trong việc chuyển đổi sang nền kinh tế xanh và bền </w:t>
      </w:r>
      <w:r>
        <w:rPr>
          <w:rFonts w:ascii="Times New Roman" w:hAnsi="Times New Roman"/>
          <w:lang w:val="vi-VN"/>
        </w:rPr>
        <w:t xml:space="preserve">vững, </w:t>
      </w:r>
      <w:r w:rsidRPr="00EE02B0">
        <w:rPr>
          <w:rFonts w:ascii="Times New Roman" w:hAnsi="Times New Roman"/>
          <w:lang w:val="vi-VN"/>
        </w:rPr>
        <w:t xml:space="preserve">khẳng định về ý chí và trách nhiệm của Việt Nam trong cộng đồng quốc tế, hướng tới một tương lai xanh, bền </w:t>
      </w:r>
      <w:r>
        <w:rPr>
          <w:rFonts w:ascii="Times New Roman" w:hAnsi="Times New Roman"/>
          <w:lang w:val="vi-VN"/>
        </w:rPr>
        <w:t>vững.</w:t>
      </w:r>
    </w:p>
    <w:p w14:paraId="09D76AC7" w14:textId="2338BDE9" w:rsidR="006D4CA9" w:rsidRPr="00945F45" w:rsidRDefault="006D4CA9" w:rsidP="006D4CA9">
      <w:pPr>
        <w:widowControl w:val="0"/>
        <w:spacing w:after="120"/>
        <w:ind w:firstLine="567"/>
        <w:jc w:val="both"/>
        <w:rPr>
          <w:rFonts w:ascii="Times New Roman" w:hAnsi="Times New Roman"/>
          <w:spacing w:val="-2"/>
          <w:lang w:val="vi-VN"/>
        </w:rPr>
      </w:pPr>
      <w:r w:rsidRPr="00945F45">
        <w:rPr>
          <w:rFonts w:ascii="Times New Roman" w:hAnsi="Times New Roman"/>
          <w:spacing w:val="-2"/>
          <w:lang w:val="vi-VN"/>
        </w:rPr>
        <w:t xml:space="preserve">Ngay sau COP26, Việt Nam </w:t>
      </w:r>
      <w:r w:rsidRPr="00945F45">
        <w:rPr>
          <w:rFonts w:ascii="Times New Roman" w:hAnsi="Times New Roman" w:hint="eastAsia"/>
          <w:spacing w:val="-2"/>
          <w:lang w:val="vi-VN"/>
        </w:rPr>
        <w:t>đã</w:t>
      </w:r>
      <w:r w:rsidRPr="00945F45">
        <w:rPr>
          <w:rFonts w:ascii="Times New Roman" w:hAnsi="Times New Roman"/>
          <w:spacing w:val="-2"/>
          <w:lang w:val="vi-VN"/>
        </w:rPr>
        <w:t xml:space="preserve"> khẩn tr</w:t>
      </w:r>
      <w:r w:rsidRPr="00945F45">
        <w:rPr>
          <w:rFonts w:ascii="Times New Roman" w:hAnsi="Times New Roman" w:hint="eastAsia"/>
          <w:spacing w:val="-2"/>
          <w:lang w:val="vi-VN"/>
        </w:rPr>
        <w:t>ươ</w:t>
      </w:r>
      <w:r w:rsidRPr="00945F45">
        <w:rPr>
          <w:rFonts w:ascii="Times New Roman" w:hAnsi="Times New Roman"/>
          <w:spacing w:val="-2"/>
          <w:lang w:val="vi-VN"/>
        </w:rPr>
        <w:t>ng cụ thể hóa, bắt tay thực hiện ngay những cam kết của mình tr</w:t>
      </w:r>
      <w:r w:rsidRPr="00945F45">
        <w:rPr>
          <w:rFonts w:ascii="Times New Roman" w:hAnsi="Times New Roman" w:hint="eastAsia"/>
          <w:spacing w:val="-2"/>
          <w:lang w:val="vi-VN"/>
        </w:rPr>
        <w:t>ư</w:t>
      </w:r>
      <w:r w:rsidRPr="00945F45">
        <w:rPr>
          <w:rFonts w:ascii="Times New Roman" w:hAnsi="Times New Roman"/>
          <w:spacing w:val="-2"/>
          <w:lang w:val="vi-VN"/>
        </w:rPr>
        <w:t xml:space="preserve">ớc cộng </w:t>
      </w:r>
      <w:r w:rsidRPr="00945F45">
        <w:rPr>
          <w:rFonts w:ascii="Times New Roman" w:hAnsi="Times New Roman" w:hint="eastAsia"/>
          <w:spacing w:val="-2"/>
          <w:lang w:val="vi-VN"/>
        </w:rPr>
        <w:t>đ</w:t>
      </w:r>
      <w:r w:rsidRPr="00945F45">
        <w:rPr>
          <w:rFonts w:ascii="Times New Roman" w:hAnsi="Times New Roman"/>
          <w:spacing w:val="-2"/>
          <w:lang w:val="vi-VN"/>
        </w:rPr>
        <w:t xml:space="preserve">ồng quốc tế. Thực hiện các chỉ </w:t>
      </w:r>
      <w:r w:rsidRPr="00945F45">
        <w:rPr>
          <w:rFonts w:ascii="Times New Roman" w:hAnsi="Times New Roman" w:hint="eastAsia"/>
          <w:spacing w:val="-2"/>
          <w:lang w:val="vi-VN"/>
        </w:rPr>
        <w:t>đ</w:t>
      </w:r>
      <w:r w:rsidRPr="00945F45">
        <w:rPr>
          <w:rFonts w:ascii="Times New Roman" w:hAnsi="Times New Roman"/>
          <w:spacing w:val="-2"/>
          <w:lang w:val="vi-VN"/>
        </w:rPr>
        <w:t>ạo của Thủ t</w:t>
      </w:r>
      <w:r w:rsidRPr="00945F45">
        <w:rPr>
          <w:rFonts w:ascii="Times New Roman" w:hAnsi="Times New Roman" w:hint="eastAsia"/>
          <w:spacing w:val="-2"/>
          <w:lang w:val="vi-VN"/>
        </w:rPr>
        <w:t>ư</w:t>
      </w:r>
      <w:r w:rsidRPr="00945F45">
        <w:rPr>
          <w:rFonts w:ascii="Times New Roman" w:hAnsi="Times New Roman"/>
          <w:spacing w:val="-2"/>
          <w:lang w:val="vi-VN"/>
        </w:rPr>
        <w:t>ớng Chính phủ, Tr</w:t>
      </w:r>
      <w:r w:rsidRPr="00945F45">
        <w:rPr>
          <w:rFonts w:ascii="Times New Roman" w:hAnsi="Times New Roman" w:hint="eastAsia"/>
          <w:spacing w:val="-2"/>
          <w:lang w:val="vi-VN"/>
        </w:rPr>
        <w:t>ư</w:t>
      </w:r>
      <w:r w:rsidRPr="00945F45">
        <w:rPr>
          <w:rFonts w:ascii="Times New Roman" w:hAnsi="Times New Roman"/>
          <w:spacing w:val="-2"/>
          <w:lang w:val="vi-VN"/>
        </w:rPr>
        <w:t xml:space="preserve">ởng Ban chỉ </w:t>
      </w:r>
      <w:r w:rsidRPr="00945F45">
        <w:rPr>
          <w:rFonts w:ascii="Times New Roman" w:hAnsi="Times New Roman" w:hint="eastAsia"/>
          <w:spacing w:val="-2"/>
          <w:lang w:val="vi-VN"/>
        </w:rPr>
        <w:t>đ</w:t>
      </w:r>
      <w:r w:rsidRPr="00945F45">
        <w:rPr>
          <w:rFonts w:ascii="Times New Roman" w:hAnsi="Times New Roman"/>
          <w:spacing w:val="-2"/>
          <w:lang w:val="vi-VN"/>
        </w:rPr>
        <w:t xml:space="preserve">ạo, các thành viên Ban Chỉ </w:t>
      </w:r>
      <w:r w:rsidRPr="00945F45">
        <w:rPr>
          <w:rFonts w:ascii="Times New Roman" w:hAnsi="Times New Roman" w:hint="eastAsia"/>
          <w:spacing w:val="-2"/>
          <w:lang w:val="vi-VN"/>
        </w:rPr>
        <w:t>đ</w:t>
      </w:r>
      <w:r w:rsidRPr="00945F45">
        <w:rPr>
          <w:rFonts w:ascii="Times New Roman" w:hAnsi="Times New Roman"/>
          <w:spacing w:val="-2"/>
          <w:lang w:val="vi-VN"/>
        </w:rPr>
        <w:t xml:space="preserve">ạo </w:t>
      </w:r>
      <w:r w:rsidRPr="00945F45">
        <w:rPr>
          <w:rFonts w:ascii="Times New Roman" w:hAnsi="Times New Roman" w:hint="eastAsia"/>
          <w:spacing w:val="-2"/>
          <w:lang w:val="vi-VN"/>
        </w:rPr>
        <w:t>đã</w:t>
      </w:r>
      <w:r w:rsidRPr="00945F45">
        <w:rPr>
          <w:rFonts w:ascii="Times New Roman" w:hAnsi="Times New Roman"/>
          <w:spacing w:val="-2"/>
          <w:lang w:val="vi-VN"/>
        </w:rPr>
        <w:t xml:space="preserve"> chủ </w:t>
      </w:r>
      <w:r w:rsidRPr="00945F45">
        <w:rPr>
          <w:rFonts w:ascii="Times New Roman" w:hAnsi="Times New Roman" w:hint="eastAsia"/>
          <w:spacing w:val="-2"/>
          <w:lang w:val="vi-VN"/>
        </w:rPr>
        <w:t>đ</w:t>
      </w:r>
      <w:r w:rsidRPr="00945F45">
        <w:rPr>
          <w:rFonts w:ascii="Times New Roman" w:hAnsi="Times New Roman"/>
          <w:spacing w:val="-2"/>
          <w:lang w:val="vi-VN"/>
        </w:rPr>
        <w:t xml:space="preserve">ộng thực hiện công việc </w:t>
      </w:r>
      <w:r w:rsidRPr="00945F45">
        <w:rPr>
          <w:rFonts w:ascii="Times New Roman" w:hAnsi="Times New Roman" w:hint="eastAsia"/>
          <w:spacing w:val="-2"/>
          <w:lang w:val="vi-VN"/>
        </w:rPr>
        <w:t>đư</w:t>
      </w:r>
      <w:r w:rsidRPr="00945F45">
        <w:rPr>
          <w:rFonts w:ascii="Times New Roman" w:hAnsi="Times New Roman"/>
          <w:spacing w:val="-2"/>
          <w:lang w:val="vi-VN"/>
        </w:rPr>
        <w:t xml:space="preserve">ợc phân công. Các bộ, ngành và </w:t>
      </w:r>
      <w:r w:rsidRPr="00945F45">
        <w:rPr>
          <w:rFonts w:ascii="Times New Roman" w:hAnsi="Times New Roman" w:hint="eastAsia"/>
          <w:spacing w:val="-2"/>
          <w:lang w:val="vi-VN"/>
        </w:rPr>
        <w:t>đ</w:t>
      </w:r>
      <w:r w:rsidRPr="00945F45">
        <w:rPr>
          <w:rFonts w:ascii="Times New Roman" w:hAnsi="Times New Roman"/>
          <w:spacing w:val="-2"/>
          <w:lang w:val="vi-VN"/>
        </w:rPr>
        <w:t>ịa ph</w:t>
      </w:r>
      <w:r w:rsidRPr="00945F45">
        <w:rPr>
          <w:rFonts w:ascii="Times New Roman" w:hAnsi="Times New Roman" w:hint="eastAsia"/>
          <w:spacing w:val="-2"/>
          <w:lang w:val="vi-VN"/>
        </w:rPr>
        <w:t>ươ</w:t>
      </w:r>
      <w:r w:rsidRPr="00945F45">
        <w:rPr>
          <w:rFonts w:ascii="Times New Roman" w:hAnsi="Times New Roman"/>
          <w:spacing w:val="-2"/>
          <w:lang w:val="vi-VN"/>
        </w:rPr>
        <w:t xml:space="preserve">ng </w:t>
      </w:r>
      <w:r w:rsidRPr="00945F45">
        <w:rPr>
          <w:rFonts w:ascii="Times New Roman" w:hAnsi="Times New Roman" w:hint="eastAsia"/>
          <w:spacing w:val="-2"/>
          <w:lang w:val="vi-VN"/>
        </w:rPr>
        <w:t>đã</w:t>
      </w:r>
      <w:r w:rsidRPr="00945F45">
        <w:rPr>
          <w:rFonts w:ascii="Times New Roman" w:hAnsi="Times New Roman"/>
          <w:spacing w:val="-2"/>
          <w:lang w:val="vi-VN"/>
        </w:rPr>
        <w:t xml:space="preserve"> có một số kết quả quan trọng</w:t>
      </w:r>
      <w:r w:rsidRPr="00945F45">
        <w:rPr>
          <w:rStyle w:val="FootnoteReference"/>
          <w:rFonts w:ascii="Times New Roman" w:hAnsi="Times New Roman"/>
          <w:spacing w:val="-2"/>
          <w:lang w:val="vi-VN"/>
        </w:rPr>
        <w:footnoteReference w:id="5"/>
      </w:r>
      <w:r w:rsidRPr="00945F45">
        <w:rPr>
          <w:rFonts w:ascii="Times New Roman" w:hAnsi="Times New Roman"/>
          <w:spacing w:val="-2"/>
          <w:lang w:val="vi-VN"/>
        </w:rPr>
        <w:t xml:space="preserve">. Với vai trò là cơ quan thường trực của Ban Chỉ đạo, Bộ </w:t>
      </w:r>
      <w:r w:rsidR="00945F45" w:rsidRPr="00945F45">
        <w:rPr>
          <w:rFonts w:ascii="Times New Roman" w:hAnsi="Times New Roman"/>
          <w:spacing w:val="-2"/>
          <w:lang w:val="vi-VN"/>
        </w:rPr>
        <w:t>Tài nguyên và Môi trường (nay là Bộ Nông nghiệp và Môi trường</w:t>
      </w:r>
      <w:r w:rsidRPr="00945F45">
        <w:rPr>
          <w:rFonts w:ascii="Times New Roman" w:hAnsi="Times New Roman"/>
          <w:spacing w:val="-2"/>
          <w:lang w:val="vi-VN"/>
        </w:rPr>
        <w:t xml:space="preserve"> đã nỗ lực triển khai các nhiệm vụ và đã đạt được một số kết quả quan trọng. Cụ thể, Bộ TN&amp;MT đã trình Chính phủ ban hành Đề án về những nhiệm vụ, giải pháp triển khai kết quả Hội nghị COP26; Chiến lược quốc gia về biến đổi khí hậu giai đoạn đến năm 2050.</w:t>
      </w:r>
    </w:p>
    <w:p w14:paraId="28280E97" w14:textId="77777777" w:rsidR="006D4CA9" w:rsidRPr="00A05005" w:rsidRDefault="006D4CA9" w:rsidP="006D4CA9">
      <w:pPr>
        <w:spacing w:after="120"/>
        <w:ind w:firstLine="720"/>
        <w:jc w:val="both"/>
        <w:rPr>
          <w:rFonts w:ascii="Times New Roman" w:hAnsi="Times New Roman"/>
          <w:i/>
          <w:iCs/>
          <w:lang w:val="vi-VN"/>
        </w:rPr>
      </w:pPr>
      <w:r w:rsidRPr="00A05005">
        <w:rPr>
          <w:rFonts w:ascii="Times New Roman" w:hAnsi="Times New Roman"/>
          <w:i/>
          <w:iCs/>
          <w:lang w:val="vi-VN"/>
        </w:rPr>
        <w:t>b) Yếu tố Pháp lý</w:t>
      </w:r>
    </w:p>
    <w:p w14:paraId="23C47679" w14:textId="77777777" w:rsidR="006D4CA9" w:rsidRDefault="006D4CA9" w:rsidP="006D4CA9">
      <w:pPr>
        <w:spacing w:after="120"/>
        <w:ind w:firstLine="720"/>
        <w:jc w:val="both"/>
        <w:rPr>
          <w:rFonts w:ascii="Times New Roman" w:hAnsi="Times New Roman"/>
          <w:lang w:val="vi-VN"/>
        </w:rPr>
      </w:pPr>
      <w:r w:rsidRPr="00057C40">
        <w:rPr>
          <w:rFonts w:ascii="Times New Roman" w:hAnsi="Times New Roman"/>
          <w:lang w:val="vi-VN"/>
        </w:rPr>
        <w:t>C</w:t>
      </w:r>
      <w:r w:rsidRPr="00057C40">
        <w:rPr>
          <w:rFonts w:ascii="Times New Roman" w:hAnsi="Times New Roman" w:hint="eastAsia"/>
          <w:lang w:val="vi-VN"/>
        </w:rPr>
        <w:t>á</w:t>
      </w:r>
      <w:r w:rsidRPr="00057C40">
        <w:rPr>
          <w:rFonts w:ascii="Times New Roman" w:hAnsi="Times New Roman"/>
          <w:lang w:val="vi-VN"/>
        </w:rPr>
        <w:t>c v</w:t>
      </w:r>
      <w:r w:rsidRPr="00057C40">
        <w:rPr>
          <w:rFonts w:ascii="Times New Roman" w:hAnsi="Times New Roman" w:hint="eastAsia"/>
          <w:lang w:val="vi-VN"/>
        </w:rPr>
        <w:t>ă</w:t>
      </w:r>
      <w:r w:rsidRPr="00057C40">
        <w:rPr>
          <w:rFonts w:ascii="Times New Roman" w:hAnsi="Times New Roman"/>
          <w:lang w:val="vi-VN"/>
        </w:rPr>
        <w:t>n bản ph</w:t>
      </w:r>
      <w:r w:rsidRPr="00057C40">
        <w:rPr>
          <w:rFonts w:ascii="Times New Roman" w:hAnsi="Times New Roman" w:hint="eastAsia"/>
          <w:lang w:val="vi-VN"/>
        </w:rPr>
        <w:t>á</w:t>
      </w:r>
      <w:r w:rsidRPr="00057C40">
        <w:rPr>
          <w:rFonts w:ascii="Times New Roman" w:hAnsi="Times New Roman"/>
          <w:lang w:val="vi-VN"/>
        </w:rPr>
        <w:t>p luật về bảo vệ m</w:t>
      </w:r>
      <w:r w:rsidRPr="00057C40">
        <w:rPr>
          <w:rFonts w:ascii="Times New Roman" w:hAnsi="Times New Roman" w:hint="eastAsia"/>
          <w:lang w:val="vi-VN"/>
        </w:rPr>
        <w:t>ô</w:t>
      </w:r>
      <w:r w:rsidRPr="00057C40">
        <w:rPr>
          <w:rFonts w:ascii="Times New Roman" w:hAnsi="Times New Roman"/>
          <w:lang w:val="vi-VN"/>
        </w:rPr>
        <w:t>i tr</w:t>
      </w:r>
      <w:r w:rsidRPr="00057C40">
        <w:rPr>
          <w:rFonts w:ascii="Times New Roman" w:hAnsi="Times New Roman" w:hint="eastAsia"/>
          <w:lang w:val="vi-VN"/>
        </w:rPr>
        <w:t>ư</w:t>
      </w:r>
      <w:r w:rsidRPr="00057C40">
        <w:rPr>
          <w:rFonts w:ascii="Times New Roman" w:hAnsi="Times New Roman"/>
          <w:lang w:val="vi-VN"/>
        </w:rPr>
        <w:t>ờng l</w:t>
      </w:r>
      <w:r w:rsidRPr="00057C40">
        <w:rPr>
          <w:rFonts w:ascii="Times New Roman" w:hAnsi="Times New Roman" w:hint="eastAsia"/>
          <w:lang w:val="vi-VN"/>
        </w:rPr>
        <w:t>à</w:t>
      </w:r>
      <w:r w:rsidRPr="00057C40">
        <w:rPr>
          <w:rFonts w:ascii="Times New Roman" w:hAnsi="Times New Roman"/>
          <w:lang w:val="vi-VN"/>
        </w:rPr>
        <w:t xml:space="preserve"> nền tảng ph</w:t>
      </w:r>
      <w:r w:rsidRPr="00057C40">
        <w:rPr>
          <w:rFonts w:ascii="Times New Roman" w:hAnsi="Times New Roman" w:hint="eastAsia"/>
          <w:lang w:val="vi-VN"/>
        </w:rPr>
        <w:t>á</w:t>
      </w:r>
      <w:r w:rsidRPr="00057C40">
        <w:rPr>
          <w:rFonts w:ascii="Times New Roman" w:hAnsi="Times New Roman"/>
          <w:lang w:val="vi-VN"/>
        </w:rPr>
        <w:t>p l</w:t>
      </w:r>
      <w:r w:rsidRPr="00057C40">
        <w:rPr>
          <w:rFonts w:ascii="Times New Roman" w:hAnsi="Times New Roman" w:hint="eastAsia"/>
          <w:lang w:val="vi-VN"/>
        </w:rPr>
        <w:t>ý</w:t>
      </w:r>
      <w:r w:rsidRPr="00057C40">
        <w:rPr>
          <w:rFonts w:ascii="Times New Roman" w:hAnsi="Times New Roman"/>
          <w:lang w:val="vi-VN"/>
        </w:rPr>
        <w:t xml:space="preserve"> cho việc x</w:t>
      </w:r>
      <w:r w:rsidRPr="00057C40">
        <w:rPr>
          <w:rFonts w:ascii="Times New Roman" w:hAnsi="Times New Roman" w:hint="eastAsia"/>
          <w:lang w:val="vi-VN"/>
        </w:rPr>
        <w:t>â</w:t>
      </w:r>
      <w:r w:rsidRPr="00057C40">
        <w:rPr>
          <w:rFonts w:ascii="Times New Roman" w:hAnsi="Times New Roman"/>
          <w:lang w:val="vi-VN"/>
        </w:rPr>
        <w:t xml:space="preserve">y dựng </w:t>
      </w:r>
      <w:r w:rsidRPr="00746058">
        <w:rPr>
          <w:rFonts w:ascii="Times New Roman" w:hAnsi="Times New Roman"/>
          <w:lang w:val="vi-VN"/>
        </w:rPr>
        <w:t>QCVN</w:t>
      </w:r>
      <w:r w:rsidRPr="00057C40">
        <w:rPr>
          <w:rFonts w:ascii="Times New Roman" w:hAnsi="Times New Roman"/>
          <w:lang w:val="vi-VN"/>
        </w:rPr>
        <w:t xml:space="preserve"> về kh</w:t>
      </w:r>
      <w:r w:rsidRPr="00057C40">
        <w:rPr>
          <w:rFonts w:ascii="Times New Roman" w:hAnsi="Times New Roman" w:hint="eastAsia"/>
          <w:lang w:val="vi-VN"/>
        </w:rPr>
        <w:t>í</w:t>
      </w:r>
      <w:r w:rsidRPr="00057C40">
        <w:rPr>
          <w:rFonts w:ascii="Times New Roman" w:hAnsi="Times New Roman"/>
          <w:lang w:val="vi-VN"/>
        </w:rPr>
        <w:t xml:space="preserve"> </w:t>
      </w:r>
      <w:r>
        <w:rPr>
          <w:rFonts w:ascii="Times New Roman" w:hAnsi="Times New Roman"/>
          <w:lang w:val="vi-VN"/>
        </w:rPr>
        <w:t xml:space="preserve">thải xe mô tô, xe gắn máy lưu hành tại Việt Nam, cụ thể: </w:t>
      </w:r>
    </w:p>
    <w:p w14:paraId="4301BB9A" w14:textId="77777777" w:rsidR="006D4CA9" w:rsidRDefault="006D4CA9" w:rsidP="006D4CA9">
      <w:pPr>
        <w:spacing w:after="120"/>
        <w:ind w:firstLine="720"/>
        <w:jc w:val="both"/>
        <w:rPr>
          <w:rFonts w:ascii="Times New Roman" w:hAnsi="Times New Roman"/>
          <w:lang w:val="vi-VN"/>
        </w:rPr>
      </w:pPr>
      <w:r w:rsidRPr="00057C40">
        <w:rPr>
          <w:rFonts w:ascii="Times New Roman" w:hAnsi="Times New Roman"/>
          <w:lang w:val="vi-VN"/>
        </w:rPr>
        <w:lastRenderedPageBreak/>
        <w:t>Ng</w:t>
      </w:r>
      <w:r w:rsidRPr="00057C40">
        <w:rPr>
          <w:rFonts w:ascii="Times New Roman" w:hAnsi="Times New Roman" w:hint="eastAsia"/>
          <w:lang w:val="vi-VN"/>
        </w:rPr>
        <w:t>à</w:t>
      </w:r>
      <w:r w:rsidRPr="00057C40">
        <w:rPr>
          <w:rFonts w:ascii="Times New Roman" w:hAnsi="Times New Roman"/>
          <w:lang w:val="vi-VN"/>
        </w:rPr>
        <w:t xml:space="preserve">y 17/11/2020, Quốc hội </w:t>
      </w:r>
      <w:r w:rsidRPr="00057C40">
        <w:rPr>
          <w:rFonts w:ascii="Times New Roman" w:hAnsi="Times New Roman" w:hint="eastAsia"/>
          <w:lang w:val="vi-VN"/>
        </w:rPr>
        <w:t>đã</w:t>
      </w:r>
      <w:r w:rsidRPr="00057C40">
        <w:rPr>
          <w:rFonts w:ascii="Times New Roman" w:hAnsi="Times New Roman"/>
          <w:lang w:val="vi-VN"/>
        </w:rPr>
        <w:t xml:space="preserve"> th</w:t>
      </w:r>
      <w:r w:rsidRPr="00057C40">
        <w:rPr>
          <w:rFonts w:ascii="Times New Roman" w:hAnsi="Times New Roman" w:hint="eastAsia"/>
          <w:lang w:val="vi-VN"/>
        </w:rPr>
        <w:t>ô</w:t>
      </w:r>
      <w:r w:rsidRPr="00057C40">
        <w:rPr>
          <w:rFonts w:ascii="Times New Roman" w:hAnsi="Times New Roman"/>
          <w:lang w:val="vi-VN"/>
        </w:rPr>
        <w:t>ng qua Luật Bảo vệ m</w:t>
      </w:r>
      <w:r w:rsidRPr="00057C40">
        <w:rPr>
          <w:rFonts w:ascii="Times New Roman" w:hAnsi="Times New Roman" w:hint="eastAsia"/>
          <w:lang w:val="vi-VN"/>
        </w:rPr>
        <w:t>ô</w:t>
      </w:r>
      <w:r w:rsidRPr="00057C40">
        <w:rPr>
          <w:rFonts w:ascii="Times New Roman" w:hAnsi="Times New Roman"/>
          <w:lang w:val="vi-VN"/>
        </w:rPr>
        <w:t>i tr</w:t>
      </w:r>
      <w:r w:rsidRPr="00057C40">
        <w:rPr>
          <w:rFonts w:ascii="Times New Roman" w:hAnsi="Times New Roman" w:hint="eastAsia"/>
          <w:lang w:val="vi-VN"/>
        </w:rPr>
        <w:t>ư</w:t>
      </w:r>
      <w:r w:rsidRPr="00057C40">
        <w:rPr>
          <w:rFonts w:ascii="Times New Roman" w:hAnsi="Times New Roman"/>
          <w:lang w:val="vi-VN"/>
        </w:rPr>
        <w:t xml:space="preserve">ờng trong </w:t>
      </w:r>
      <w:r w:rsidRPr="00057C40">
        <w:rPr>
          <w:rFonts w:ascii="Times New Roman" w:hAnsi="Times New Roman" w:hint="eastAsia"/>
          <w:lang w:val="vi-VN"/>
        </w:rPr>
        <w:t>đó</w:t>
      </w:r>
      <w:r w:rsidRPr="00057C40">
        <w:rPr>
          <w:rFonts w:ascii="Times New Roman" w:hAnsi="Times New Roman"/>
          <w:lang w:val="vi-VN"/>
        </w:rPr>
        <w:t xml:space="preserve"> c</w:t>
      </w:r>
      <w:r w:rsidRPr="00057C40">
        <w:rPr>
          <w:rFonts w:ascii="Times New Roman" w:hAnsi="Times New Roman" w:hint="eastAsia"/>
          <w:lang w:val="vi-VN"/>
        </w:rPr>
        <w:t>ó</w:t>
      </w:r>
      <w:r w:rsidRPr="00057C40">
        <w:rPr>
          <w:rFonts w:ascii="Times New Roman" w:hAnsi="Times New Roman"/>
          <w:lang w:val="vi-VN"/>
        </w:rPr>
        <w:t xml:space="preserve"> quy </w:t>
      </w:r>
      <w:r w:rsidRPr="00057C40">
        <w:rPr>
          <w:rFonts w:ascii="Times New Roman" w:hAnsi="Times New Roman" w:hint="eastAsia"/>
          <w:lang w:val="vi-VN"/>
        </w:rPr>
        <w:t>đ</w:t>
      </w:r>
      <w:r w:rsidRPr="00057C40">
        <w:rPr>
          <w:rFonts w:ascii="Times New Roman" w:hAnsi="Times New Roman"/>
          <w:lang w:val="vi-VN"/>
        </w:rPr>
        <w:t>ịnh y</w:t>
      </w:r>
      <w:r w:rsidRPr="00057C40">
        <w:rPr>
          <w:rFonts w:ascii="Times New Roman" w:hAnsi="Times New Roman" w:hint="eastAsia"/>
          <w:lang w:val="vi-VN"/>
        </w:rPr>
        <w:t>ê</w:t>
      </w:r>
      <w:r w:rsidRPr="00057C40">
        <w:rPr>
          <w:rFonts w:ascii="Times New Roman" w:hAnsi="Times New Roman"/>
          <w:lang w:val="vi-VN"/>
        </w:rPr>
        <w:t>u cầu Bộ T</w:t>
      </w:r>
      <w:r w:rsidRPr="00057C40">
        <w:rPr>
          <w:rFonts w:ascii="Times New Roman" w:hAnsi="Times New Roman" w:hint="eastAsia"/>
          <w:lang w:val="vi-VN"/>
        </w:rPr>
        <w:t>à</w:t>
      </w:r>
      <w:r w:rsidRPr="00057C40">
        <w:rPr>
          <w:rFonts w:ascii="Times New Roman" w:hAnsi="Times New Roman"/>
          <w:lang w:val="vi-VN"/>
        </w:rPr>
        <w:t>i nguy</w:t>
      </w:r>
      <w:r w:rsidRPr="00057C40">
        <w:rPr>
          <w:rFonts w:ascii="Times New Roman" w:hAnsi="Times New Roman" w:hint="eastAsia"/>
          <w:lang w:val="vi-VN"/>
        </w:rPr>
        <w:t>ê</w:t>
      </w:r>
      <w:r w:rsidRPr="00057C40">
        <w:rPr>
          <w:rFonts w:ascii="Times New Roman" w:hAnsi="Times New Roman"/>
          <w:lang w:val="vi-VN"/>
        </w:rPr>
        <w:t>n v</w:t>
      </w:r>
      <w:r w:rsidRPr="00057C40">
        <w:rPr>
          <w:rFonts w:ascii="Times New Roman" w:hAnsi="Times New Roman" w:hint="eastAsia"/>
          <w:lang w:val="vi-VN"/>
        </w:rPr>
        <w:t>à</w:t>
      </w:r>
      <w:r w:rsidRPr="00057C40">
        <w:rPr>
          <w:rFonts w:ascii="Times New Roman" w:hAnsi="Times New Roman"/>
          <w:lang w:val="vi-VN"/>
        </w:rPr>
        <w:t xml:space="preserve"> M</w:t>
      </w:r>
      <w:r w:rsidRPr="00057C40">
        <w:rPr>
          <w:rFonts w:ascii="Times New Roman" w:hAnsi="Times New Roman" w:hint="eastAsia"/>
          <w:lang w:val="vi-VN"/>
        </w:rPr>
        <w:t>ô</w:t>
      </w:r>
      <w:r w:rsidRPr="00057C40">
        <w:rPr>
          <w:rFonts w:ascii="Times New Roman" w:hAnsi="Times New Roman"/>
          <w:lang w:val="vi-VN"/>
        </w:rPr>
        <w:t>i tr</w:t>
      </w:r>
      <w:r w:rsidRPr="00057C40">
        <w:rPr>
          <w:rFonts w:ascii="Times New Roman" w:hAnsi="Times New Roman" w:hint="eastAsia"/>
          <w:lang w:val="vi-VN"/>
        </w:rPr>
        <w:t>ư</w:t>
      </w:r>
      <w:r w:rsidRPr="00057C40">
        <w:rPr>
          <w:rFonts w:ascii="Times New Roman" w:hAnsi="Times New Roman"/>
          <w:lang w:val="vi-VN"/>
        </w:rPr>
        <w:t>ờng (nay l</w:t>
      </w:r>
      <w:r w:rsidRPr="00057C40">
        <w:rPr>
          <w:rFonts w:ascii="Times New Roman" w:hAnsi="Times New Roman" w:hint="eastAsia"/>
          <w:lang w:val="vi-VN"/>
        </w:rPr>
        <w:t>à</w:t>
      </w:r>
      <w:r w:rsidRPr="00057C40">
        <w:rPr>
          <w:rFonts w:ascii="Times New Roman" w:hAnsi="Times New Roman"/>
          <w:lang w:val="vi-VN"/>
        </w:rPr>
        <w:t xml:space="preserve"> Bộ N</w:t>
      </w:r>
      <w:r w:rsidRPr="00057C40">
        <w:rPr>
          <w:rFonts w:ascii="Times New Roman" w:hAnsi="Times New Roman" w:hint="eastAsia"/>
          <w:lang w:val="vi-VN"/>
        </w:rPr>
        <w:t>ô</w:t>
      </w:r>
      <w:r w:rsidRPr="00057C40">
        <w:rPr>
          <w:rFonts w:ascii="Times New Roman" w:hAnsi="Times New Roman"/>
          <w:lang w:val="vi-VN"/>
        </w:rPr>
        <w:t>ng nghiệp v</w:t>
      </w:r>
      <w:r w:rsidRPr="00057C40">
        <w:rPr>
          <w:rFonts w:ascii="Times New Roman" w:hAnsi="Times New Roman" w:hint="eastAsia"/>
          <w:lang w:val="vi-VN"/>
        </w:rPr>
        <w:t>à</w:t>
      </w:r>
      <w:r w:rsidRPr="00057C40">
        <w:rPr>
          <w:rFonts w:ascii="Times New Roman" w:hAnsi="Times New Roman"/>
          <w:lang w:val="vi-VN"/>
        </w:rPr>
        <w:t xml:space="preserve"> M</w:t>
      </w:r>
      <w:r w:rsidRPr="00057C40">
        <w:rPr>
          <w:rFonts w:ascii="Times New Roman" w:hAnsi="Times New Roman" w:hint="eastAsia"/>
          <w:lang w:val="vi-VN"/>
        </w:rPr>
        <w:t>ô</w:t>
      </w:r>
      <w:r w:rsidRPr="00057C40">
        <w:rPr>
          <w:rFonts w:ascii="Times New Roman" w:hAnsi="Times New Roman"/>
          <w:lang w:val="vi-VN"/>
        </w:rPr>
        <w:t>i tr</w:t>
      </w:r>
      <w:r w:rsidRPr="00057C40">
        <w:rPr>
          <w:rFonts w:ascii="Times New Roman" w:hAnsi="Times New Roman" w:hint="eastAsia"/>
          <w:lang w:val="vi-VN"/>
        </w:rPr>
        <w:t>ư</w:t>
      </w:r>
      <w:r w:rsidRPr="00057C40">
        <w:rPr>
          <w:rFonts w:ascii="Times New Roman" w:hAnsi="Times New Roman"/>
          <w:lang w:val="vi-VN"/>
        </w:rPr>
        <w:t>ờng) chủ tr</w:t>
      </w:r>
      <w:r w:rsidRPr="00057C40">
        <w:rPr>
          <w:rFonts w:ascii="Times New Roman" w:hAnsi="Times New Roman" w:hint="eastAsia"/>
          <w:lang w:val="vi-VN"/>
        </w:rPr>
        <w:t>ì</w:t>
      </w:r>
      <w:r w:rsidRPr="00057C40">
        <w:rPr>
          <w:rFonts w:ascii="Times New Roman" w:hAnsi="Times New Roman"/>
          <w:lang w:val="vi-VN"/>
        </w:rPr>
        <w:t>, phối hợp với Bộ Giao th</w:t>
      </w:r>
      <w:r w:rsidRPr="00057C40">
        <w:rPr>
          <w:rFonts w:ascii="Times New Roman" w:hAnsi="Times New Roman" w:hint="eastAsia"/>
          <w:lang w:val="vi-VN"/>
        </w:rPr>
        <w:t>ô</w:t>
      </w:r>
      <w:r w:rsidRPr="00057C40">
        <w:rPr>
          <w:rFonts w:ascii="Times New Roman" w:hAnsi="Times New Roman"/>
          <w:lang w:val="vi-VN"/>
        </w:rPr>
        <w:t>ng vận tải (nay l</w:t>
      </w:r>
      <w:r w:rsidRPr="00057C40">
        <w:rPr>
          <w:rFonts w:ascii="Times New Roman" w:hAnsi="Times New Roman" w:hint="eastAsia"/>
          <w:lang w:val="vi-VN"/>
        </w:rPr>
        <w:t>à</w:t>
      </w:r>
      <w:r w:rsidRPr="00057C40">
        <w:rPr>
          <w:rFonts w:ascii="Times New Roman" w:hAnsi="Times New Roman"/>
          <w:lang w:val="vi-VN"/>
        </w:rPr>
        <w:t xml:space="preserve"> Bộ X</w:t>
      </w:r>
      <w:r w:rsidRPr="00057C40">
        <w:rPr>
          <w:rFonts w:ascii="Times New Roman" w:hAnsi="Times New Roman" w:hint="eastAsia"/>
          <w:lang w:val="vi-VN"/>
        </w:rPr>
        <w:t>â</w:t>
      </w:r>
      <w:r w:rsidRPr="00057C40">
        <w:rPr>
          <w:rFonts w:ascii="Times New Roman" w:hAnsi="Times New Roman"/>
          <w:lang w:val="vi-VN"/>
        </w:rPr>
        <w:t>y dựng tr</w:t>
      </w:r>
      <w:r w:rsidRPr="00057C40">
        <w:rPr>
          <w:rFonts w:ascii="Times New Roman" w:hAnsi="Times New Roman" w:hint="eastAsia"/>
          <w:lang w:val="vi-VN"/>
        </w:rPr>
        <w:t>ì</w:t>
      </w:r>
      <w:r w:rsidRPr="00057C40">
        <w:rPr>
          <w:rFonts w:ascii="Times New Roman" w:hAnsi="Times New Roman"/>
          <w:lang w:val="vi-VN"/>
        </w:rPr>
        <w:t>nh Thủ t</w:t>
      </w:r>
      <w:r w:rsidRPr="00057C40">
        <w:rPr>
          <w:rFonts w:ascii="Times New Roman" w:hAnsi="Times New Roman" w:hint="eastAsia"/>
          <w:lang w:val="vi-VN"/>
        </w:rPr>
        <w:t>ư</w:t>
      </w:r>
      <w:r w:rsidRPr="00057C40">
        <w:rPr>
          <w:rFonts w:ascii="Times New Roman" w:hAnsi="Times New Roman"/>
          <w:lang w:val="vi-VN"/>
        </w:rPr>
        <w:t>ớng Ch</w:t>
      </w:r>
      <w:r w:rsidRPr="00057C40">
        <w:rPr>
          <w:rFonts w:ascii="Times New Roman" w:hAnsi="Times New Roman" w:hint="eastAsia"/>
          <w:lang w:val="vi-VN"/>
        </w:rPr>
        <w:t>í</w:t>
      </w:r>
      <w:r w:rsidRPr="00057C40">
        <w:rPr>
          <w:rFonts w:ascii="Times New Roman" w:hAnsi="Times New Roman"/>
          <w:lang w:val="vi-VN"/>
        </w:rPr>
        <w:t>nh phủ ban h</w:t>
      </w:r>
      <w:r w:rsidRPr="00057C40">
        <w:rPr>
          <w:rFonts w:ascii="Times New Roman" w:hAnsi="Times New Roman" w:hint="eastAsia"/>
          <w:lang w:val="vi-VN"/>
        </w:rPr>
        <w:t>à</w:t>
      </w:r>
      <w:r w:rsidRPr="00057C40">
        <w:rPr>
          <w:rFonts w:ascii="Times New Roman" w:hAnsi="Times New Roman"/>
          <w:lang w:val="vi-VN"/>
        </w:rPr>
        <w:t>nh lộ tr</w:t>
      </w:r>
      <w:r w:rsidRPr="00057C40">
        <w:rPr>
          <w:rFonts w:ascii="Times New Roman" w:hAnsi="Times New Roman" w:hint="eastAsia"/>
          <w:lang w:val="vi-VN"/>
        </w:rPr>
        <w:t>ì</w:t>
      </w:r>
      <w:r w:rsidRPr="00057C40">
        <w:rPr>
          <w:rFonts w:ascii="Times New Roman" w:hAnsi="Times New Roman"/>
          <w:lang w:val="vi-VN"/>
        </w:rPr>
        <w:t xml:space="preserve">nh </w:t>
      </w:r>
      <w:r w:rsidRPr="00057C40">
        <w:rPr>
          <w:rFonts w:ascii="Times New Roman" w:hAnsi="Times New Roman" w:hint="eastAsia"/>
          <w:lang w:val="vi-VN"/>
        </w:rPr>
        <w:t>á</w:t>
      </w:r>
      <w:r w:rsidRPr="00057C40">
        <w:rPr>
          <w:rFonts w:ascii="Times New Roman" w:hAnsi="Times New Roman"/>
          <w:lang w:val="vi-VN"/>
        </w:rPr>
        <w:t>p dụng ti</w:t>
      </w:r>
      <w:r w:rsidRPr="00057C40">
        <w:rPr>
          <w:rFonts w:ascii="Times New Roman" w:hAnsi="Times New Roman" w:hint="eastAsia"/>
          <w:lang w:val="vi-VN"/>
        </w:rPr>
        <w:t>ê</w:t>
      </w:r>
      <w:r w:rsidRPr="00057C40">
        <w:rPr>
          <w:rFonts w:ascii="Times New Roman" w:hAnsi="Times New Roman"/>
          <w:lang w:val="vi-VN"/>
        </w:rPr>
        <w:t>u chuẩn, quy chuẩn quốc gia về kh</w:t>
      </w:r>
      <w:r w:rsidRPr="00057C40">
        <w:rPr>
          <w:rFonts w:ascii="Times New Roman" w:hAnsi="Times New Roman" w:hint="eastAsia"/>
          <w:lang w:val="vi-VN"/>
        </w:rPr>
        <w:t>í</w:t>
      </w:r>
      <w:r w:rsidRPr="00057C40">
        <w:rPr>
          <w:rFonts w:ascii="Times New Roman" w:hAnsi="Times New Roman"/>
          <w:lang w:val="vi-VN"/>
        </w:rPr>
        <w:t xml:space="preserve"> thải của ph</w:t>
      </w:r>
      <w:r w:rsidRPr="00057C40">
        <w:rPr>
          <w:rFonts w:ascii="Times New Roman" w:hAnsi="Times New Roman" w:hint="eastAsia"/>
          <w:lang w:val="vi-VN"/>
        </w:rPr>
        <w:t>ươ</w:t>
      </w:r>
      <w:r w:rsidRPr="00057C40">
        <w:rPr>
          <w:rFonts w:ascii="Times New Roman" w:hAnsi="Times New Roman"/>
          <w:lang w:val="vi-VN"/>
        </w:rPr>
        <w:t>ng tiện giao th</w:t>
      </w:r>
      <w:r w:rsidRPr="00057C40">
        <w:rPr>
          <w:rFonts w:ascii="Times New Roman" w:hAnsi="Times New Roman" w:hint="eastAsia"/>
          <w:lang w:val="vi-VN"/>
        </w:rPr>
        <w:t>ô</w:t>
      </w:r>
      <w:r w:rsidRPr="00057C40">
        <w:rPr>
          <w:rFonts w:ascii="Times New Roman" w:hAnsi="Times New Roman"/>
          <w:lang w:val="vi-VN"/>
        </w:rPr>
        <w:t>ng c</w:t>
      </w:r>
      <w:r w:rsidRPr="00057C40">
        <w:rPr>
          <w:rFonts w:ascii="Times New Roman" w:hAnsi="Times New Roman" w:hint="eastAsia"/>
          <w:lang w:val="vi-VN"/>
        </w:rPr>
        <w:t>ơ</w:t>
      </w:r>
      <w:r w:rsidRPr="00057C40">
        <w:rPr>
          <w:rFonts w:ascii="Times New Roman" w:hAnsi="Times New Roman"/>
          <w:lang w:val="vi-VN"/>
        </w:rPr>
        <w:t xml:space="preserve"> giới </w:t>
      </w:r>
      <w:r w:rsidRPr="00057C40">
        <w:rPr>
          <w:rFonts w:ascii="Times New Roman" w:hAnsi="Times New Roman" w:hint="eastAsia"/>
          <w:lang w:val="vi-VN"/>
        </w:rPr>
        <w:t>đư</w:t>
      </w:r>
      <w:r w:rsidRPr="00057C40">
        <w:rPr>
          <w:rFonts w:ascii="Times New Roman" w:hAnsi="Times New Roman"/>
          <w:lang w:val="vi-VN"/>
        </w:rPr>
        <w:t>ờng bộ l</w:t>
      </w:r>
      <w:r w:rsidRPr="00057C40">
        <w:rPr>
          <w:rFonts w:ascii="Times New Roman" w:hAnsi="Times New Roman" w:hint="eastAsia"/>
          <w:lang w:val="vi-VN"/>
        </w:rPr>
        <w:t>ư</w:t>
      </w:r>
      <w:r w:rsidRPr="00057C40">
        <w:rPr>
          <w:rFonts w:ascii="Times New Roman" w:hAnsi="Times New Roman"/>
          <w:lang w:val="vi-VN"/>
        </w:rPr>
        <w:t>u h</w:t>
      </w:r>
      <w:r w:rsidRPr="00057C40">
        <w:rPr>
          <w:rFonts w:ascii="Times New Roman" w:hAnsi="Times New Roman" w:hint="eastAsia"/>
          <w:lang w:val="vi-VN"/>
        </w:rPr>
        <w:t>à</w:t>
      </w:r>
      <w:r w:rsidRPr="00057C40">
        <w:rPr>
          <w:rFonts w:ascii="Times New Roman" w:hAnsi="Times New Roman"/>
          <w:lang w:val="vi-VN"/>
        </w:rPr>
        <w:t xml:space="preserve">nh ở Việt Nam. </w:t>
      </w:r>
    </w:p>
    <w:p w14:paraId="3486CCE7" w14:textId="77777777" w:rsidR="006D4CA9" w:rsidRPr="00057C40" w:rsidRDefault="006D4CA9" w:rsidP="006D4CA9">
      <w:pPr>
        <w:spacing w:after="120"/>
        <w:ind w:firstLine="720"/>
        <w:jc w:val="both"/>
        <w:rPr>
          <w:rFonts w:ascii="Times New Roman" w:hAnsi="Times New Roman"/>
          <w:lang w:val="vi-VN"/>
        </w:rPr>
      </w:pPr>
      <w:r w:rsidRPr="00057C40">
        <w:rPr>
          <w:rFonts w:ascii="Times New Roman" w:hAnsi="Times New Roman" w:hint="eastAsia"/>
          <w:lang w:val="vi-VN"/>
        </w:rPr>
        <w:t>Đ</w:t>
      </w:r>
      <w:r w:rsidRPr="00057C40">
        <w:rPr>
          <w:rFonts w:ascii="Times New Roman" w:hAnsi="Times New Roman"/>
          <w:lang w:val="vi-VN"/>
        </w:rPr>
        <w:t>ể kiểm so</w:t>
      </w:r>
      <w:r w:rsidRPr="00057C40">
        <w:rPr>
          <w:rFonts w:ascii="Times New Roman" w:hAnsi="Times New Roman" w:hint="eastAsia"/>
          <w:lang w:val="vi-VN"/>
        </w:rPr>
        <w:t>á</w:t>
      </w:r>
      <w:r w:rsidRPr="00057C40">
        <w:rPr>
          <w:rFonts w:ascii="Times New Roman" w:hAnsi="Times New Roman"/>
          <w:lang w:val="vi-VN"/>
        </w:rPr>
        <w:t>t, giảm thiểu t</w:t>
      </w:r>
      <w:r w:rsidRPr="00057C40">
        <w:rPr>
          <w:rFonts w:ascii="Times New Roman" w:hAnsi="Times New Roman" w:hint="eastAsia"/>
          <w:lang w:val="vi-VN"/>
        </w:rPr>
        <w:t>á</w:t>
      </w:r>
      <w:r w:rsidRPr="00057C40">
        <w:rPr>
          <w:rFonts w:ascii="Times New Roman" w:hAnsi="Times New Roman"/>
          <w:lang w:val="vi-VN"/>
        </w:rPr>
        <w:t xml:space="preserve">c </w:t>
      </w:r>
      <w:r w:rsidRPr="00057C40">
        <w:rPr>
          <w:rFonts w:ascii="Times New Roman" w:hAnsi="Times New Roman" w:hint="eastAsia"/>
          <w:lang w:val="vi-VN"/>
        </w:rPr>
        <w:t>đ</w:t>
      </w:r>
      <w:r w:rsidRPr="00057C40">
        <w:rPr>
          <w:rFonts w:ascii="Times New Roman" w:hAnsi="Times New Roman"/>
          <w:lang w:val="vi-VN"/>
        </w:rPr>
        <w:t>ộng nguồn thải n</w:t>
      </w:r>
      <w:r w:rsidRPr="00057C40">
        <w:rPr>
          <w:rFonts w:ascii="Times New Roman" w:hAnsi="Times New Roman" w:hint="eastAsia"/>
          <w:lang w:val="vi-VN"/>
        </w:rPr>
        <w:t>à</w:t>
      </w:r>
      <w:r w:rsidRPr="00057C40">
        <w:rPr>
          <w:rFonts w:ascii="Times New Roman" w:hAnsi="Times New Roman"/>
          <w:lang w:val="vi-VN"/>
        </w:rPr>
        <w:t xml:space="preserve">y </w:t>
      </w:r>
      <w:r w:rsidRPr="00057C40">
        <w:rPr>
          <w:rFonts w:ascii="Times New Roman" w:hAnsi="Times New Roman" w:hint="eastAsia"/>
          <w:lang w:val="vi-VN"/>
        </w:rPr>
        <w:t>đ</w:t>
      </w:r>
      <w:r w:rsidRPr="00057C40">
        <w:rPr>
          <w:rFonts w:ascii="Times New Roman" w:hAnsi="Times New Roman"/>
          <w:lang w:val="vi-VN"/>
        </w:rPr>
        <w:t>ối với chất l</w:t>
      </w:r>
      <w:r w:rsidRPr="00057C40">
        <w:rPr>
          <w:rFonts w:ascii="Times New Roman" w:hAnsi="Times New Roman" w:hint="eastAsia"/>
          <w:lang w:val="vi-VN"/>
        </w:rPr>
        <w:t>ư</w:t>
      </w:r>
      <w:r w:rsidRPr="00057C40">
        <w:rPr>
          <w:rFonts w:ascii="Times New Roman" w:hAnsi="Times New Roman"/>
          <w:lang w:val="vi-VN"/>
        </w:rPr>
        <w:t>ợng m</w:t>
      </w:r>
      <w:r w:rsidRPr="00057C40">
        <w:rPr>
          <w:rFonts w:ascii="Times New Roman" w:hAnsi="Times New Roman" w:hint="eastAsia"/>
          <w:lang w:val="vi-VN"/>
        </w:rPr>
        <w:t>ô</w:t>
      </w:r>
      <w:r w:rsidRPr="00057C40">
        <w:rPr>
          <w:rFonts w:ascii="Times New Roman" w:hAnsi="Times New Roman"/>
          <w:lang w:val="vi-VN"/>
        </w:rPr>
        <w:t>i tr</w:t>
      </w:r>
      <w:r w:rsidRPr="00057C40">
        <w:rPr>
          <w:rFonts w:ascii="Times New Roman" w:hAnsi="Times New Roman" w:hint="eastAsia"/>
          <w:lang w:val="vi-VN"/>
        </w:rPr>
        <w:t>ư</w:t>
      </w:r>
      <w:r w:rsidRPr="00057C40">
        <w:rPr>
          <w:rFonts w:ascii="Times New Roman" w:hAnsi="Times New Roman"/>
          <w:lang w:val="vi-VN"/>
        </w:rPr>
        <w:t>ờng kh</w:t>
      </w:r>
      <w:r w:rsidRPr="00057C40">
        <w:rPr>
          <w:rFonts w:ascii="Times New Roman" w:hAnsi="Times New Roman" w:hint="eastAsia"/>
          <w:lang w:val="vi-VN"/>
        </w:rPr>
        <w:t>ô</w:t>
      </w:r>
      <w:r w:rsidRPr="00057C40">
        <w:rPr>
          <w:rFonts w:ascii="Times New Roman" w:hAnsi="Times New Roman"/>
          <w:lang w:val="vi-VN"/>
        </w:rPr>
        <w:t>ng kh</w:t>
      </w:r>
      <w:r w:rsidRPr="00057C40">
        <w:rPr>
          <w:rFonts w:ascii="Times New Roman" w:hAnsi="Times New Roman" w:hint="eastAsia"/>
          <w:lang w:val="vi-VN"/>
        </w:rPr>
        <w:t>í</w:t>
      </w:r>
      <w:r w:rsidRPr="00057C40">
        <w:rPr>
          <w:rFonts w:ascii="Times New Roman" w:hAnsi="Times New Roman"/>
          <w:lang w:val="vi-VN"/>
        </w:rPr>
        <w:t>, từ n</w:t>
      </w:r>
      <w:r w:rsidRPr="00057C40">
        <w:rPr>
          <w:rFonts w:ascii="Times New Roman" w:hAnsi="Times New Roman" w:hint="eastAsia"/>
          <w:lang w:val="vi-VN"/>
        </w:rPr>
        <w:t>ă</w:t>
      </w:r>
      <w:r w:rsidRPr="00057C40">
        <w:rPr>
          <w:rFonts w:ascii="Times New Roman" w:hAnsi="Times New Roman"/>
          <w:lang w:val="vi-VN"/>
        </w:rPr>
        <w:t xml:space="preserve">m 2005 </w:t>
      </w:r>
      <w:r w:rsidRPr="00057C40">
        <w:rPr>
          <w:rFonts w:ascii="Times New Roman" w:hAnsi="Times New Roman" w:hint="eastAsia"/>
          <w:lang w:val="vi-VN"/>
        </w:rPr>
        <w:t>đ</w:t>
      </w:r>
      <w:r w:rsidRPr="00057C40">
        <w:rPr>
          <w:rFonts w:ascii="Times New Roman" w:hAnsi="Times New Roman"/>
          <w:lang w:val="vi-VN"/>
        </w:rPr>
        <w:t>ến nay, Thủ t</w:t>
      </w:r>
      <w:r w:rsidRPr="00057C40">
        <w:rPr>
          <w:rFonts w:ascii="Times New Roman" w:hAnsi="Times New Roman" w:hint="eastAsia"/>
          <w:lang w:val="vi-VN"/>
        </w:rPr>
        <w:t>ư</w:t>
      </w:r>
      <w:r w:rsidRPr="00057C40">
        <w:rPr>
          <w:rFonts w:ascii="Times New Roman" w:hAnsi="Times New Roman"/>
          <w:lang w:val="vi-VN"/>
        </w:rPr>
        <w:t>ớng Ch</w:t>
      </w:r>
      <w:r w:rsidRPr="00057C40">
        <w:rPr>
          <w:rFonts w:ascii="Times New Roman" w:hAnsi="Times New Roman" w:hint="eastAsia"/>
          <w:lang w:val="vi-VN"/>
        </w:rPr>
        <w:t>í</w:t>
      </w:r>
      <w:r w:rsidRPr="00057C40">
        <w:rPr>
          <w:rFonts w:ascii="Times New Roman" w:hAnsi="Times New Roman"/>
          <w:lang w:val="vi-VN"/>
        </w:rPr>
        <w:t xml:space="preserve">nh phủ </w:t>
      </w:r>
      <w:r w:rsidRPr="00057C40">
        <w:rPr>
          <w:rFonts w:ascii="Times New Roman" w:hAnsi="Times New Roman" w:hint="eastAsia"/>
          <w:lang w:val="vi-VN"/>
        </w:rPr>
        <w:t>đã</w:t>
      </w:r>
      <w:r w:rsidRPr="00057C40">
        <w:rPr>
          <w:rFonts w:ascii="Times New Roman" w:hAnsi="Times New Roman"/>
          <w:lang w:val="vi-VN"/>
        </w:rPr>
        <w:t xml:space="preserve"> ban h</w:t>
      </w:r>
      <w:r w:rsidRPr="00057C40">
        <w:rPr>
          <w:rFonts w:ascii="Times New Roman" w:hAnsi="Times New Roman" w:hint="eastAsia"/>
          <w:lang w:val="vi-VN"/>
        </w:rPr>
        <w:t>à</w:t>
      </w:r>
      <w:r w:rsidRPr="00057C40">
        <w:rPr>
          <w:rFonts w:ascii="Times New Roman" w:hAnsi="Times New Roman"/>
          <w:lang w:val="vi-VN"/>
        </w:rPr>
        <w:t>nh lộ tr</w:t>
      </w:r>
      <w:r w:rsidRPr="00057C40">
        <w:rPr>
          <w:rFonts w:ascii="Times New Roman" w:hAnsi="Times New Roman" w:hint="eastAsia"/>
          <w:lang w:val="vi-VN"/>
        </w:rPr>
        <w:t>ì</w:t>
      </w:r>
      <w:r w:rsidRPr="00057C40">
        <w:rPr>
          <w:rFonts w:ascii="Times New Roman" w:hAnsi="Times New Roman"/>
          <w:lang w:val="vi-VN"/>
        </w:rPr>
        <w:t xml:space="preserve">nh </w:t>
      </w:r>
      <w:r w:rsidRPr="00057C40">
        <w:rPr>
          <w:rFonts w:ascii="Times New Roman" w:hAnsi="Times New Roman" w:hint="eastAsia"/>
          <w:lang w:val="vi-VN"/>
        </w:rPr>
        <w:t>á</w:t>
      </w:r>
      <w:r w:rsidRPr="00057C40">
        <w:rPr>
          <w:rFonts w:ascii="Times New Roman" w:hAnsi="Times New Roman"/>
          <w:lang w:val="vi-VN"/>
        </w:rPr>
        <w:t>p dụng ti</w:t>
      </w:r>
      <w:r w:rsidRPr="00057C40">
        <w:rPr>
          <w:rFonts w:ascii="Times New Roman" w:hAnsi="Times New Roman" w:hint="eastAsia"/>
          <w:lang w:val="vi-VN"/>
        </w:rPr>
        <w:t>ê</w:t>
      </w:r>
      <w:r w:rsidRPr="00057C40">
        <w:rPr>
          <w:rFonts w:ascii="Times New Roman" w:hAnsi="Times New Roman"/>
          <w:lang w:val="vi-VN"/>
        </w:rPr>
        <w:t>u chuẩn, quy chuẩn kh</w:t>
      </w:r>
      <w:r w:rsidRPr="00057C40">
        <w:rPr>
          <w:rFonts w:ascii="Times New Roman" w:hAnsi="Times New Roman" w:hint="eastAsia"/>
          <w:lang w:val="vi-VN"/>
        </w:rPr>
        <w:t>í</w:t>
      </w:r>
      <w:r w:rsidRPr="00057C40">
        <w:rPr>
          <w:rFonts w:ascii="Times New Roman" w:hAnsi="Times New Roman"/>
          <w:lang w:val="vi-VN"/>
        </w:rPr>
        <w:t xml:space="preserve"> thải </w:t>
      </w:r>
      <w:r w:rsidRPr="00057C40">
        <w:rPr>
          <w:rFonts w:ascii="Times New Roman" w:hAnsi="Times New Roman" w:hint="eastAsia"/>
          <w:lang w:val="vi-VN"/>
        </w:rPr>
        <w:t>đ</w:t>
      </w:r>
      <w:r w:rsidRPr="00057C40">
        <w:rPr>
          <w:rFonts w:ascii="Times New Roman" w:hAnsi="Times New Roman"/>
          <w:lang w:val="vi-VN"/>
        </w:rPr>
        <w:t>ối với ph</w:t>
      </w:r>
      <w:r w:rsidRPr="00057C40">
        <w:rPr>
          <w:rFonts w:ascii="Times New Roman" w:hAnsi="Times New Roman" w:hint="eastAsia"/>
          <w:lang w:val="vi-VN"/>
        </w:rPr>
        <w:t>ươ</w:t>
      </w:r>
      <w:r w:rsidRPr="00057C40">
        <w:rPr>
          <w:rFonts w:ascii="Times New Roman" w:hAnsi="Times New Roman"/>
          <w:lang w:val="vi-VN"/>
        </w:rPr>
        <w:t>ng tiện giao th</w:t>
      </w:r>
      <w:r w:rsidRPr="00057C40">
        <w:rPr>
          <w:rFonts w:ascii="Times New Roman" w:hAnsi="Times New Roman" w:hint="eastAsia"/>
          <w:lang w:val="vi-VN"/>
        </w:rPr>
        <w:t>ô</w:t>
      </w:r>
      <w:r w:rsidRPr="00057C40">
        <w:rPr>
          <w:rFonts w:ascii="Times New Roman" w:hAnsi="Times New Roman"/>
          <w:lang w:val="vi-VN"/>
        </w:rPr>
        <w:t>ng c</w:t>
      </w:r>
      <w:r w:rsidRPr="00057C40">
        <w:rPr>
          <w:rFonts w:ascii="Times New Roman" w:hAnsi="Times New Roman" w:hint="eastAsia"/>
          <w:lang w:val="vi-VN"/>
        </w:rPr>
        <w:t>ơ</w:t>
      </w:r>
      <w:r w:rsidRPr="00057C40">
        <w:rPr>
          <w:rFonts w:ascii="Times New Roman" w:hAnsi="Times New Roman"/>
          <w:lang w:val="vi-VN"/>
        </w:rPr>
        <w:t xml:space="preserve"> giới </w:t>
      </w:r>
      <w:r w:rsidRPr="00057C40">
        <w:rPr>
          <w:rFonts w:ascii="Times New Roman" w:hAnsi="Times New Roman" w:hint="eastAsia"/>
          <w:lang w:val="vi-VN"/>
        </w:rPr>
        <w:t>đư</w:t>
      </w:r>
      <w:r w:rsidRPr="00057C40">
        <w:rPr>
          <w:rFonts w:ascii="Times New Roman" w:hAnsi="Times New Roman"/>
          <w:lang w:val="vi-VN"/>
        </w:rPr>
        <w:t>ờng bộ, cụ thể l</w:t>
      </w:r>
      <w:r w:rsidRPr="00057C40">
        <w:rPr>
          <w:rFonts w:ascii="Times New Roman" w:hAnsi="Times New Roman" w:hint="eastAsia"/>
          <w:lang w:val="vi-VN"/>
        </w:rPr>
        <w:t>à</w:t>
      </w:r>
      <w:r w:rsidRPr="00057C40">
        <w:rPr>
          <w:rFonts w:ascii="Times New Roman" w:hAnsi="Times New Roman"/>
          <w:lang w:val="vi-VN"/>
        </w:rPr>
        <w:t xml:space="preserve">: Quyết </w:t>
      </w:r>
      <w:r w:rsidRPr="00057C40">
        <w:rPr>
          <w:rFonts w:ascii="Times New Roman" w:hAnsi="Times New Roman" w:hint="eastAsia"/>
          <w:lang w:val="vi-VN"/>
        </w:rPr>
        <w:t>đ</w:t>
      </w:r>
      <w:r w:rsidRPr="00057C40">
        <w:rPr>
          <w:rFonts w:ascii="Times New Roman" w:hAnsi="Times New Roman"/>
          <w:lang w:val="vi-VN"/>
        </w:rPr>
        <w:t>ịnh số 249/2005/Q</w:t>
      </w:r>
      <w:r w:rsidRPr="00057C40">
        <w:rPr>
          <w:rFonts w:ascii="Times New Roman" w:hAnsi="Times New Roman" w:hint="eastAsia"/>
          <w:lang w:val="vi-VN"/>
        </w:rPr>
        <w:t>Đ</w:t>
      </w:r>
      <w:r w:rsidRPr="00057C40">
        <w:rPr>
          <w:rFonts w:ascii="Times New Roman" w:hAnsi="Times New Roman"/>
          <w:lang w:val="vi-VN"/>
        </w:rPr>
        <w:t>-TTg ng</w:t>
      </w:r>
      <w:r w:rsidRPr="00057C40">
        <w:rPr>
          <w:rFonts w:ascii="Times New Roman" w:hAnsi="Times New Roman" w:hint="eastAsia"/>
          <w:lang w:val="vi-VN"/>
        </w:rPr>
        <w:t>à</w:t>
      </w:r>
      <w:r w:rsidRPr="00057C40">
        <w:rPr>
          <w:rFonts w:ascii="Times New Roman" w:hAnsi="Times New Roman"/>
          <w:lang w:val="vi-VN"/>
        </w:rPr>
        <w:t>y 10/10/2005 của Thủ t</w:t>
      </w:r>
      <w:r w:rsidRPr="00057C40">
        <w:rPr>
          <w:rFonts w:ascii="Times New Roman" w:hAnsi="Times New Roman" w:hint="eastAsia"/>
          <w:lang w:val="vi-VN"/>
        </w:rPr>
        <w:t>ư</w:t>
      </w:r>
      <w:r w:rsidRPr="00057C40">
        <w:rPr>
          <w:rFonts w:ascii="Times New Roman" w:hAnsi="Times New Roman"/>
          <w:lang w:val="vi-VN"/>
        </w:rPr>
        <w:t>ớng Ch</w:t>
      </w:r>
      <w:r w:rsidRPr="00057C40">
        <w:rPr>
          <w:rFonts w:ascii="Times New Roman" w:hAnsi="Times New Roman" w:hint="eastAsia"/>
          <w:lang w:val="vi-VN"/>
        </w:rPr>
        <w:t>í</w:t>
      </w:r>
      <w:r w:rsidRPr="00057C40">
        <w:rPr>
          <w:rFonts w:ascii="Times New Roman" w:hAnsi="Times New Roman"/>
          <w:lang w:val="vi-VN"/>
        </w:rPr>
        <w:t xml:space="preserve">nh phủ quy </w:t>
      </w:r>
      <w:r w:rsidRPr="00057C40">
        <w:rPr>
          <w:rFonts w:ascii="Times New Roman" w:hAnsi="Times New Roman" w:hint="eastAsia"/>
          <w:lang w:val="vi-VN"/>
        </w:rPr>
        <w:t>đ</w:t>
      </w:r>
      <w:r w:rsidRPr="00057C40">
        <w:rPr>
          <w:rFonts w:ascii="Times New Roman" w:hAnsi="Times New Roman"/>
          <w:lang w:val="vi-VN"/>
        </w:rPr>
        <w:t>ịnh lộ tr</w:t>
      </w:r>
      <w:r w:rsidRPr="00057C40">
        <w:rPr>
          <w:rFonts w:ascii="Times New Roman" w:hAnsi="Times New Roman" w:hint="eastAsia"/>
          <w:lang w:val="vi-VN"/>
        </w:rPr>
        <w:t>ì</w:t>
      </w:r>
      <w:r w:rsidRPr="00057C40">
        <w:rPr>
          <w:rFonts w:ascii="Times New Roman" w:hAnsi="Times New Roman"/>
          <w:lang w:val="vi-VN"/>
        </w:rPr>
        <w:t xml:space="preserve">nh </w:t>
      </w:r>
      <w:r w:rsidRPr="00057C40">
        <w:rPr>
          <w:rFonts w:ascii="Times New Roman" w:hAnsi="Times New Roman" w:hint="eastAsia"/>
          <w:lang w:val="vi-VN"/>
        </w:rPr>
        <w:t>á</w:t>
      </w:r>
      <w:r w:rsidRPr="00057C40">
        <w:rPr>
          <w:rFonts w:ascii="Times New Roman" w:hAnsi="Times New Roman"/>
          <w:lang w:val="vi-VN"/>
        </w:rPr>
        <w:t>p dụng ti</w:t>
      </w:r>
      <w:r w:rsidRPr="00057C40">
        <w:rPr>
          <w:rFonts w:ascii="Times New Roman" w:hAnsi="Times New Roman" w:hint="eastAsia"/>
          <w:lang w:val="vi-VN"/>
        </w:rPr>
        <w:t>ê</w:t>
      </w:r>
      <w:r w:rsidRPr="00057C40">
        <w:rPr>
          <w:rFonts w:ascii="Times New Roman" w:hAnsi="Times New Roman"/>
          <w:lang w:val="vi-VN"/>
        </w:rPr>
        <w:t>u chuẩn kh</w:t>
      </w:r>
      <w:r w:rsidRPr="00057C40">
        <w:rPr>
          <w:rFonts w:ascii="Times New Roman" w:hAnsi="Times New Roman" w:hint="eastAsia"/>
          <w:lang w:val="vi-VN"/>
        </w:rPr>
        <w:t>í</w:t>
      </w:r>
      <w:r w:rsidRPr="00057C40">
        <w:rPr>
          <w:rFonts w:ascii="Times New Roman" w:hAnsi="Times New Roman"/>
          <w:lang w:val="vi-VN"/>
        </w:rPr>
        <w:t xml:space="preserve"> thải </w:t>
      </w:r>
      <w:r w:rsidRPr="00057C40">
        <w:rPr>
          <w:rFonts w:ascii="Times New Roman" w:hAnsi="Times New Roman" w:hint="eastAsia"/>
          <w:lang w:val="vi-VN"/>
        </w:rPr>
        <w:t>đ</w:t>
      </w:r>
      <w:r w:rsidRPr="00057C40">
        <w:rPr>
          <w:rFonts w:ascii="Times New Roman" w:hAnsi="Times New Roman"/>
          <w:lang w:val="vi-VN"/>
        </w:rPr>
        <w:t>ối với ph</w:t>
      </w:r>
      <w:r w:rsidRPr="00057C40">
        <w:rPr>
          <w:rFonts w:ascii="Times New Roman" w:hAnsi="Times New Roman" w:hint="eastAsia"/>
          <w:lang w:val="vi-VN"/>
        </w:rPr>
        <w:t>ươ</w:t>
      </w:r>
      <w:r w:rsidRPr="00057C40">
        <w:rPr>
          <w:rFonts w:ascii="Times New Roman" w:hAnsi="Times New Roman"/>
          <w:lang w:val="vi-VN"/>
        </w:rPr>
        <w:t>ng tiện giao th</w:t>
      </w:r>
      <w:r w:rsidRPr="00057C40">
        <w:rPr>
          <w:rFonts w:ascii="Times New Roman" w:hAnsi="Times New Roman" w:hint="eastAsia"/>
          <w:lang w:val="vi-VN"/>
        </w:rPr>
        <w:t>ô</w:t>
      </w:r>
      <w:r w:rsidRPr="00057C40">
        <w:rPr>
          <w:rFonts w:ascii="Times New Roman" w:hAnsi="Times New Roman"/>
          <w:lang w:val="vi-VN"/>
        </w:rPr>
        <w:t>ng c</w:t>
      </w:r>
      <w:r w:rsidRPr="00057C40">
        <w:rPr>
          <w:rFonts w:ascii="Times New Roman" w:hAnsi="Times New Roman" w:hint="eastAsia"/>
          <w:lang w:val="vi-VN"/>
        </w:rPr>
        <w:t>ơ</w:t>
      </w:r>
      <w:r w:rsidRPr="00057C40">
        <w:rPr>
          <w:rFonts w:ascii="Times New Roman" w:hAnsi="Times New Roman"/>
          <w:lang w:val="vi-VN"/>
        </w:rPr>
        <w:t xml:space="preserve"> giới </w:t>
      </w:r>
      <w:r w:rsidRPr="00057C40">
        <w:rPr>
          <w:rFonts w:ascii="Times New Roman" w:hAnsi="Times New Roman" w:hint="eastAsia"/>
          <w:lang w:val="vi-VN"/>
        </w:rPr>
        <w:t>đư</w:t>
      </w:r>
      <w:r w:rsidRPr="00057C40">
        <w:rPr>
          <w:rFonts w:ascii="Times New Roman" w:hAnsi="Times New Roman"/>
          <w:lang w:val="vi-VN"/>
        </w:rPr>
        <w:t xml:space="preserve">ờng </w:t>
      </w:r>
      <w:r>
        <w:rPr>
          <w:rFonts w:ascii="Times New Roman" w:hAnsi="Times New Roman"/>
          <w:lang w:val="vi-VN"/>
        </w:rPr>
        <w:t xml:space="preserve">bộ; </w:t>
      </w:r>
      <w:r w:rsidRPr="00CF1155">
        <w:rPr>
          <w:rFonts w:ascii="Times New Roman" w:hAnsi="Times New Roman"/>
          <w:color w:val="000000"/>
          <w:lang w:val="vi-VN" w:eastAsia="x-none"/>
        </w:rPr>
        <w:t xml:space="preserve">Quyết định số 909/QĐ-TTg ngày 17/6/2010 phê duyệt đề án “Kiểm soát khí thải xe mô tô, xe gắn máy tham gia giao thông tại các tỉnh, thành phố”. </w:t>
      </w:r>
    </w:p>
    <w:p w14:paraId="326F781C" w14:textId="5106B4F2" w:rsidR="006D4CA9" w:rsidRDefault="006D4CA9" w:rsidP="006D4CA9">
      <w:pPr>
        <w:spacing w:after="120"/>
        <w:ind w:firstLine="720"/>
        <w:jc w:val="both"/>
        <w:rPr>
          <w:rFonts w:ascii="Times New Roman" w:hAnsi="Times New Roman"/>
          <w:lang w:val="vi-VN"/>
        </w:rPr>
      </w:pPr>
      <w:r w:rsidRPr="00057C40">
        <w:rPr>
          <w:rFonts w:ascii="Times New Roman" w:hAnsi="Times New Roman"/>
          <w:lang w:val="vi-VN"/>
        </w:rPr>
        <w:t>B</w:t>
      </w:r>
      <w:r w:rsidRPr="00057C40">
        <w:rPr>
          <w:rFonts w:ascii="Times New Roman" w:hAnsi="Times New Roman" w:hint="eastAsia"/>
          <w:lang w:val="vi-VN"/>
        </w:rPr>
        <w:t>ê</w:t>
      </w:r>
      <w:r w:rsidRPr="00057C40">
        <w:rPr>
          <w:rFonts w:ascii="Times New Roman" w:hAnsi="Times New Roman"/>
          <w:lang w:val="vi-VN"/>
        </w:rPr>
        <w:t xml:space="preserve">n cạnh </w:t>
      </w:r>
      <w:r w:rsidRPr="00057C40">
        <w:rPr>
          <w:rFonts w:ascii="Times New Roman" w:hAnsi="Times New Roman" w:hint="eastAsia"/>
          <w:lang w:val="vi-VN"/>
        </w:rPr>
        <w:t>đó</w:t>
      </w:r>
      <w:r w:rsidRPr="00057C40">
        <w:rPr>
          <w:rFonts w:ascii="Times New Roman" w:hAnsi="Times New Roman"/>
          <w:lang w:val="vi-VN"/>
        </w:rPr>
        <w:t>, Thủ t</w:t>
      </w:r>
      <w:r w:rsidRPr="00057C40">
        <w:rPr>
          <w:rFonts w:ascii="Times New Roman" w:hAnsi="Times New Roman" w:hint="eastAsia"/>
          <w:lang w:val="vi-VN"/>
        </w:rPr>
        <w:t>ư</w:t>
      </w:r>
      <w:r w:rsidRPr="00057C40">
        <w:rPr>
          <w:rFonts w:ascii="Times New Roman" w:hAnsi="Times New Roman"/>
          <w:lang w:val="vi-VN"/>
        </w:rPr>
        <w:t>ớng Ch</w:t>
      </w:r>
      <w:r w:rsidRPr="00057C40">
        <w:rPr>
          <w:rFonts w:ascii="Times New Roman" w:hAnsi="Times New Roman" w:hint="eastAsia"/>
          <w:lang w:val="vi-VN"/>
        </w:rPr>
        <w:t>í</w:t>
      </w:r>
      <w:r w:rsidRPr="00057C40">
        <w:rPr>
          <w:rFonts w:ascii="Times New Roman" w:hAnsi="Times New Roman"/>
          <w:lang w:val="vi-VN"/>
        </w:rPr>
        <w:t xml:space="preserve">nh phủ </w:t>
      </w:r>
      <w:r w:rsidRPr="00057C40">
        <w:rPr>
          <w:rFonts w:ascii="Times New Roman" w:hAnsi="Times New Roman" w:hint="eastAsia"/>
          <w:lang w:val="vi-VN"/>
        </w:rPr>
        <w:t>đã</w:t>
      </w:r>
      <w:r w:rsidRPr="00057C40">
        <w:rPr>
          <w:rFonts w:ascii="Times New Roman" w:hAnsi="Times New Roman"/>
          <w:lang w:val="vi-VN"/>
        </w:rPr>
        <w:t xml:space="preserve"> quyết liệt chỉ </w:t>
      </w:r>
      <w:r w:rsidRPr="00057C40">
        <w:rPr>
          <w:rFonts w:ascii="Times New Roman" w:hAnsi="Times New Roman" w:hint="eastAsia"/>
          <w:lang w:val="vi-VN"/>
        </w:rPr>
        <w:t>đ</w:t>
      </w:r>
      <w:r w:rsidRPr="00057C40">
        <w:rPr>
          <w:rFonts w:ascii="Times New Roman" w:hAnsi="Times New Roman"/>
          <w:lang w:val="vi-VN"/>
        </w:rPr>
        <w:t>ạo c</w:t>
      </w:r>
      <w:r w:rsidRPr="00057C40">
        <w:rPr>
          <w:rFonts w:ascii="Times New Roman" w:hAnsi="Times New Roman" w:hint="eastAsia"/>
          <w:lang w:val="vi-VN"/>
        </w:rPr>
        <w:t>á</w:t>
      </w:r>
      <w:r w:rsidRPr="00057C40">
        <w:rPr>
          <w:rFonts w:ascii="Times New Roman" w:hAnsi="Times New Roman"/>
          <w:lang w:val="vi-VN"/>
        </w:rPr>
        <w:t>c Bộ, ng</w:t>
      </w:r>
      <w:r w:rsidRPr="00057C40">
        <w:rPr>
          <w:rFonts w:ascii="Times New Roman" w:hAnsi="Times New Roman" w:hint="eastAsia"/>
          <w:lang w:val="vi-VN"/>
        </w:rPr>
        <w:t>à</w:t>
      </w:r>
      <w:r w:rsidRPr="00057C40">
        <w:rPr>
          <w:rFonts w:ascii="Times New Roman" w:hAnsi="Times New Roman"/>
          <w:lang w:val="vi-VN"/>
        </w:rPr>
        <w:t xml:space="preserve">nh, </w:t>
      </w:r>
      <w:r w:rsidRPr="00057C40">
        <w:rPr>
          <w:rFonts w:ascii="Times New Roman" w:hAnsi="Times New Roman" w:hint="eastAsia"/>
          <w:lang w:val="vi-VN"/>
        </w:rPr>
        <w:t>đ</w:t>
      </w:r>
      <w:r w:rsidRPr="00057C40">
        <w:rPr>
          <w:rFonts w:ascii="Times New Roman" w:hAnsi="Times New Roman"/>
          <w:lang w:val="vi-VN"/>
        </w:rPr>
        <w:t>ịa ph</w:t>
      </w:r>
      <w:r w:rsidRPr="00057C40">
        <w:rPr>
          <w:rFonts w:ascii="Times New Roman" w:hAnsi="Times New Roman" w:hint="eastAsia"/>
          <w:lang w:val="vi-VN"/>
        </w:rPr>
        <w:t>ươ</w:t>
      </w:r>
      <w:r w:rsidRPr="00057C40">
        <w:rPr>
          <w:rFonts w:ascii="Times New Roman" w:hAnsi="Times New Roman"/>
          <w:lang w:val="vi-VN"/>
        </w:rPr>
        <w:t>ng thực hiện nhiều giải ph</w:t>
      </w:r>
      <w:r w:rsidRPr="00057C40">
        <w:rPr>
          <w:rFonts w:ascii="Times New Roman" w:hAnsi="Times New Roman" w:hint="eastAsia"/>
          <w:lang w:val="vi-VN"/>
        </w:rPr>
        <w:t>á</w:t>
      </w:r>
      <w:r w:rsidRPr="00057C40">
        <w:rPr>
          <w:rFonts w:ascii="Times New Roman" w:hAnsi="Times New Roman"/>
          <w:lang w:val="vi-VN"/>
        </w:rPr>
        <w:t xml:space="preserve">p </w:t>
      </w:r>
      <w:r w:rsidRPr="00057C40">
        <w:rPr>
          <w:rFonts w:ascii="Times New Roman" w:hAnsi="Times New Roman" w:hint="eastAsia"/>
          <w:lang w:val="vi-VN"/>
        </w:rPr>
        <w:t>đ</w:t>
      </w:r>
      <w:r w:rsidRPr="00057C40">
        <w:rPr>
          <w:rFonts w:ascii="Times New Roman" w:hAnsi="Times New Roman"/>
          <w:lang w:val="vi-VN"/>
        </w:rPr>
        <w:t>ể bảo vệ, cải thiện chất l</w:t>
      </w:r>
      <w:r w:rsidRPr="00057C40">
        <w:rPr>
          <w:rFonts w:ascii="Times New Roman" w:hAnsi="Times New Roman" w:hint="eastAsia"/>
          <w:lang w:val="vi-VN"/>
        </w:rPr>
        <w:t>ư</w:t>
      </w:r>
      <w:r w:rsidRPr="00057C40">
        <w:rPr>
          <w:rFonts w:ascii="Times New Roman" w:hAnsi="Times New Roman"/>
          <w:lang w:val="vi-VN"/>
        </w:rPr>
        <w:t>ợng m</w:t>
      </w:r>
      <w:r w:rsidRPr="00057C40">
        <w:rPr>
          <w:rFonts w:ascii="Times New Roman" w:hAnsi="Times New Roman" w:hint="eastAsia"/>
          <w:lang w:val="vi-VN"/>
        </w:rPr>
        <w:t>ô</w:t>
      </w:r>
      <w:r w:rsidRPr="00057C40">
        <w:rPr>
          <w:rFonts w:ascii="Times New Roman" w:hAnsi="Times New Roman"/>
          <w:lang w:val="vi-VN"/>
        </w:rPr>
        <w:t>i tr</w:t>
      </w:r>
      <w:r w:rsidRPr="00057C40">
        <w:rPr>
          <w:rFonts w:ascii="Times New Roman" w:hAnsi="Times New Roman" w:hint="eastAsia"/>
          <w:lang w:val="vi-VN"/>
        </w:rPr>
        <w:t>ư</w:t>
      </w:r>
      <w:r w:rsidRPr="00057C40">
        <w:rPr>
          <w:rFonts w:ascii="Times New Roman" w:hAnsi="Times New Roman"/>
          <w:lang w:val="vi-VN"/>
        </w:rPr>
        <w:t>ờng kh</w:t>
      </w:r>
      <w:r w:rsidRPr="00057C40">
        <w:rPr>
          <w:rFonts w:ascii="Times New Roman" w:hAnsi="Times New Roman" w:hint="eastAsia"/>
          <w:lang w:val="vi-VN"/>
        </w:rPr>
        <w:t>ô</w:t>
      </w:r>
      <w:r w:rsidRPr="00057C40">
        <w:rPr>
          <w:rFonts w:ascii="Times New Roman" w:hAnsi="Times New Roman"/>
          <w:lang w:val="vi-VN"/>
        </w:rPr>
        <w:t>ng kh</w:t>
      </w:r>
      <w:r w:rsidRPr="00057C40">
        <w:rPr>
          <w:rFonts w:ascii="Times New Roman" w:hAnsi="Times New Roman" w:hint="eastAsia"/>
          <w:lang w:val="vi-VN"/>
        </w:rPr>
        <w:t>í</w:t>
      </w:r>
      <w:r w:rsidRPr="00057C40">
        <w:rPr>
          <w:rFonts w:ascii="Times New Roman" w:hAnsi="Times New Roman"/>
          <w:lang w:val="vi-VN"/>
        </w:rPr>
        <w:t>: Thủ t</w:t>
      </w:r>
      <w:r w:rsidRPr="00057C40">
        <w:rPr>
          <w:rFonts w:ascii="Times New Roman" w:hAnsi="Times New Roman" w:hint="eastAsia"/>
          <w:lang w:val="vi-VN"/>
        </w:rPr>
        <w:t>ư</w:t>
      </w:r>
      <w:r w:rsidRPr="00057C40">
        <w:rPr>
          <w:rFonts w:ascii="Times New Roman" w:hAnsi="Times New Roman"/>
          <w:lang w:val="vi-VN"/>
        </w:rPr>
        <w:t>ớng Ch</w:t>
      </w:r>
      <w:r w:rsidRPr="00057C40">
        <w:rPr>
          <w:rFonts w:ascii="Times New Roman" w:hAnsi="Times New Roman" w:hint="eastAsia"/>
          <w:lang w:val="vi-VN"/>
        </w:rPr>
        <w:t>í</w:t>
      </w:r>
      <w:r w:rsidRPr="00057C40">
        <w:rPr>
          <w:rFonts w:ascii="Times New Roman" w:hAnsi="Times New Roman"/>
          <w:lang w:val="vi-VN"/>
        </w:rPr>
        <w:t>nh phủ k</w:t>
      </w:r>
      <w:r w:rsidRPr="00057C40">
        <w:rPr>
          <w:rFonts w:ascii="Times New Roman" w:hAnsi="Times New Roman" w:hint="eastAsia"/>
          <w:lang w:val="vi-VN"/>
        </w:rPr>
        <w:t>ý</w:t>
      </w:r>
      <w:r w:rsidRPr="00057C40">
        <w:rPr>
          <w:rFonts w:ascii="Times New Roman" w:hAnsi="Times New Roman"/>
          <w:lang w:val="vi-VN"/>
        </w:rPr>
        <w:t xml:space="preserve"> Quyết </w:t>
      </w:r>
      <w:r w:rsidRPr="00057C40">
        <w:rPr>
          <w:rFonts w:ascii="Times New Roman" w:hAnsi="Times New Roman" w:hint="eastAsia"/>
          <w:lang w:val="vi-VN"/>
        </w:rPr>
        <w:t>đ</w:t>
      </w:r>
      <w:r w:rsidRPr="00057C40">
        <w:rPr>
          <w:rFonts w:ascii="Times New Roman" w:hAnsi="Times New Roman"/>
          <w:lang w:val="vi-VN"/>
        </w:rPr>
        <w:t>ịnh số 985a/Q</w:t>
      </w:r>
      <w:r w:rsidRPr="00057C40">
        <w:rPr>
          <w:rFonts w:ascii="Times New Roman" w:hAnsi="Times New Roman" w:hint="eastAsia"/>
          <w:lang w:val="vi-VN"/>
        </w:rPr>
        <w:t>Đ</w:t>
      </w:r>
      <w:r w:rsidRPr="00057C40">
        <w:rPr>
          <w:rFonts w:ascii="Times New Roman" w:hAnsi="Times New Roman"/>
          <w:lang w:val="vi-VN"/>
        </w:rPr>
        <w:t>-TTg ng</w:t>
      </w:r>
      <w:r w:rsidRPr="00057C40">
        <w:rPr>
          <w:rFonts w:ascii="Times New Roman" w:hAnsi="Times New Roman" w:hint="eastAsia"/>
          <w:lang w:val="vi-VN"/>
        </w:rPr>
        <w:t>à</w:t>
      </w:r>
      <w:r w:rsidRPr="00057C40">
        <w:rPr>
          <w:rFonts w:ascii="Times New Roman" w:hAnsi="Times New Roman"/>
          <w:lang w:val="vi-VN"/>
        </w:rPr>
        <w:t>y 01/6/2016 ph</w:t>
      </w:r>
      <w:r w:rsidRPr="00057C40">
        <w:rPr>
          <w:rFonts w:ascii="Times New Roman" w:hAnsi="Times New Roman" w:hint="eastAsia"/>
          <w:lang w:val="vi-VN"/>
        </w:rPr>
        <w:t>ê</w:t>
      </w:r>
      <w:r w:rsidRPr="00057C40">
        <w:rPr>
          <w:rFonts w:ascii="Times New Roman" w:hAnsi="Times New Roman"/>
          <w:lang w:val="vi-VN"/>
        </w:rPr>
        <w:t xml:space="preserve"> duyệt Kế hoạch h</w:t>
      </w:r>
      <w:r w:rsidRPr="00057C40">
        <w:rPr>
          <w:rFonts w:ascii="Times New Roman" w:hAnsi="Times New Roman" w:hint="eastAsia"/>
          <w:lang w:val="vi-VN"/>
        </w:rPr>
        <w:t>à</w:t>
      </w:r>
      <w:r w:rsidRPr="00057C40">
        <w:rPr>
          <w:rFonts w:ascii="Times New Roman" w:hAnsi="Times New Roman"/>
          <w:lang w:val="vi-VN"/>
        </w:rPr>
        <w:t xml:space="preserve">nh </w:t>
      </w:r>
      <w:r w:rsidRPr="00057C40">
        <w:rPr>
          <w:rFonts w:ascii="Times New Roman" w:hAnsi="Times New Roman" w:hint="eastAsia"/>
          <w:lang w:val="vi-VN"/>
        </w:rPr>
        <w:t>đ</w:t>
      </w:r>
      <w:r w:rsidRPr="00057C40">
        <w:rPr>
          <w:rFonts w:ascii="Times New Roman" w:hAnsi="Times New Roman"/>
          <w:lang w:val="vi-VN"/>
        </w:rPr>
        <w:t>ộng quốc gia về quản l</w:t>
      </w:r>
      <w:r w:rsidRPr="00057C40">
        <w:rPr>
          <w:rFonts w:ascii="Times New Roman" w:hAnsi="Times New Roman" w:hint="eastAsia"/>
          <w:lang w:val="vi-VN"/>
        </w:rPr>
        <w:t>ý</w:t>
      </w:r>
      <w:r w:rsidRPr="00057C40">
        <w:rPr>
          <w:rFonts w:ascii="Times New Roman" w:hAnsi="Times New Roman"/>
          <w:lang w:val="vi-VN"/>
        </w:rPr>
        <w:t xml:space="preserve"> chất l</w:t>
      </w:r>
      <w:r w:rsidRPr="00057C40">
        <w:rPr>
          <w:rFonts w:ascii="Times New Roman" w:hAnsi="Times New Roman" w:hint="eastAsia"/>
          <w:lang w:val="vi-VN"/>
        </w:rPr>
        <w:t>ư</w:t>
      </w:r>
      <w:r w:rsidRPr="00057C40">
        <w:rPr>
          <w:rFonts w:ascii="Times New Roman" w:hAnsi="Times New Roman"/>
          <w:lang w:val="vi-VN"/>
        </w:rPr>
        <w:t>ợng kh</w:t>
      </w:r>
      <w:r w:rsidRPr="00057C40">
        <w:rPr>
          <w:rFonts w:ascii="Times New Roman" w:hAnsi="Times New Roman" w:hint="eastAsia"/>
          <w:lang w:val="vi-VN"/>
        </w:rPr>
        <w:t>ô</w:t>
      </w:r>
      <w:r w:rsidRPr="00057C40">
        <w:rPr>
          <w:rFonts w:ascii="Times New Roman" w:hAnsi="Times New Roman"/>
          <w:lang w:val="vi-VN"/>
        </w:rPr>
        <w:t>ng kh</w:t>
      </w:r>
      <w:r w:rsidRPr="00057C40">
        <w:rPr>
          <w:rFonts w:ascii="Times New Roman" w:hAnsi="Times New Roman" w:hint="eastAsia"/>
          <w:lang w:val="vi-VN"/>
        </w:rPr>
        <w:t>í</w:t>
      </w:r>
      <w:r w:rsidRPr="00057C40">
        <w:rPr>
          <w:rFonts w:ascii="Times New Roman" w:hAnsi="Times New Roman"/>
          <w:lang w:val="vi-VN"/>
        </w:rPr>
        <w:t xml:space="preserve"> </w:t>
      </w:r>
      <w:r w:rsidRPr="00057C40">
        <w:rPr>
          <w:rFonts w:ascii="Times New Roman" w:hAnsi="Times New Roman" w:hint="eastAsia"/>
          <w:lang w:val="vi-VN"/>
        </w:rPr>
        <w:t>đ</w:t>
      </w:r>
      <w:r w:rsidRPr="00057C40">
        <w:rPr>
          <w:rFonts w:ascii="Times New Roman" w:hAnsi="Times New Roman"/>
          <w:lang w:val="vi-VN"/>
        </w:rPr>
        <w:t>ến n</w:t>
      </w:r>
      <w:r w:rsidRPr="00057C40">
        <w:rPr>
          <w:rFonts w:ascii="Times New Roman" w:hAnsi="Times New Roman" w:hint="eastAsia"/>
          <w:lang w:val="vi-VN"/>
        </w:rPr>
        <w:t>ă</w:t>
      </w:r>
      <w:r w:rsidRPr="00057C40">
        <w:rPr>
          <w:rFonts w:ascii="Times New Roman" w:hAnsi="Times New Roman"/>
          <w:lang w:val="vi-VN"/>
        </w:rPr>
        <w:t>m 2020, tầm nh</w:t>
      </w:r>
      <w:r w:rsidRPr="00057C40">
        <w:rPr>
          <w:rFonts w:ascii="Times New Roman" w:hAnsi="Times New Roman" w:hint="eastAsia"/>
          <w:lang w:val="vi-VN"/>
        </w:rPr>
        <w:t>ì</w:t>
      </w:r>
      <w:r w:rsidRPr="00057C40">
        <w:rPr>
          <w:rFonts w:ascii="Times New Roman" w:hAnsi="Times New Roman"/>
          <w:lang w:val="vi-VN"/>
        </w:rPr>
        <w:t xml:space="preserve">n </w:t>
      </w:r>
      <w:r w:rsidRPr="00057C40">
        <w:rPr>
          <w:rFonts w:ascii="Times New Roman" w:hAnsi="Times New Roman" w:hint="eastAsia"/>
          <w:lang w:val="vi-VN"/>
        </w:rPr>
        <w:t>đ</w:t>
      </w:r>
      <w:r w:rsidRPr="00057C40">
        <w:rPr>
          <w:rFonts w:ascii="Times New Roman" w:hAnsi="Times New Roman"/>
          <w:lang w:val="vi-VN"/>
        </w:rPr>
        <w:t>ến n</w:t>
      </w:r>
      <w:r w:rsidRPr="00057C40">
        <w:rPr>
          <w:rFonts w:ascii="Times New Roman" w:hAnsi="Times New Roman" w:hint="eastAsia"/>
          <w:lang w:val="vi-VN"/>
        </w:rPr>
        <w:t>ă</w:t>
      </w:r>
      <w:r w:rsidRPr="00057C40">
        <w:rPr>
          <w:rFonts w:ascii="Times New Roman" w:hAnsi="Times New Roman"/>
          <w:lang w:val="vi-VN"/>
        </w:rPr>
        <w:t xml:space="preserve">m 2025 trong </w:t>
      </w:r>
      <w:r w:rsidRPr="00057C40">
        <w:rPr>
          <w:rFonts w:ascii="Times New Roman" w:hAnsi="Times New Roman" w:hint="eastAsia"/>
          <w:lang w:val="vi-VN"/>
        </w:rPr>
        <w:t>đó</w:t>
      </w:r>
      <w:r w:rsidRPr="00057C40">
        <w:rPr>
          <w:rFonts w:ascii="Times New Roman" w:hAnsi="Times New Roman"/>
          <w:lang w:val="vi-VN"/>
        </w:rPr>
        <w:t xml:space="preserve"> y</w:t>
      </w:r>
      <w:r w:rsidRPr="00057C40">
        <w:rPr>
          <w:rFonts w:ascii="Times New Roman" w:hAnsi="Times New Roman" w:hint="eastAsia"/>
          <w:lang w:val="vi-VN"/>
        </w:rPr>
        <w:t>ê</w:t>
      </w:r>
      <w:r w:rsidRPr="00057C40">
        <w:rPr>
          <w:rFonts w:ascii="Times New Roman" w:hAnsi="Times New Roman"/>
          <w:lang w:val="vi-VN"/>
        </w:rPr>
        <w:t>u cầu t</w:t>
      </w:r>
      <w:r w:rsidRPr="00057C40">
        <w:rPr>
          <w:rFonts w:ascii="Times New Roman" w:hAnsi="Times New Roman" w:hint="eastAsia"/>
          <w:lang w:val="vi-VN"/>
        </w:rPr>
        <w:t>ă</w:t>
      </w:r>
      <w:r w:rsidRPr="00057C40">
        <w:rPr>
          <w:rFonts w:ascii="Times New Roman" w:hAnsi="Times New Roman"/>
          <w:lang w:val="vi-VN"/>
        </w:rPr>
        <w:t>ng c</w:t>
      </w:r>
      <w:r w:rsidRPr="00057C40">
        <w:rPr>
          <w:rFonts w:ascii="Times New Roman" w:hAnsi="Times New Roman" w:hint="eastAsia"/>
          <w:lang w:val="vi-VN"/>
        </w:rPr>
        <w:t>ư</w:t>
      </w:r>
      <w:r w:rsidRPr="00057C40">
        <w:rPr>
          <w:rFonts w:ascii="Times New Roman" w:hAnsi="Times New Roman"/>
          <w:lang w:val="vi-VN"/>
        </w:rPr>
        <w:t>ờng kiểm so</w:t>
      </w:r>
      <w:r w:rsidRPr="00057C40">
        <w:rPr>
          <w:rFonts w:ascii="Times New Roman" w:hAnsi="Times New Roman" w:hint="eastAsia"/>
          <w:lang w:val="vi-VN"/>
        </w:rPr>
        <w:t>á</w:t>
      </w:r>
      <w:r w:rsidRPr="00057C40">
        <w:rPr>
          <w:rFonts w:ascii="Times New Roman" w:hAnsi="Times New Roman"/>
          <w:lang w:val="vi-VN"/>
        </w:rPr>
        <w:t>t c</w:t>
      </w:r>
      <w:r w:rsidRPr="00057C40">
        <w:rPr>
          <w:rFonts w:ascii="Times New Roman" w:hAnsi="Times New Roman" w:hint="eastAsia"/>
          <w:lang w:val="vi-VN"/>
        </w:rPr>
        <w:t>á</w:t>
      </w:r>
      <w:r w:rsidRPr="00057C40">
        <w:rPr>
          <w:rFonts w:ascii="Times New Roman" w:hAnsi="Times New Roman"/>
          <w:lang w:val="vi-VN"/>
        </w:rPr>
        <w:t>c chất g</w:t>
      </w:r>
      <w:r w:rsidRPr="00057C40">
        <w:rPr>
          <w:rFonts w:ascii="Times New Roman" w:hAnsi="Times New Roman" w:hint="eastAsia"/>
          <w:lang w:val="vi-VN"/>
        </w:rPr>
        <w:t>â</w:t>
      </w:r>
      <w:r w:rsidRPr="00057C40">
        <w:rPr>
          <w:rFonts w:ascii="Times New Roman" w:hAnsi="Times New Roman"/>
          <w:lang w:val="vi-VN"/>
        </w:rPr>
        <w:t xml:space="preserve">y </w:t>
      </w:r>
      <w:r w:rsidRPr="00057C40">
        <w:rPr>
          <w:rFonts w:ascii="Times New Roman" w:hAnsi="Times New Roman" w:hint="eastAsia"/>
          <w:lang w:val="vi-VN"/>
        </w:rPr>
        <w:t>ô</w:t>
      </w:r>
      <w:r w:rsidRPr="00057C40">
        <w:rPr>
          <w:rFonts w:ascii="Times New Roman" w:hAnsi="Times New Roman"/>
          <w:lang w:val="vi-VN"/>
        </w:rPr>
        <w:t xml:space="preserve"> nhiễm trong kh</w:t>
      </w:r>
      <w:r w:rsidRPr="00057C40">
        <w:rPr>
          <w:rFonts w:ascii="Times New Roman" w:hAnsi="Times New Roman" w:hint="eastAsia"/>
          <w:lang w:val="vi-VN"/>
        </w:rPr>
        <w:t>í</w:t>
      </w:r>
      <w:r w:rsidRPr="00057C40">
        <w:rPr>
          <w:rFonts w:ascii="Times New Roman" w:hAnsi="Times New Roman"/>
          <w:lang w:val="vi-VN"/>
        </w:rPr>
        <w:t xml:space="preserve"> thải từ c</w:t>
      </w:r>
      <w:r w:rsidRPr="00057C40">
        <w:rPr>
          <w:rFonts w:ascii="Times New Roman" w:hAnsi="Times New Roman" w:hint="eastAsia"/>
          <w:lang w:val="vi-VN"/>
        </w:rPr>
        <w:t>á</w:t>
      </w:r>
      <w:r w:rsidRPr="00057C40">
        <w:rPr>
          <w:rFonts w:ascii="Times New Roman" w:hAnsi="Times New Roman"/>
          <w:lang w:val="vi-VN"/>
        </w:rPr>
        <w:t>c ph</w:t>
      </w:r>
      <w:r w:rsidRPr="00057C40">
        <w:rPr>
          <w:rFonts w:ascii="Times New Roman" w:hAnsi="Times New Roman" w:hint="eastAsia"/>
          <w:lang w:val="vi-VN"/>
        </w:rPr>
        <w:t>ươ</w:t>
      </w:r>
      <w:r w:rsidRPr="00057C40">
        <w:rPr>
          <w:rFonts w:ascii="Times New Roman" w:hAnsi="Times New Roman"/>
          <w:lang w:val="vi-VN"/>
        </w:rPr>
        <w:t>ng tiện giao th</w:t>
      </w:r>
      <w:r w:rsidRPr="00057C40">
        <w:rPr>
          <w:rFonts w:ascii="Times New Roman" w:hAnsi="Times New Roman" w:hint="eastAsia"/>
          <w:lang w:val="vi-VN"/>
        </w:rPr>
        <w:t>ô</w:t>
      </w:r>
      <w:r w:rsidRPr="00057C40">
        <w:rPr>
          <w:rFonts w:ascii="Times New Roman" w:hAnsi="Times New Roman"/>
          <w:lang w:val="vi-VN"/>
        </w:rPr>
        <w:t>ng; x</w:t>
      </w:r>
      <w:r w:rsidRPr="00057C40">
        <w:rPr>
          <w:rFonts w:ascii="Times New Roman" w:hAnsi="Times New Roman" w:hint="eastAsia"/>
          <w:lang w:val="vi-VN"/>
        </w:rPr>
        <w:t>â</w:t>
      </w:r>
      <w:r w:rsidRPr="00057C40">
        <w:rPr>
          <w:rFonts w:ascii="Times New Roman" w:hAnsi="Times New Roman"/>
          <w:lang w:val="vi-VN"/>
        </w:rPr>
        <w:t>y dựng, ban h</w:t>
      </w:r>
      <w:r w:rsidRPr="00057C40">
        <w:rPr>
          <w:rFonts w:ascii="Times New Roman" w:hAnsi="Times New Roman" w:hint="eastAsia"/>
          <w:lang w:val="vi-VN"/>
        </w:rPr>
        <w:t>à</w:t>
      </w:r>
      <w:r w:rsidRPr="00057C40">
        <w:rPr>
          <w:rFonts w:ascii="Times New Roman" w:hAnsi="Times New Roman"/>
          <w:lang w:val="vi-VN"/>
        </w:rPr>
        <w:t>nh, tổ chức triển khai c</w:t>
      </w:r>
      <w:r w:rsidRPr="00057C40">
        <w:rPr>
          <w:rFonts w:ascii="Times New Roman" w:hAnsi="Times New Roman" w:hint="eastAsia"/>
          <w:lang w:val="vi-VN"/>
        </w:rPr>
        <w:t>á</w:t>
      </w:r>
      <w:r w:rsidRPr="00057C40">
        <w:rPr>
          <w:rFonts w:ascii="Times New Roman" w:hAnsi="Times New Roman"/>
          <w:lang w:val="vi-VN"/>
        </w:rPr>
        <w:t>c v</w:t>
      </w:r>
      <w:r w:rsidRPr="00057C40">
        <w:rPr>
          <w:rFonts w:ascii="Times New Roman" w:hAnsi="Times New Roman" w:hint="eastAsia"/>
          <w:lang w:val="vi-VN"/>
        </w:rPr>
        <w:t>ă</w:t>
      </w:r>
      <w:r w:rsidRPr="00057C40">
        <w:rPr>
          <w:rFonts w:ascii="Times New Roman" w:hAnsi="Times New Roman"/>
          <w:lang w:val="vi-VN"/>
        </w:rPr>
        <w:t>n bản quy phạm, quy chuẩn kỹ thuật quốc gia về kh</w:t>
      </w:r>
      <w:r w:rsidRPr="00057C40">
        <w:rPr>
          <w:rFonts w:ascii="Times New Roman" w:hAnsi="Times New Roman" w:hint="eastAsia"/>
          <w:lang w:val="vi-VN"/>
        </w:rPr>
        <w:t>í</w:t>
      </w:r>
      <w:r w:rsidRPr="00057C40">
        <w:rPr>
          <w:rFonts w:ascii="Times New Roman" w:hAnsi="Times New Roman"/>
          <w:lang w:val="vi-VN"/>
        </w:rPr>
        <w:t xml:space="preserve"> thải </w:t>
      </w:r>
      <w:r w:rsidRPr="00057C40">
        <w:rPr>
          <w:rFonts w:ascii="Times New Roman" w:hAnsi="Times New Roman" w:hint="eastAsia"/>
          <w:lang w:val="vi-VN"/>
        </w:rPr>
        <w:t>đ</w:t>
      </w:r>
      <w:r w:rsidRPr="00057C40">
        <w:rPr>
          <w:rFonts w:ascii="Times New Roman" w:hAnsi="Times New Roman"/>
          <w:lang w:val="vi-VN"/>
        </w:rPr>
        <w:t>ối với ph</w:t>
      </w:r>
      <w:r w:rsidRPr="00057C40">
        <w:rPr>
          <w:rFonts w:ascii="Times New Roman" w:hAnsi="Times New Roman" w:hint="eastAsia"/>
          <w:lang w:val="vi-VN"/>
        </w:rPr>
        <w:t>ươ</w:t>
      </w:r>
      <w:r w:rsidRPr="00057C40">
        <w:rPr>
          <w:rFonts w:ascii="Times New Roman" w:hAnsi="Times New Roman"/>
          <w:lang w:val="vi-VN"/>
        </w:rPr>
        <w:t>ng tiện giao th</w:t>
      </w:r>
      <w:r w:rsidRPr="00057C40">
        <w:rPr>
          <w:rFonts w:ascii="Times New Roman" w:hAnsi="Times New Roman" w:hint="eastAsia"/>
          <w:lang w:val="vi-VN"/>
        </w:rPr>
        <w:t>ô</w:t>
      </w:r>
      <w:r w:rsidRPr="00057C40">
        <w:rPr>
          <w:rFonts w:ascii="Times New Roman" w:hAnsi="Times New Roman"/>
          <w:lang w:val="vi-VN"/>
        </w:rPr>
        <w:t>ng c</w:t>
      </w:r>
      <w:r w:rsidRPr="00057C40">
        <w:rPr>
          <w:rFonts w:ascii="Times New Roman" w:hAnsi="Times New Roman" w:hint="eastAsia"/>
          <w:lang w:val="vi-VN"/>
        </w:rPr>
        <w:t>ơ</w:t>
      </w:r>
      <w:r w:rsidRPr="00057C40">
        <w:rPr>
          <w:rFonts w:ascii="Times New Roman" w:hAnsi="Times New Roman"/>
          <w:lang w:val="vi-VN"/>
        </w:rPr>
        <w:t xml:space="preserve"> giới</w:t>
      </w:r>
      <w:r>
        <w:rPr>
          <w:rFonts w:ascii="Times New Roman" w:hAnsi="Times New Roman"/>
          <w:lang w:val="vi-VN"/>
        </w:rPr>
        <w:t xml:space="preserve"> </w:t>
      </w:r>
      <w:r w:rsidRPr="006D4CA9">
        <w:rPr>
          <w:rFonts w:ascii="Times New Roman" w:hAnsi="Times New Roman" w:hint="eastAsia"/>
          <w:lang w:val="vi-VN"/>
        </w:rPr>
        <w:t>đư</w:t>
      </w:r>
      <w:r w:rsidRPr="006D4CA9">
        <w:rPr>
          <w:rFonts w:ascii="Times New Roman" w:hAnsi="Times New Roman"/>
          <w:lang w:val="vi-VN"/>
        </w:rPr>
        <w:t xml:space="preserve">ờng bộ </w:t>
      </w:r>
      <w:r w:rsidRPr="006D4CA9">
        <w:rPr>
          <w:rFonts w:ascii="Times New Roman" w:hAnsi="Times New Roman" w:hint="eastAsia"/>
          <w:lang w:val="vi-VN"/>
        </w:rPr>
        <w:t>đ</w:t>
      </w:r>
      <w:r w:rsidRPr="006D4CA9">
        <w:rPr>
          <w:rFonts w:ascii="Times New Roman" w:hAnsi="Times New Roman"/>
          <w:lang w:val="vi-VN"/>
        </w:rPr>
        <w:t>ang l</w:t>
      </w:r>
      <w:r w:rsidRPr="006D4CA9">
        <w:rPr>
          <w:rFonts w:ascii="Times New Roman" w:hAnsi="Times New Roman" w:hint="eastAsia"/>
          <w:lang w:val="vi-VN"/>
        </w:rPr>
        <w:t>ư</w:t>
      </w:r>
      <w:r w:rsidRPr="006D4CA9">
        <w:rPr>
          <w:rFonts w:ascii="Times New Roman" w:hAnsi="Times New Roman"/>
          <w:lang w:val="vi-VN"/>
        </w:rPr>
        <w:t>u hành</w:t>
      </w:r>
      <w:r w:rsidRPr="00057C40">
        <w:rPr>
          <w:rFonts w:ascii="Times New Roman" w:hAnsi="Times New Roman"/>
          <w:lang w:val="vi-VN"/>
        </w:rPr>
        <w:t>.</w:t>
      </w:r>
      <w:r>
        <w:rPr>
          <w:rFonts w:ascii="Times New Roman" w:hAnsi="Times New Roman"/>
          <w:lang w:val="vi-VN"/>
        </w:rPr>
        <w:t xml:space="preserve"> </w:t>
      </w:r>
    </w:p>
    <w:p w14:paraId="795F9ADE" w14:textId="77777777" w:rsidR="006D4CA9" w:rsidRPr="009F5754" w:rsidRDefault="006D4CA9" w:rsidP="006D4CA9">
      <w:pPr>
        <w:widowControl w:val="0"/>
        <w:spacing w:after="120"/>
        <w:ind w:firstLine="720"/>
        <w:jc w:val="both"/>
        <w:rPr>
          <w:rFonts w:ascii="Times New Roman" w:hAnsi="Times New Roman"/>
          <w:lang w:val="vi-VN"/>
        </w:rPr>
      </w:pPr>
      <w:r w:rsidRPr="00057C40">
        <w:rPr>
          <w:rFonts w:ascii="Times New Roman" w:hAnsi="Times New Roman"/>
          <w:lang w:val="vi-VN"/>
        </w:rPr>
        <w:t>Thủ t</w:t>
      </w:r>
      <w:r w:rsidRPr="00057C40">
        <w:rPr>
          <w:rFonts w:ascii="Times New Roman" w:hAnsi="Times New Roman" w:hint="eastAsia"/>
          <w:lang w:val="vi-VN"/>
        </w:rPr>
        <w:t>ư</w:t>
      </w:r>
      <w:r w:rsidRPr="00057C40">
        <w:rPr>
          <w:rFonts w:ascii="Times New Roman" w:hAnsi="Times New Roman"/>
          <w:lang w:val="vi-VN"/>
        </w:rPr>
        <w:t>ớng Ch</w:t>
      </w:r>
      <w:r w:rsidRPr="00057C40">
        <w:rPr>
          <w:rFonts w:ascii="Times New Roman" w:hAnsi="Times New Roman" w:hint="eastAsia"/>
          <w:lang w:val="vi-VN"/>
        </w:rPr>
        <w:t>í</w:t>
      </w:r>
      <w:r w:rsidRPr="00057C40">
        <w:rPr>
          <w:rFonts w:ascii="Times New Roman" w:hAnsi="Times New Roman"/>
          <w:lang w:val="vi-VN"/>
        </w:rPr>
        <w:t xml:space="preserve">nh phủ </w:t>
      </w:r>
      <w:r w:rsidRPr="00057C40">
        <w:rPr>
          <w:rFonts w:ascii="Times New Roman" w:hAnsi="Times New Roman" w:hint="eastAsia"/>
          <w:lang w:val="vi-VN"/>
        </w:rPr>
        <w:t>đã</w:t>
      </w:r>
      <w:r w:rsidRPr="00057C40">
        <w:rPr>
          <w:rFonts w:ascii="Times New Roman" w:hAnsi="Times New Roman"/>
          <w:lang w:val="vi-VN"/>
        </w:rPr>
        <w:t xml:space="preserve"> ban h</w:t>
      </w:r>
      <w:r w:rsidRPr="00057C40">
        <w:rPr>
          <w:rFonts w:ascii="Times New Roman" w:hAnsi="Times New Roman" w:hint="eastAsia"/>
          <w:lang w:val="vi-VN"/>
        </w:rPr>
        <w:t>à</w:t>
      </w:r>
      <w:r w:rsidRPr="00057C40">
        <w:rPr>
          <w:rFonts w:ascii="Times New Roman" w:hAnsi="Times New Roman"/>
          <w:lang w:val="vi-VN"/>
        </w:rPr>
        <w:t>nh Chỉ thị số 03/CT-TTg ng</w:t>
      </w:r>
      <w:r w:rsidRPr="00057C40">
        <w:rPr>
          <w:rFonts w:ascii="Times New Roman" w:hAnsi="Times New Roman" w:hint="eastAsia"/>
          <w:lang w:val="vi-VN"/>
        </w:rPr>
        <w:t>à</w:t>
      </w:r>
      <w:r w:rsidRPr="00057C40">
        <w:rPr>
          <w:rFonts w:ascii="Times New Roman" w:hAnsi="Times New Roman"/>
          <w:lang w:val="vi-VN"/>
        </w:rPr>
        <w:t>y 18/01/2021 về t</w:t>
      </w:r>
      <w:r w:rsidRPr="00057C40">
        <w:rPr>
          <w:rFonts w:ascii="Times New Roman" w:hAnsi="Times New Roman" w:hint="eastAsia"/>
          <w:lang w:val="vi-VN"/>
        </w:rPr>
        <w:t>ă</w:t>
      </w:r>
      <w:r w:rsidRPr="00057C40">
        <w:rPr>
          <w:rFonts w:ascii="Times New Roman" w:hAnsi="Times New Roman"/>
          <w:lang w:val="vi-VN"/>
        </w:rPr>
        <w:t>ng c</w:t>
      </w:r>
      <w:r w:rsidRPr="00057C40">
        <w:rPr>
          <w:rFonts w:ascii="Times New Roman" w:hAnsi="Times New Roman" w:hint="eastAsia"/>
          <w:lang w:val="vi-VN"/>
        </w:rPr>
        <w:t>ư</w:t>
      </w:r>
      <w:r w:rsidRPr="00057C40">
        <w:rPr>
          <w:rFonts w:ascii="Times New Roman" w:hAnsi="Times New Roman"/>
          <w:lang w:val="vi-VN"/>
        </w:rPr>
        <w:t>ờng kiểm so</w:t>
      </w:r>
      <w:r w:rsidRPr="00057C40">
        <w:rPr>
          <w:rFonts w:ascii="Times New Roman" w:hAnsi="Times New Roman" w:hint="eastAsia"/>
          <w:lang w:val="vi-VN"/>
        </w:rPr>
        <w:t>á</w:t>
      </w:r>
      <w:r w:rsidRPr="00057C40">
        <w:rPr>
          <w:rFonts w:ascii="Times New Roman" w:hAnsi="Times New Roman"/>
          <w:lang w:val="vi-VN"/>
        </w:rPr>
        <w:t xml:space="preserve">t </w:t>
      </w:r>
      <w:r w:rsidRPr="00057C40">
        <w:rPr>
          <w:rFonts w:ascii="Times New Roman" w:hAnsi="Times New Roman" w:hint="eastAsia"/>
          <w:lang w:val="vi-VN"/>
        </w:rPr>
        <w:t>ô</w:t>
      </w:r>
      <w:r w:rsidRPr="00057C40">
        <w:rPr>
          <w:rFonts w:ascii="Times New Roman" w:hAnsi="Times New Roman"/>
          <w:lang w:val="vi-VN"/>
        </w:rPr>
        <w:t xml:space="preserve"> nhiễm m</w:t>
      </w:r>
      <w:r w:rsidRPr="00057C40">
        <w:rPr>
          <w:rFonts w:ascii="Times New Roman" w:hAnsi="Times New Roman" w:hint="eastAsia"/>
          <w:lang w:val="vi-VN"/>
        </w:rPr>
        <w:t>ô</w:t>
      </w:r>
      <w:r w:rsidRPr="00057C40">
        <w:rPr>
          <w:rFonts w:ascii="Times New Roman" w:hAnsi="Times New Roman"/>
          <w:lang w:val="vi-VN"/>
        </w:rPr>
        <w:t>i tr</w:t>
      </w:r>
      <w:r w:rsidRPr="00057C40">
        <w:rPr>
          <w:rFonts w:ascii="Times New Roman" w:hAnsi="Times New Roman" w:hint="eastAsia"/>
          <w:lang w:val="vi-VN"/>
        </w:rPr>
        <w:t>ư</w:t>
      </w:r>
      <w:r w:rsidRPr="00057C40">
        <w:rPr>
          <w:rFonts w:ascii="Times New Roman" w:hAnsi="Times New Roman"/>
          <w:lang w:val="vi-VN"/>
        </w:rPr>
        <w:t>ờng kh</w:t>
      </w:r>
      <w:r w:rsidRPr="00057C40">
        <w:rPr>
          <w:rFonts w:ascii="Times New Roman" w:hAnsi="Times New Roman" w:hint="eastAsia"/>
          <w:lang w:val="vi-VN"/>
        </w:rPr>
        <w:t>ô</w:t>
      </w:r>
      <w:r w:rsidRPr="00057C40">
        <w:rPr>
          <w:rFonts w:ascii="Times New Roman" w:hAnsi="Times New Roman"/>
          <w:lang w:val="vi-VN"/>
        </w:rPr>
        <w:t>ng kh</w:t>
      </w:r>
      <w:r w:rsidRPr="00057C40">
        <w:rPr>
          <w:rFonts w:ascii="Times New Roman" w:hAnsi="Times New Roman" w:hint="eastAsia"/>
          <w:lang w:val="vi-VN"/>
        </w:rPr>
        <w:t>í</w:t>
      </w:r>
      <w:r w:rsidRPr="00057C40">
        <w:rPr>
          <w:rFonts w:ascii="Times New Roman" w:hAnsi="Times New Roman"/>
          <w:lang w:val="vi-VN"/>
        </w:rPr>
        <w:t xml:space="preserve"> với nhiều giải ph</w:t>
      </w:r>
      <w:r w:rsidRPr="00057C40">
        <w:rPr>
          <w:rFonts w:ascii="Times New Roman" w:hAnsi="Times New Roman" w:hint="eastAsia"/>
          <w:lang w:val="vi-VN"/>
        </w:rPr>
        <w:t>á</w:t>
      </w:r>
      <w:r w:rsidRPr="00057C40">
        <w:rPr>
          <w:rFonts w:ascii="Times New Roman" w:hAnsi="Times New Roman"/>
          <w:lang w:val="vi-VN"/>
        </w:rPr>
        <w:t>p cấp b</w:t>
      </w:r>
      <w:r w:rsidRPr="00057C40">
        <w:rPr>
          <w:rFonts w:ascii="Times New Roman" w:hAnsi="Times New Roman" w:hint="eastAsia"/>
          <w:lang w:val="vi-VN"/>
        </w:rPr>
        <w:t>á</w:t>
      </w:r>
      <w:r w:rsidRPr="00057C40">
        <w:rPr>
          <w:rFonts w:ascii="Times New Roman" w:hAnsi="Times New Roman"/>
          <w:lang w:val="vi-VN"/>
        </w:rPr>
        <w:t xml:space="preserve">ch, quan trọng, trong </w:t>
      </w:r>
      <w:r w:rsidRPr="00057C40">
        <w:rPr>
          <w:rFonts w:ascii="Times New Roman" w:hAnsi="Times New Roman" w:hint="eastAsia"/>
          <w:lang w:val="vi-VN"/>
        </w:rPr>
        <w:t>đó</w:t>
      </w:r>
      <w:r w:rsidRPr="00057C40">
        <w:rPr>
          <w:rFonts w:ascii="Times New Roman" w:hAnsi="Times New Roman"/>
          <w:lang w:val="vi-VN"/>
        </w:rPr>
        <w:t xml:space="preserve"> Thủ t</w:t>
      </w:r>
      <w:r w:rsidRPr="00057C40">
        <w:rPr>
          <w:rFonts w:ascii="Times New Roman" w:hAnsi="Times New Roman" w:hint="eastAsia"/>
          <w:lang w:val="vi-VN"/>
        </w:rPr>
        <w:t>ư</w:t>
      </w:r>
      <w:r w:rsidRPr="00057C40">
        <w:rPr>
          <w:rFonts w:ascii="Times New Roman" w:hAnsi="Times New Roman"/>
          <w:lang w:val="vi-VN"/>
        </w:rPr>
        <w:t>ớng Ch</w:t>
      </w:r>
      <w:r w:rsidRPr="00057C40">
        <w:rPr>
          <w:rFonts w:ascii="Times New Roman" w:hAnsi="Times New Roman" w:hint="eastAsia"/>
          <w:lang w:val="vi-VN"/>
        </w:rPr>
        <w:t>í</w:t>
      </w:r>
      <w:r w:rsidRPr="00057C40">
        <w:rPr>
          <w:rFonts w:ascii="Times New Roman" w:hAnsi="Times New Roman"/>
          <w:lang w:val="vi-VN"/>
        </w:rPr>
        <w:t>nh phủ cũng y</w:t>
      </w:r>
      <w:r w:rsidRPr="00057C40">
        <w:rPr>
          <w:rFonts w:ascii="Times New Roman" w:hAnsi="Times New Roman" w:hint="eastAsia"/>
          <w:lang w:val="vi-VN"/>
        </w:rPr>
        <w:t>ê</w:t>
      </w:r>
      <w:r w:rsidRPr="00057C40">
        <w:rPr>
          <w:rFonts w:ascii="Times New Roman" w:hAnsi="Times New Roman"/>
          <w:lang w:val="vi-VN"/>
        </w:rPr>
        <w:t>u cầu Bộ N</w:t>
      </w:r>
      <w:r w:rsidRPr="00057C40">
        <w:rPr>
          <w:rFonts w:ascii="Times New Roman" w:hAnsi="Times New Roman" w:hint="eastAsia"/>
          <w:lang w:val="vi-VN"/>
        </w:rPr>
        <w:t>ô</w:t>
      </w:r>
      <w:r w:rsidRPr="00057C40">
        <w:rPr>
          <w:rFonts w:ascii="Times New Roman" w:hAnsi="Times New Roman"/>
          <w:lang w:val="vi-VN"/>
        </w:rPr>
        <w:t>ng nghiệp v</w:t>
      </w:r>
      <w:r w:rsidRPr="00057C40">
        <w:rPr>
          <w:rFonts w:ascii="Times New Roman" w:hAnsi="Times New Roman" w:hint="eastAsia"/>
          <w:lang w:val="vi-VN"/>
        </w:rPr>
        <w:t>à</w:t>
      </w:r>
      <w:r w:rsidRPr="00057C40">
        <w:rPr>
          <w:rFonts w:ascii="Times New Roman" w:hAnsi="Times New Roman"/>
          <w:lang w:val="vi-VN"/>
        </w:rPr>
        <w:t xml:space="preserve"> M</w:t>
      </w:r>
      <w:r w:rsidRPr="00057C40">
        <w:rPr>
          <w:rFonts w:ascii="Times New Roman" w:hAnsi="Times New Roman" w:hint="eastAsia"/>
          <w:lang w:val="vi-VN"/>
        </w:rPr>
        <w:t>ô</w:t>
      </w:r>
      <w:r w:rsidRPr="00057C40">
        <w:rPr>
          <w:rFonts w:ascii="Times New Roman" w:hAnsi="Times New Roman"/>
          <w:lang w:val="vi-VN"/>
        </w:rPr>
        <w:t>i tr</w:t>
      </w:r>
      <w:r w:rsidRPr="00057C40">
        <w:rPr>
          <w:rFonts w:ascii="Times New Roman" w:hAnsi="Times New Roman" w:hint="eastAsia"/>
          <w:lang w:val="vi-VN"/>
        </w:rPr>
        <w:t>ư</w:t>
      </w:r>
      <w:r w:rsidRPr="00057C40">
        <w:rPr>
          <w:rFonts w:ascii="Times New Roman" w:hAnsi="Times New Roman"/>
          <w:lang w:val="vi-VN"/>
        </w:rPr>
        <w:t>ờng r</w:t>
      </w:r>
      <w:r w:rsidRPr="00057C40">
        <w:rPr>
          <w:rFonts w:ascii="Times New Roman" w:hAnsi="Times New Roman" w:hint="eastAsia"/>
          <w:lang w:val="vi-VN"/>
        </w:rPr>
        <w:t>à</w:t>
      </w:r>
      <w:r w:rsidRPr="00057C40">
        <w:rPr>
          <w:rFonts w:ascii="Times New Roman" w:hAnsi="Times New Roman"/>
          <w:lang w:val="vi-VN"/>
        </w:rPr>
        <w:t xml:space="preserve"> so</w:t>
      </w:r>
      <w:r w:rsidRPr="00057C40">
        <w:rPr>
          <w:rFonts w:ascii="Times New Roman" w:hAnsi="Times New Roman" w:hint="eastAsia"/>
          <w:lang w:val="vi-VN"/>
        </w:rPr>
        <w:t>á</w:t>
      </w:r>
      <w:r w:rsidRPr="00057C40">
        <w:rPr>
          <w:rFonts w:ascii="Times New Roman" w:hAnsi="Times New Roman"/>
          <w:lang w:val="vi-VN"/>
        </w:rPr>
        <w:t>t, b</w:t>
      </w:r>
      <w:r w:rsidRPr="00057C40">
        <w:rPr>
          <w:rFonts w:ascii="Times New Roman" w:hAnsi="Times New Roman" w:hint="eastAsia"/>
          <w:lang w:val="vi-VN"/>
        </w:rPr>
        <w:t>á</w:t>
      </w:r>
      <w:r w:rsidRPr="00057C40">
        <w:rPr>
          <w:rFonts w:ascii="Times New Roman" w:hAnsi="Times New Roman"/>
          <w:lang w:val="vi-VN"/>
        </w:rPr>
        <w:t>o c</w:t>
      </w:r>
      <w:r w:rsidRPr="00057C40">
        <w:rPr>
          <w:rFonts w:ascii="Times New Roman" w:hAnsi="Times New Roman" w:hint="eastAsia"/>
          <w:lang w:val="vi-VN"/>
        </w:rPr>
        <w:t>á</w:t>
      </w:r>
      <w:r w:rsidRPr="00057C40">
        <w:rPr>
          <w:rFonts w:ascii="Times New Roman" w:hAnsi="Times New Roman"/>
          <w:lang w:val="vi-VN"/>
        </w:rPr>
        <w:t>o Thủ t</w:t>
      </w:r>
      <w:r w:rsidRPr="00057C40">
        <w:rPr>
          <w:rFonts w:ascii="Times New Roman" w:hAnsi="Times New Roman" w:hint="eastAsia"/>
          <w:lang w:val="vi-VN"/>
        </w:rPr>
        <w:t>ư</w:t>
      </w:r>
      <w:r w:rsidRPr="00057C40">
        <w:rPr>
          <w:rFonts w:ascii="Times New Roman" w:hAnsi="Times New Roman"/>
          <w:lang w:val="vi-VN"/>
        </w:rPr>
        <w:t>ớng Ch</w:t>
      </w:r>
      <w:r w:rsidRPr="00057C40">
        <w:rPr>
          <w:rFonts w:ascii="Times New Roman" w:hAnsi="Times New Roman" w:hint="eastAsia"/>
          <w:lang w:val="vi-VN"/>
        </w:rPr>
        <w:t>í</w:t>
      </w:r>
      <w:r w:rsidRPr="00057C40">
        <w:rPr>
          <w:rFonts w:ascii="Times New Roman" w:hAnsi="Times New Roman"/>
          <w:lang w:val="vi-VN"/>
        </w:rPr>
        <w:t>nh phủ về việc thực hiện lộ tr</w:t>
      </w:r>
      <w:r w:rsidRPr="00057C40">
        <w:rPr>
          <w:rFonts w:ascii="Times New Roman" w:hAnsi="Times New Roman" w:hint="eastAsia"/>
          <w:lang w:val="vi-VN"/>
        </w:rPr>
        <w:t>ì</w:t>
      </w:r>
      <w:r w:rsidRPr="00057C40">
        <w:rPr>
          <w:rFonts w:ascii="Times New Roman" w:hAnsi="Times New Roman"/>
          <w:lang w:val="vi-VN"/>
        </w:rPr>
        <w:t xml:space="preserve">nh </w:t>
      </w:r>
      <w:r w:rsidRPr="00057C40">
        <w:rPr>
          <w:rFonts w:ascii="Times New Roman" w:hAnsi="Times New Roman" w:hint="eastAsia"/>
          <w:lang w:val="vi-VN"/>
        </w:rPr>
        <w:t>á</w:t>
      </w:r>
      <w:r w:rsidRPr="00057C40">
        <w:rPr>
          <w:rFonts w:ascii="Times New Roman" w:hAnsi="Times New Roman"/>
          <w:lang w:val="vi-VN"/>
        </w:rPr>
        <w:t>p dụng ti</w:t>
      </w:r>
      <w:r w:rsidRPr="00057C40">
        <w:rPr>
          <w:rFonts w:ascii="Times New Roman" w:hAnsi="Times New Roman" w:hint="eastAsia"/>
          <w:lang w:val="vi-VN"/>
        </w:rPr>
        <w:t>ê</w:t>
      </w:r>
      <w:r w:rsidRPr="00057C40">
        <w:rPr>
          <w:rFonts w:ascii="Times New Roman" w:hAnsi="Times New Roman"/>
          <w:lang w:val="vi-VN"/>
        </w:rPr>
        <w:t>u chuẩn, quy chuẩn kỹ thuật quốc gia về kh</w:t>
      </w:r>
      <w:r w:rsidRPr="00057C40">
        <w:rPr>
          <w:rFonts w:ascii="Times New Roman" w:hAnsi="Times New Roman" w:hint="eastAsia"/>
          <w:lang w:val="vi-VN"/>
        </w:rPr>
        <w:t>í</w:t>
      </w:r>
      <w:r w:rsidRPr="00057C40">
        <w:rPr>
          <w:rFonts w:ascii="Times New Roman" w:hAnsi="Times New Roman"/>
          <w:lang w:val="vi-VN"/>
        </w:rPr>
        <w:t xml:space="preserve"> thải của ph</w:t>
      </w:r>
      <w:r w:rsidRPr="00057C40">
        <w:rPr>
          <w:rFonts w:ascii="Times New Roman" w:hAnsi="Times New Roman" w:hint="eastAsia"/>
          <w:lang w:val="vi-VN"/>
        </w:rPr>
        <w:t>ươ</w:t>
      </w:r>
      <w:r w:rsidRPr="00057C40">
        <w:rPr>
          <w:rFonts w:ascii="Times New Roman" w:hAnsi="Times New Roman"/>
          <w:lang w:val="vi-VN"/>
        </w:rPr>
        <w:t>ng tiện giao th</w:t>
      </w:r>
      <w:r w:rsidRPr="00057C40">
        <w:rPr>
          <w:rFonts w:ascii="Times New Roman" w:hAnsi="Times New Roman" w:hint="eastAsia"/>
          <w:lang w:val="vi-VN"/>
        </w:rPr>
        <w:t>ô</w:t>
      </w:r>
      <w:r w:rsidRPr="00057C40">
        <w:rPr>
          <w:rFonts w:ascii="Times New Roman" w:hAnsi="Times New Roman"/>
          <w:lang w:val="vi-VN"/>
        </w:rPr>
        <w:t>ng c</w:t>
      </w:r>
      <w:r w:rsidRPr="00057C40">
        <w:rPr>
          <w:rFonts w:ascii="Times New Roman" w:hAnsi="Times New Roman" w:hint="eastAsia"/>
          <w:lang w:val="vi-VN"/>
        </w:rPr>
        <w:t>ơ</w:t>
      </w:r>
      <w:r w:rsidRPr="00057C40">
        <w:rPr>
          <w:rFonts w:ascii="Times New Roman" w:hAnsi="Times New Roman"/>
          <w:lang w:val="vi-VN"/>
        </w:rPr>
        <w:t xml:space="preserve"> giới </w:t>
      </w:r>
      <w:r w:rsidRPr="00057C40">
        <w:rPr>
          <w:rFonts w:ascii="Times New Roman" w:hAnsi="Times New Roman" w:hint="eastAsia"/>
          <w:lang w:val="vi-VN"/>
        </w:rPr>
        <w:t>đư</w:t>
      </w:r>
      <w:r w:rsidRPr="00057C40">
        <w:rPr>
          <w:rFonts w:ascii="Times New Roman" w:hAnsi="Times New Roman"/>
          <w:lang w:val="vi-VN"/>
        </w:rPr>
        <w:t>ờng bộ l</w:t>
      </w:r>
      <w:r w:rsidRPr="00057C40">
        <w:rPr>
          <w:rFonts w:ascii="Times New Roman" w:hAnsi="Times New Roman" w:hint="eastAsia"/>
          <w:lang w:val="vi-VN"/>
        </w:rPr>
        <w:t>ư</w:t>
      </w:r>
      <w:r w:rsidRPr="00057C40">
        <w:rPr>
          <w:rFonts w:ascii="Times New Roman" w:hAnsi="Times New Roman"/>
          <w:lang w:val="vi-VN"/>
        </w:rPr>
        <w:t>u h</w:t>
      </w:r>
      <w:r w:rsidRPr="00057C40">
        <w:rPr>
          <w:rFonts w:ascii="Times New Roman" w:hAnsi="Times New Roman" w:hint="eastAsia"/>
          <w:lang w:val="vi-VN"/>
        </w:rPr>
        <w:t>à</w:t>
      </w:r>
      <w:r w:rsidRPr="00057C40">
        <w:rPr>
          <w:rFonts w:ascii="Times New Roman" w:hAnsi="Times New Roman"/>
          <w:lang w:val="vi-VN"/>
        </w:rPr>
        <w:t>nh ở Việt Nam, ho</w:t>
      </w:r>
      <w:r w:rsidRPr="00057C40">
        <w:rPr>
          <w:rFonts w:ascii="Times New Roman" w:hAnsi="Times New Roman" w:hint="eastAsia"/>
          <w:lang w:val="vi-VN"/>
        </w:rPr>
        <w:t>à</w:t>
      </w:r>
      <w:r w:rsidRPr="00057C40">
        <w:rPr>
          <w:rFonts w:ascii="Times New Roman" w:hAnsi="Times New Roman"/>
          <w:lang w:val="vi-VN"/>
        </w:rPr>
        <w:t>n th</w:t>
      </w:r>
      <w:r w:rsidRPr="00057C40">
        <w:rPr>
          <w:rFonts w:ascii="Times New Roman" w:hAnsi="Times New Roman" w:hint="eastAsia"/>
          <w:lang w:val="vi-VN"/>
        </w:rPr>
        <w:t>à</w:t>
      </w:r>
      <w:r w:rsidRPr="00057C40">
        <w:rPr>
          <w:rFonts w:ascii="Times New Roman" w:hAnsi="Times New Roman"/>
          <w:lang w:val="vi-VN"/>
        </w:rPr>
        <w:t>nh trong qu</w:t>
      </w:r>
      <w:r w:rsidRPr="00057C40">
        <w:rPr>
          <w:rFonts w:ascii="Times New Roman" w:hAnsi="Times New Roman" w:hint="eastAsia"/>
          <w:lang w:val="vi-VN"/>
        </w:rPr>
        <w:t>ý</w:t>
      </w:r>
      <w:r w:rsidRPr="00057C40">
        <w:rPr>
          <w:rFonts w:ascii="Times New Roman" w:hAnsi="Times New Roman"/>
          <w:lang w:val="vi-VN"/>
        </w:rPr>
        <w:t xml:space="preserve"> IV n</w:t>
      </w:r>
      <w:r w:rsidRPr="00057C40">
        <w:rPr>
          <w:rFonts w:ascii="Times New Roman" w:hAnsi="Times New Roman" w:hint="eastAsia"/>
          <w:lang w:val="vi-VN"/>
        </w:rPr>
        <w:t>ă</w:t>
      </w:r>
      <w:r w:rsidRPr="00057C40">
        <w:rPr>
          <w:rFonts w:ascii="Times New Roman" w:hAnsi="Times New Roman"/>
          <w:lang w:val="vi-VN"/>
        </w:rPr>
        <w:t>m 2021. Tiếp theo, Thủ t</w:t>
      </w:r>
      <w:r w:rsidRPr="00057C40">
        <w:rPr>
          <w:rFonts w:ascii="Times New Roman" w:hAnsi="Times New Roman" w:hint="eastAsia"/>
          <w:lang w:val="vi-VN"/>
        </w:rPr>
        <w:t>ư</w:t>
      </w:r>
      <w:r w:rsidRPr="00057C40">
        <w:rPr>
          <w:rFonts w:ascii="Times New Roman" w:hAnsi="Times New Roman"/>
          <w:lang w:val="vi-VN"/>
        </w:rPr>
        <w:t>ớng Ch</w:t>
      </w:r>
      <w:r w:rsidRPr="00057C40">
        <w:rPr>
          <w:rFonts w:ascii="Times New Roman" w:hAnsi="Times New Roman" w:hint="eastAsia"/>
          <w:lang w:val="vi-VN"/>
        </w:rPr>
        <w:t>í</w:t>
      </w:r>
      <w:r w:rsidRPr="00057C40">
        <w:rPr>
          <w:rFonts w:ascii="Times New Roman" w:hAnsi="Times New Roman"/>
          <w:lang w:val="vi-VN"/>
        </w:rPr>
        <w:t xml:space="preserve">nh phủ </w:t>
      </w:r>
      <w:r w:rsidRPr="00057C40">
        <w:rPr>
          <w:rFonts w:ascii="Times New Roman" w:hAnsi="Times New Roman" w:hint="eastAsia"/>
          <w:lang w:val="vi-VN"/>
        </w:rPr>
        <w:t>đã</w:t>
      </w:r>
      <w:r w:rsidRPr="00057C40">
        <w:rPr>
          <w:rFonts w:ascii="Times New Roman" w:hAnsi="Times New Roman"/>
          <w:lang w:val="vi-VN"/>
        </w:rPr>
        <w:t xml:space="preserve"> k</w:t>
      </w:r>
      <w:r w:rsidRPr="00057C40">
        <w:rPr>
          <w:rFonts w:ascii="Times New Roman" w:hAnsi="Times New Roman" w:hint="eastAsia"/>
          <w:lang w:val="vi-VN"/>
        </w:rPr>
        <w:t>ý</w:t>
      </w:r>
      <w:r w:rsidRPr="00057C40">
        <w:rPr>
          <w:rFonts w:ascii="Times New Roman" w:hAnsi="Times New Roman"/>
          <w:lang w:val="vi-VN"/>
        </w:rPr>
        <w:t xml:space="preserve"> ban h</w:t>
      </w:r>
      <w:r w:rsidRPr="00057C40">
        <w:rPr>
          <w:rFonts w:ascii="Times New Roman" w:hAnsi="Times New Roman" w:hint="eastAsia"/>
          <w:lang w:val="vi-VN"/>
        </w:rPr>
        <w:t>à</w:t>
      </w:r>
      <w:r w:rsidRPr="00057C40">
        <w:rPr>
          <w:rFonts w:ascii="Times New Roman" w:hAnsi="Times New Roman"/>
          <w:lang w:val="vi-VN"/>
        </w:rPr>
        <w:t xml:space="preserve">nh Quyết </w:t>
      </w:r>
      <w:r w:rsidRPr="00057C40">
        <w:rPr>
          <w:rFonts w:ascii="Times New Roman" w:hAnsi="Times New Roman" w:hint="eastAsia"/>
          <w:lang w:val="vi-VN"/>
        </w:rPr>
        <w:t>đ</w:t>
      </w:r>
      <w:r w:rsidRPr="00057C40">
        <w:rPr>
          <w:rFonts w:ascii="Times New Roman" w:hAnsi="Times New Roman"/>
          <w:lang w:val="vi-VN"/>
        </w:rPr>
        <w:t>ịnh số 1973/Q</w:t>
      </w:r>
      <w:r w:rsidRPr="00057C40">
        <w:rPr>
          <w:rFonts w:ascii="Times New Roman" w:hAnsi="Times New Roman" w:hint="eastAsia"/>
          <w:lang w:val="vi-VN"/>
        </w:rPr>
        <w:t>Đ</w:t>
      </w:r>
      <w:r w:rsidRPr="00057C40">
        <w:rPr>
          <w:rFonts w:ascii="Times New Roman" w:hAnsi="Times New Roman"/>
          <w:lang w:val="vi-VN"/>
        </w:rPr>
        <w:t>-TTg ng</w:t>
      </w:r>
      <w:r w:rsidRPr="00057C40">
        <w:rPr>
          <w:rFonts w:ascii="Times New Roman" w:hAnsi="Times New Roman" w:hint="eastAsia"/>
          <w:lang w:val="vi-VN"/>
        </w:rPr>
        <w:t>à</w:t>
      </w:r>
      <w:r w:rsidRPr="00057C40">
        <w:rPr>
          <w:rFonts w:ascii="Times New Roman" w:hAnsi="Times New Roman"/>
          <w:lang w:val="vi-VN"/>
        </w:rPr>
        <w:t>y 23/11/2021 về việc ph</w:t>
      </w:r>
      <w:r w:rsidRPr="00057C40">
        <w:rPr>
          <w:rFonts w:ascii="Times New Roman" w:hAnsi="Times New Roman" w:hint="eastAsia"/>
          <w:lang w:val="vi-VN"/>
        </w:rPr>
        <w:t>ê</w:t>
      </w:r>
      <w:r w:rsidRPr="00057C40">
        <w:rPr>
          <w:rFonts w:ascii="Times New Roman" w:hAnsi="Times New Roman"/>
          <w:lang w:val="vi-VN"/>
        </w:rPr>
        <w:t xml:space="preserve"> duyệt Kế hoạch quốc gia về quản l</w:t>
      </w:r>
      <w:r w:rsidRPr="00057C40">
        <w:rPr>
          <w:rFonts w:ascii="Times New Roman" w:hAnsi="Times New Roman" w:hint="eastAsia"/>
          <w:lang w:val="vi-VN"/>
        </w:rPr>
        <w:t>ý</w:t>
      </w:r>
      <w:r w:rsidRPr="00057C40">
        <w:rPr>
          <w:rFonts w:ascii="Times New Roman" w:hAnsi="Times New Roman"/>
          <w:lang w:val="vi-VN"/>
        </w:rPr>
        <w:t xml:space="preserve"> chất l</w:t>
      </w:r>
      <w:r w:rsidRPr="00057C40">
        <w:rPr>
          <w:rFonts w:ascii="Times New Roman" w:hAnsi="Times New Roman" w:hint="eastAsia"/>
          <w:lang w:val="vi-VN"/>
        </w:rPr>
        <w:t>ư</w:t>
      </w:r>
      <w:r w:rsidRPr="00057C40">
        <w:rPr>
          <w:rFonts w:ascii="Times New Roman" w:hAnsi="Times New Roman"/>
          <w:lang w:val="vi-VN"/>
        </w:rPr>
        <w:t>ợng m</w:t>
      </w:r>
      <w:r w:rsidRPr="00057C40">
        <w:rPr>
          <w:rFonts w:ascii="Times New Roman" w:hAnsi="Times New Roman" w:hint="eastAsia"/>
          <w:lang w:val="vi-VN"/>
        </w:rPr>
        <w:t>ô</w:t>
      </w:r>
      <w:r w:rsidRPr="00057C40">
        <w:rPr>
          <w:rFonts w:ascii="Times New Roman" w:hAnsi="Times New Roman"/>
          <w:lang w:val="vi-VN"/>
        </w:rPr>
        <w:t>i tr</w:t>
      </w:r>
      <w:r w:rsidRPr="00057C40">
        <w:rPr>
          <w:rFonts w:ascii="Times New Roman" w:hAnsi="Times New Roman" w:hint="eastAsia"/>
          <w:lang w:val="vi-VN"/>
        </w:rPr>
        <w:t>ư</w:t>
      </w:r>
      <w:r w:rsidRPr="00057C40">
        <w:rPr>
          <w:rFonts w:ascii="Times New Roman" w:hAnsi="Times New Roman"/>
          <w:lang w:val="vi-VN"/>
        </w:rPr>
        <w:t>ờng kh</w:t>
      </w:r>
      <w:r w:rsidRPr="00057C40">
        <w:rPr>
          <w:rFonts w:ascii="Times New Roman" w:hAnsi="Times New Roman" w:hint="eastAsia"/>
          <w:lang w:val="vi-VN"/>
        </w:rPr>
        <w:t>ô</w:t>
      </w:r>
      <w:r w:rsidRPr="00057C40">
        <w:rPr>
          <w:rFonts w:ascii="Times New Roman" w:hAnsi="Times New Roman"/>
          <w:lang w:val="vi-VN"/>
        </w:rPr>
        <w:t>ng kh</w:t>
      </w:r>
      <w:r w:rsidRPr="00057C40">
        <w:rPr>
          <w:rFonts w:ascii="Times New Roman" w:hAnsi="Times New Roman" w:hint="eastAsia"/>
          <w:lang w:val="vi-VN"/>
        </w:rPr>
        <w:t>í</w:t>
      </w:r>
      <w:r w:rsidRPr="00057C40">
        <w:rPr>
          <w:rFonts w:ascii="Times New Roman" w:hAnsi="Times New Roman"/>
          <w:lang w:val="vi-VN"/>
        </w:rPr>
        <w:t xml:space="preserve"> giai </w:t>
      </w:r>
      <w:r w:rsidRPr="00057C40">
        <w:rPr>
          <w:rFonts w:ascii="Times New Roman" w:hAnsi="Times New Roman" w:hint="eastAsia"/>
          <w:lang w:val="vi-VN"/>
        </w:rPr>
        <w:t>đ</w:t>
      </w:r>
      <w:r w:rsidRPr="00057C40">
        <w:rPr>
          <w:rFonts w:ascii="Times New Roman" w:hAnsi="Times New Roman"/>
          <w:lang w:val="vi-VN"/>
        </w:rPr>
        <w:t xml:space="preserve">oạn 2021-2025, trong </w:t>
      </w:r>
      <w:r w:rsidRPr="00057C40">
        <w:rPr>
          <w:rFonts w:ascii="Times New Roman" w:hAnsi="Times New Roman" w:hint="eastAsia"/>
          <w:lang w:val="vi-VN"/>
        </w:rPr>
        <w:t>đó</w:t>
      </w:r>
      <w:r w:rsidRPr="00057C40">
        <w:rPr>
          <w:rFonts w:ascii="Times New Roman" w:hAnsi="Times New Roman"/>
          <w:lang w:val="vi-VN"/>
        </w:rPr>
        <w:t>, giao Bộ N</w:t>
      </w:r>
      <w:r w:rsidRPr="00057C40">
        <w:rPr>
          <w:rFonts w:ascii="Times New Roman" w:hAnsi="Times New Roman" w:hint="eastAsia"/>
          <w:lang w:val="vi-VN"/>
        </w:rPr>
        <w:t>ô</w:t>
      </w:r>
      <w:r w:rsidRPr="00057C40">
        <w:rPr>
          <w:rFonts w:ascii="Times New Roman" w:hAnsi="Times New Roman"/>
          <w:lang w:val="vi-VN"/>
        </w:rPr>
        <w:t>ng nghiệp v</w:t>
      </w:r>
      <w:r w:rsidRPr="00057C40">
        <w:rPr>
          <w:rFonts w:ascii="Times New Roman" w:hAnsi="Times New Roman" w:hint="eastAsia"/>
          <w:lang w:val="vi-VN"/>
        </w:rPr>
        <w:t>à</w:t>
      </w:r>
      <w:r w:rsidRPr="00057C40">
        <w:rPr>
          <w:rFonts w:ascii="Times New Roman" w:hAnsi="Times New Roman"/>
          <w:lang w:val="vi-VN"/>
        </w:rPr>
        <w:t xml:space="preserve"> M</w:t>
      </w:r>
      <w:r w:rsidRPr="00057C40">
        <w:rPr>
          <w:rFonts w:ascii="Times New Roman" w:hAnsi="Times New Roman" w:hint="eastAsia"/>
          <w:lang w:val="vi-VN"/>
        </w:rPr>
        <w:t>ô</w:t>
      </w:r>
      <w:r w:rsidRPr="00057C40">
        <w:rPr>
          <w:rFonts w:ascii="Times New Roman" w:hAnsi="Times New Roman"/>
          <w:lang w:val="vi-VN"/>
        </w:rPr>
        <w:t>i tr</w:t>
      </w:r>
      <w:r w:rsidRPr="00057C40">
        <w:rPr>
          <w:rFonts w:ascii="Times New Roman" w:hAnsi="Times New Roman" w:hint="eastAsia"/>
          <w:lang w:val="vi-VN"/>
        </w:rPr>
        <w:t>ư</w:t>
      </w:r>
      <w:r w:rsidRPr="00057C40">
        <w:rPr>
          <w:rFonts w:ascii="Times New Roman" w:hAnsi="Times New Roman"/>
          <w:lang w:val="vi-VN"/>
        </w:rPr>
        <w:t>ờng r</w:t>
      </w:r>
      <w:r w:rsidRPr="00057C40">
        <w:rPr>
          <w:rFonts w:ascii="Times New Roman" w:hAnsi="Times New Roman" w:hint="eastAsia"/>
          <w:lang w:val="vi-VN"/>
        </w:rPr>
        <w:t>à</w:t>
      </w:r>
      <w:r w:rsidRPr="00057C40">
        <w:rPr>
          <w:rFonts w:ascii="Times New Roman" w:hAnsi="Times New Roman"/>
          <w:lang w:val="vi-VN"/>
        </w:rPr>
        <w:t xml:space="preserve"> so</w:t>
      </w:r>
      <w:r w:rsidRPr="00057C40">
        <w:rPr>
          <w:rFonts w:ascii="Times New Roman" w:hAnsi="Times New Roman" w:hint="eastAsia"/>
          <w:lang w:val="vi-VN"/>
        </w:rPr>
        <w:t>á</w:t>
      </w:r>
      <w:r w:rsidRPr="00057C40">
        <w:rPr>
          <w:rFonts w:ascii="Times New Roman" w:hAnsi="Times New Roman"/>
          <w:lang w:val="vi-VN"/>
        </w:rPr>
        <w:t>t, ho</w:t>
      </w:r>
      <w:r w:rsidRPr="00057C40">
        <w:rPr>
          <w:rFonts w:ascii="Times New Roman" w:hAnsi="Times New Roman" w:hint="eastAsia"/>
          <w:lang w:val="vi-VN"/>
        </w:rPr>
        <w:t>à</w:t>
      </w:r>
      <w:r w:rsidRPr="00057C40">
        <w:rPr>
          <w:rFonts w:ascii="Times New Roman" w:hAnsi="Times New Roman"/>
          <w:lang w:val="vi-VN"/>
        </w:rPr>
        <w:t>n thiện v</w:t>
      </w:r>
      <w:r w:rsidRPr="00057C40">
        <w:rPr>
          <w:rFonts w:ascii="Times New Roman" w:hAnsi="Times New Roman" w:hint="eastAsia"/>
          <w:lang w:val="vi-VN"/>
        </w:rPr>
        <w:t>à</w:t>
      </w:r>
      <w:r w:rsidRPr="00057C40">
        <w:rPr>
          <w:rFonts w:ascii="Times New Roman" w:hAnsi="Times New Roman"/>
          <w:lang w:val="vi-VN"/>
        </w:rPr>
        <w:t xml:space="preserve"> tr</w:t>
      </w:r>
      <w:r w:rsidRPr="00057C40">
        <w:rPr>
          <w:rFonts w:ascii="Times New Roman" w:hAnsi="Times New Roman" w:hint="eastAsia"/>
          <w:lang w:val="vi-VN"/>
        </w:rPr>
        <w:t>ì</w:t>
      </w:r>
      <w:r w:rsidRPr="00057C40">
        <w:rPr>
          <w:rFonts w:ascii="Times New Roman" w:hAnsi="Times New Roman"/>
          <w:lang w:val="vi-VN"/>
        </w:rPr>
        <w:t>nh ban h</w:t>
      </w:r>
      <w:r w:rsidRPr="00057C40">
        <w:rPr>
          <w:rFonts w:ascii="Times New Roman" w:hAnsi="Times New Roman" w:hint="eastAsia"/>
          <w:lang w:val="vi-VN"/>
        </w:rPr>
        <w:t>à</w:t>
      </w:r>
      <w:r w:rsidRPr="00057C40">
        <w:rPr>
          <w:rFonts w:ascii="Times New Roman" w:hAnsi="Times New Roman"/>
          <w:lang w:val="vi-VN"/>
        </w:rPr>
        <w:t>nh lộ tr</w:t>
      </w:r>
      <w:r w:rsidRPr="00057C40">
        <w:rPr>
          <w:rFonts w:ascii="Times New Roman" w:hAnsi="Times New Roman" w:hint="eastAsia"/>
          <w:lang w:val="vi-VN"/>
        </w:rPr>
        <w:t>ì</w:t>
      </w:r>
      <w:r w:rsidRPr="00057C40">
        <w:rPr>
          <w:rFonts w:ascii="Times New Roman" w:hAnsi="Times New Roman"/>
          <w:lang w:val="vi-VN"/>
        </w:rPr>
        <w:t xml:space="preserve">nh </w:t>
      </w:r>
      <w:r w:rsidRPr="00057C40">
        <w:rPr>
          <w:rFonts w:ascii="Times New Roman" w:hAnsi="Times New Roman" w:hint="eastAsia"/>
          <w:lang w:val="vi-VN"/>
        </w:rPr>
        <w:t>á</w:t>
      </w:r>
      <w:r w:rsidRPr="00057C40">
        <w:rPr>
          <w:rFonts w:ascii="Times New Roman" w:hAnsi="Times New Roman"/>
          <w:lang w:val="vi-VN"/>
        </w:rPr>
        <w:t>p dụng ti</w:t>
      </w:r>
      <w:r w:rsidRPr="00057C40">
        <w:rPr>
          <w:rFonts w:ascii="Times New Roman" w:hAnsi="Times New Roman" w:hint="eastAsia"/>
          <w:lang w:val="vi-VN"/>
        </w:rPr>
        <w:t>ê</w:t>
      </w:r>
      <w:r w:rsidRPr="00057C40">
        <w:rPr>
          <w:rFonts w:ascii="Times New Roman" w:hAnsi="Times New Roman"/>
          <w:lang w:val="vi-VN"/>
        </w:rPr>
        <w:t>u chuẩn, quy chuẩn kỹ thuật quốc gia về kh</w:t>
      </w:r>
      <w:r w:rsidRPr="00057C40">
        <w:rPr>
          <w:rFonts w:ascii="Times New Roman" w:hAnsi="Times New Roman" w:hint="eastAsia"/>
          <w:lang w:val="vi-VN"/>
        </w:rPr>
        <w:t>í</w:t>
      </w:r>
      <w:r w:rsidRPr="00057C40">
        <w:rPr>
          <w:rFonts w:ascii="Times New Roman" w:hAnsi="Times New Roman"/>
          <w:lang w:val="vi-VN"/>
        </w:rPr>
        <w:t xml:space="preserve"> thải của ph</w:t>
      </w:r>
      <w:r w:rsidRPr="00057C40">
        <w:rPr>
          <w:rFonts w:ascii="Times New Roman" w:hAnsi="Times New Roman" w:hint="eastAsia"/>
          <w:lang w:val="vi-VN"/>
        </w:rPr>
        <w:t>ươ</w:t>
      </w:r>
      <w:r w:rsidRPr="00057C40">
        <w:rPr>
          <w:rFonts w:ascii="Times New Roman" w:hAnsi="Times New Roman"/>
          <w:lang w:val="vi-VN"/>
        </w:rPr>
        <w:t>ng tiện giao th</w:t>
      </w:r>
      <w:r w:rsidRPr="00057C40">
        <w:rPr>
          <w:rFonts w:ascii="Times New Roman" w:hAnsi="Times New Roman" w:hint="eastAsia"/>
          <w:lang w:val="vi-VN"/>
        </w:rPr>
        <w:t>ô</w:t>
      </w:r>
      <w:r w:rsidRPr="00057C40">
        <w:rPr>
          <w:rFonts w:ascii="Times New Roman" w:hAnsi="Times New Roman"/>
          <w:lang w:val="vi-VN"/>
        </w:rPr>
        <w:t>ng c</w:t>
      </w:r>
      <w:r w:rsidRPr="00057C40">
        <w:rPr>
          <w:rFonts w:ascii="Times New Roman" w:hAnsi="Times New Roman" w:hint="eastAsia"/>
          <w:lang w:val="vi-VN"/>
        </w:rPr>
        <w:t>ơ</w:t>
      </w:r>
      <w:r w:rsidRPr="00057C40">
        <w:rPr>
          <w:rFonts w:ascii="Times New Roman" w:hAnsi="Times New Roman"/>
          <w:lang w:val="vi-VN"/>
        </w:rPr>
        <w:t xml:space="preserve"> giới </w:t>
      </w:r>
      <w:r w:rsidRPr="00057C40">
        <w:rPr>
          <w:rFonts w:ascii="Times New Roman" w:hAnsi="Times New Roman" w:hint="eastAsia"/>
          <w:lang w:val="vi-VN"/>
        </w:rPr>
        <w:t>đư</w:t>
      </w:r>
      <w:r w:rsidRPr="00057C40">
        <w:rPr>
          <w:rFonts w:ascii="Times New Roman" w:hAnsi="Times New Roman"/>
          <w:lang w:val="vi-VN"/>
        </w:rPr>
        <w:t>ờng bộ l</w:t>
      </w:r>
      <w:r w:rsidRPr="00057C40">
        <w:rPr>
          <w:rFonts w:ascii="Times New Roman" w:hAnsi="Times New Roman" w:hint="eastAsia"/>
          <w:lang w:val="vi-VN"/>
        </w:rPr>
        <w:t>ư</w:t>
      </w:r>
      <w:r w:rsidRPr="00057C40">
        <w:rPr>
          <w:rFonts w:ascii="Times New Roman" w:hAnsi="Times New Roman"/>
          <w:lang w:val="vi-VN"/>
        </w:rPr>
        <w:t>u h</w:t>
      </w:r>
      <w:r w:rsidRPr="00057C40">
        <w:rPr>
          <w:rFonts w:ascii="Times New Roman" w:hAnsi="Times New Roman" w:hint="eastAsia"/>
          <w:lang w:val="vi-VN"/>
        </w:rPr>
        <w:t>à</w:t>
      </w:r>
      <w:r w:rsidRPr="00057C40">
        <w:rPr>
          <w:rFonts w:ascii="Times New Roman" w:hAnsi="Times New Roman"/>
          <w:lang w:val="vi-VN"/>
        </w:rPr>
        <w:t>nh ở Việt Nam (bao gồm ph</w:t>
      </w:r>
      <w:r w:rsidRPr="00057C40">
        <w:rPr>
          <w:rFonts w:ascii="Times New Roman" w:hAnsi="Times New Roman" w:hint="eastAsia"/>
          <w:lang w:val="vi-VN"/>
        </w:rPr>
        <w:t>ươ</w:t>
      </w:r>
      <w:r w:rsidRPr="00057C40">
        <w:rPr>
          <w:rFonts w:ascii="Times New Roman" w:hAnsi="Times New Roman"/>
          <w:lang w:val="vi-VN"/>
        </w:rPr>
        <w:t>ng tiện sản xuất, lắp r</w:t>
      </w:r>
      <w:r w:rsidRPr="00057C40">
        <w:rPr>
          <w:rFonts w:ascii="Times New Roman" w:hAnsi="Times New Roman" w:hint="eastAsia"/>
          <w:lang w:val="vi-VN"/>
        </w:rPr>
        <w:t>á</w:t>
      </w:r>
      <w:r w:rsidRPr="00057C40">
        <w:rPr>
          <w:rFonts w:ascii="Times New Roman" w:hAnsi="Times New Roman"/>
          <w:lang w:val="vi-VN"/>
        </w:rPr>
        <w:t>p, nhập khẩu v</w:t>
      </w:r>
      <w:r w:rsidRPr="00057C40">
        <w:rPr>
          <w:rFonts w:ascii="Times New Roman" w:hAnsi="Times New Roman" w:hint="eastAsia"/>
          <w:lang w:val="vi-VN"/>
        </w:rPr>
        <w:t>à</w:t>
      </w:r>
      <w:r w:rsidRPr="00057C40">
        <w:rPr>
          <w:rFonts w:ascii="Times New Roman" w:hAnsi="Times New Roman"/>
          <w:lang w:val="vi-VN"/>
        </w:rPr>
        <w:t xml:space="preserve"> </w:t>
      </w:r>
      <w:r w:rsidRPr="00057C40">
        <w:rPr>
          <w:rFonts w:ascii="Times New Roman" w:hAnsi="Times New Roman" w:hint="eastAsia"/>
          <w:lang w:val="vi-VN"/>
        </w:rPr>
        <w:t>đ</w:t>
      </w:r>
      <w:r w:rsidRPr="00057C40">
        <w:rPr>
          <w:rFonts w:ascii="Times New Roman" w:hAnsi="Times New Roman"/>
          <w:lang w:val="vi-VN"/>
        </w:rPr>
        <w:t>ang l</w:t>
      </w:r>
      <w:r w:rsidRPr="00057C40">
        <w:rPr>
          <w:rFonts w:ascii="Times New Roman" w:hAnsi="Times New Roman" w:hint="eastAsia"/>
          <w:lang w:val="vi-VN"/>
        </w:rPr>
        <w:t>ư</w:t>
      </w:r>
      <w:r w:rsidRPr="00057C40">
        <w:rPr>
          <w:rFonts w:ascii="Times New Roman" w:hAnsi="Times New Roman"/>
          <w:lang w:val="vi-VN"/>
        </w:rPr>
        <w:t>u h</w:t>
      </w:r>
      <w:r w:rsidRPr="00057C40">
        <w:rPr>
          <w:rFonts w:ascii="Times New Roman" w:hAnsi="Times New Roman" w:hint="eastAsia"/>
          <w:lang w:val="vi-VN"/>
        </w:rPr>
        <w:t>à</w:t>
      </w:r>
      <w:r w:rsidRPr="00057C40">
        <w:rPr>
          <w:rFonts w:ascii="Times New Roman" w:hAnsi="Times New Roman"/>
          <w:lang w:val="vi-VN"/>
        </w:rPr>
        <w:t xml:space="preserve">nh </w:t>
      </w:r>
      <w:r w:rsidRPr="009F5754">
        <w:rPr>
          <w:rFonts w:ascii="Times New Roman" w:hAnsi="Times New Roman"/>
          <w:lang w:val="vi-VN"/>
        </w:rPr>
        <w:t>ở Việt Nam).</w:t>
      </w:r>
    </w:p>
    <w:p w14:paraId="63C5288A" w14:textId="43B44FDC" w:rsidR="006D4CA9" w:rsidRPr="009F5754" w:rsidRDefault="006D4CA9" w:rsidP="006D4CA9">
      <w:pPr>
        <w:spacing w:after="120"/>
        <w:ind w:firstLine="720"/>
        <w:jc w:val="both"/>
        <w:rPr>
          <w:rFonts w:ascii="Times New Roman" w:hAnsi="Times New Roman"/>
          <w:color w:val="000000"/>
          <w:lang w:val="vi-VN" w:eastAsia="x-none"/>
        </w:rPr>
      </w:pPr>
      <w:r w:rsidRPr="009F5754">
        <w:rPr>
          <w:rFonts w:ascii="Times New Roman" w:hAnsi="Times New Roman"/>
          <w:color w:val="000000"/>
          <w:lang w:val="vi-VN" w:eastAsia="x-none"/>
        </w:rPr>
        <w:t xml:space="preserve">Thực hiện Quyết định số 909/QĐ-TTg, Bộ Giao thông vận tải cho rằng việc kiểm soát khí thải xe mô tô, xe gắn máy tham gia giao thông cần gắn với quy định về kiểm định khí thải xe mô tô, xe gắn máy, tuy nhiên nội dung này chưa được quy định trong Luật Giao thông đường bộ năm 2008. Vì vậy, ngày 19/01/2017, Thủ tướng Chính phủ đã có văn bản số 566/VPCP-CN chỉ đạo Bộ Giao thông vận tải tiếp tục nghiên cứu quy định về áp dụng tiêu chuẩn khí thải và quy định về kiểm định khí thải đối với xe mô tô, xe gắn máy trong quá trình xây dựng Luật Giao thông đường bộ sửa đổi. </w:t>
      </w:r>
      <w:r w:rsidR="009F5754" w:rsidRPr="009F5754">
        <w:rPr>
          <w:rFonts w:ascii="Times New Roman" w:hAnsi="Times New Roman"/>
          <w:color w:val="000000"/>
          <w:lang w:val="vi-VN" w:eastAsia="x-none"/>
        </w:rPr>
        <w:t xml:space="preserve">Để đảm bảo đủ căn cứ pháp lý chặt chẽ để xây dựng QCVN khí thải xe mô tô, xe gắn máy tại kỳ họp thứ 7 ngày 27/6/2024 Quốc hội </w:t>
      </w:r>
      <w:r w:rsidR="009F5754" w:rsidRPr="009F5754">
        <w:rPr>
          <w:rFonts w:ascii="Times New Roman" w:hAnsi="Times New Roman"/>
          <w:color w:val="000000"/>
          <w:lang w:val="vi-VN" w:eastAsia="x-none"/>
        </w:rPr>
        <w:lastRenderedPageBreak/>
        <w:t>khóa XV đã thông qua Luật Trật tự, an toàn giao thông đường bộ,</w:t>
      </w:r>
      <w:r w:rsidR="009F5754" w:rsidRPr="009F5754">
        <w:rPr>
          <w:rFonts w:ascii="Times New Roman" w:hAnsi="Times New Roman"/>
          <w:b/>
          <w:bCs/>
          <w:color w:val="000000"/>
          <w:lang w:val="vi-VN" w:eastAsia="x-none"/>
        </w:rPr>
        <w:t> </w:t>
      </w:r>
      <w:r w:rsidR="009F5754" w:rsidRPr="009F5754">
        <w:rPr>
          <w:rFonts w:ascii="Times New Roman" w:hAnsi="Times New Roman"/>
          <w:color w:val="000000"/>
          <w:lang w:val="vi-VN" w:eastAsia="x-none"/>
        </w:rPr>
        <w:t xml:space="preserve">có hiệu lực thi hành từ ngày 01/01/2025, cụ thể tại khoản 2 Điều 42 quy định </w:t>
      </w:r>
      <w:r w:rsidR="009F5754" w:rsidRPr="009F5754">
        <w:rPr>
          <w:rFonts w:ascii="Times New Roman" w:hAnsi="Times New Roman"/>
          <w:i/>
          <w:iCs/>
          <w:color w:val="000000"/>
          <w:lang w:val="vi-VN" w:eastAsia="x-none"/>
        </w:rPr>
        <w:t xml:space="preserve">“Việc kiểm </w:t>
      </w:r>
      <w:r w:rsidR="009F5754" w:rsidRPr="009F5754">
        <w:rPr>
          <w:rFonts w:ascii="Times New Roman" w:hAnsi="Times New Roman" w:hint="eastAsia"/>
          <w:i/>
          <w:iCs/>
          <w:color w:val="000000"/>
          <w:lang w:val="vi-VN" w:eastAsia="x-none"/>
        </w:rPr>
        <w:t>đ</w:t>
      </w:r>
      <w:r w:rsidR="009F5754" w:rsidRPr="009F5754">
        <w:rPr>
          <w:rFonts w:ascii="Times New Roman" w:hAnsi="Times New Roman"/>
          <w:i/>
          <w:iCs/>
          <w:color w:val="000000"/>
          <w:lang w:val="vi-VN" w:eastAsia="x-none"/>
        </w:rPr>
        <w:t xml:space="preserve">ịnh </w:t>
      </w:r>
      <w:r w:rsidR="009F5754" w:rsidRPr="009F5754">
        <w:rPr>
          <w:rFonts w:ascii="Times New Roman" w:hAnsi="Times New Roman" w:hint="eastAsia"/>
          <w:i/>
          <w:iCs/>
          <w:color w:val="000000"/>
          <w:lang w:val="vi-VN" w:eastAsia="x-none"/>
        </w:rPr>
        <w:t>đ</w:t>
      </w:r>
      <w:r w:rsidR="009F5754" w:rsidRPr="009F5754">
        <w:rPr>
          <w:rFonts w:ascii="Times New Roman" w:hAnsi="Times New Roman"/>
          <w:i/>
          <w:iCs/>
          <w:color w:val="000000"/>
          <w:lang w:val="vi-VN" w:eastAsia="x-none"/>
        </w:rPr>
        <w:t xml:space="preserve">ối với xe mô tô, xe gắn máy chỉ thực hiện kiểm </w:t>
      </w:r>
      <w:r w:rsidR="009F5754" w:rsidRPr="009F5754">
        <w:rPr>
          <w:rFonts w:ascii="Times New Roman" w:hAnsi="Times New Roman" w:hint="eastAsia"/>
          <w:i/>
          <w:iCs/>
          <w:color w:val="000000"/>
          <w:lang w:val="vi-VN" w:eastAsia="x-none"/>
        </w:rPr>
        <w:t>đ</w:t>
      </w:r>
      <w:r w:rsidR="009F5754" w:rsidRPr="009F5754">
        <w:rPr>
          <w:rFonts w:ascii="Times New Roman" w:hAnsi="Times New Roman"/>
          <w:i/>
          <w:iCs/>
          <w:color w:val="000000"/>
          <w:lang w:val="vi-VN" w:eastAsia="x-none"/>
        </w:rPr>
        <w:t>ịnh khí thải”.</w:t>
      </w:r>
    </w:p>
    <w:p w14:paraId="21FE7A7C" w14:textId="31F3CE44" w:rsidR="006D4CA9" w:rsidRPr="00057C40" w:rsidRDefault="006D4CA9" w:rsidP="006D4CA9">
      <w:pPr>
        <w:spacing w:after="120"/>
        <w:ind w:firstLine="567"/>
        <w:jc w:val="both"/>
        <w:rPr>
          <w:rFonts w:ascii="Times New Roman" w:hAnsi="Times New Roman"/>
          <w:lang w:val="vi-VN"/>
        </w:rPr>
      </w:pPr>
      <w:r w:rsidRPr="009F5754">
        <w:rPr>
          <w:rFonts w:ascii="Times New Roman" w:hAnsi="Times New Roman"/>
          <w:lang w:val="vi-VN"/>
        </w:rPr>
        <w:t>Hiện nay, quy trình, thủ tục kiểm định khí thải xe máy sẽ được thực hiện theo quy định tại Thông tư 47/2024/TT-BGTVT</w:t>
      </w:r>
      <w:r w:rsidRPr="009F5754">
        <w:rPr>
          <w:rStyle w:val="FootnoteReference"/>
          <w:rFonts w:ascii="Times New Roman" w:hAnsi="Times New Roman"/>
          <w:lang w:val="vi-VN"/>
        </w:rPr>
        <w:footnoteReference w:id="6"/>
      </w:r>
      <w:r w:rsidRPr="009F5754">
        <w:rPr>
          <w:rFonts w:ascii="Times New Roman" w:hAnsi="Times New Roman"/>
          <w:lang w:val="vi-VN"/>
        </w:rPr>
        <w:t>. Ngoài ra, không chỉ quy định thủ tục, Nghị định 168/2024/NĐ-CP</w:t>
      </w:r>
      <w:r w:rsidRPr="009F5754">
        <w:rPr>
          <w:rStyle w:val="FootnoteReference"/>
          <w:rFonts w:ascii="Times New Roman" w:hAnsi="Times New Roman"/>
          <w:lang w:val="vi-VN"/>
        </w:rPr>
        <w:footnoteReference w:id="7"/>
      </w:r>
      <w:r w:rsidRPr="009F5754">
        <w:rPr>
          <w:rFonts w:ascii="Times New Roman" w:hAnsi="Times New Roman"/>
          <w:lang w:val="vi-VN"/>
        </w:rPr>
        <w:t xml:space="preserve"> đã quy định xử phạt với hành vi không kiểm định khí thải xe máy. Do đó việc khẩn trương xây dựng quy chuẩn kỹ thuật quốc gia (QCVN) về khí thải đối với phương tiện giao thông cơ giới đường bộ là hết sức cần thiết và cấp bách, đã được quy định trong Luật Bảo vệ môi trường và Luật Trật tự, an toàn giao thông đường bộ.</w:t>
      </w:r>
      <w:r w:rsidRPr="004D5E0B">
        <w:rPr>
          <w:rFonts w:ascii="Times New Roman" w:hAnsi="Times New Roman"/>
          <w:lang w:val="vi-VN"/>
        </w:rPr>
        <w:t xml:space="preserve"> </w:t>
      </w:r>
    </w:p>
    <w:p w14:paraId="68BF8942" w14:textId="60E3181A" w:rsidR="003377D8" w:rsidRPr="003377D8" w:rsidRDefault="003377D8" w:rsidP="005D12AD">
      <w:pPr>
        <w:widowControl w:val="0"/>
        <w:spacing w:after="120"/>
        <w:ind w:firstLine="720"/>
        <w:jc w:val="both"/>
        <w:rPr>
          <w:rFonts w:ascii="Times New Roman" w:hAnsi="Times New Roman"/>
          <w:i/>
          <w:iCs/>
          <w:lang w:val="vi-VN"/>
        </w:rPr>
      </w:pPr>
      <w:r w:rsidRPr="003377D8">
        <w:rPr>
          <w:rFonts w:ascii="Times New Roman" w:hAnsi="Times New Roman"/>
          <w:i/>
          <w:iCs/>
          <w:lang w:val="vi-VN"/>
        </w:rPr>
        <w:t xml:space="preserve">c) Yếu tố </w:t>
      </w:r>
      <w:r>
        <w:rPr>
          <w:rFonts w:ascii="Times New Roman" w:hAnsi="Times New Roman"/>
          <w:i/>
          <w:iCs/>
          <w:lang w:val="vi-VN"/>
        </w:rPr>
        <w:t>K</w:t>
      </w:r>
      <w:r w:rsidRPr="003377D8">
        <w:rPr>
          <w:rFonts w:ascii="Times New Roman" w:hAnsi="Times New Roman"/>
          <w:i/>
          <w:iCs/>
          <w:lang w:val="vi-VN"/>
        </w:rPr>
        <w:t xml:space="preserve">inh tế - </w:t>
      </w:r>
      <w:r>
        <w:rPr>
          <w:rFonts w:ascii="Times New Roman" w:hAnsi="Times New Roman"/>
          <w:i/>
          <w:iCs/>
          <w:lang w:val="vi-VN"/>
        </w:rPr>
        <w:t>X</w:t>
      </w:r>
      <w:r w:rsidRPr="003377D8">
        <w:rPr>
          <w:rFonts w:ascii="Times New Roman" w:hAnsi="Times New Roman"/>
          <w:i/>
          <w:iCs/>
          <w:lang w:val="vi-VN"/>
        </w:rPr>
        <w:t>ã hội</w:t>
      </w:r>
      <w:r w:rsidR="005F7514">
        <w:rPr>
          <w:rFonts w:ascii="Times New Roman" w:hAnsi="Times New Roman"/>
          <w:i/>
          <w:iCs/>
          <w:lang w:val="vi-VN"/>
        </w:rPr>
        <w:t xml:space="preserve"> – Môi </w:t>
      </w:r>
      <w:r w:rsidR="009C27B1">
        <w:rPr>
          <w:rFonts w:ascii="Times New Roman" w:hAnsi="Times New Roman"/>
          <w:i/>
          <w:iCs/>
          <w:lang w:val="vi-VN"/>
        </w:rPr>
        <w:t>trường</w:t>
      </w:r>
    </w:p>
    <w:p w14:paraId="40A925A9" w14:textId="4CC6A5BA" w:rsidR="00FA50E9" w:rsidRPr="00FA50E9" w:rsidRDefault="00FA50E9" w:rsidP="005D12AD">
      <w:pPr>
        <w:spacing w:after="120"/>
        <w:ind w:firstLine="720"/>
        <w:jc w:val="both"/>
        <w:rPr>
          <w:rFonts w:ascii="Times New Roman" w:hAnsi="Times New Roman"/>
          <w:color w:val="000000"/>
          <w:lang w:val="vi-VN" w:eastAsia="x-none"/>
        </w:rPr>
      </w:pPr>
      <w:r w:rsidRPr="00FA50E9">
        <w:rPr>
          <w:rFonts w:ascii="Times New Roman" w:hAnsi="Times New Roman"/>
          <w:color w:val="000000"/>
          <w:lang w:val="vi-VN" w:eastAsia="x-none"/>
        </w:rPr>
        <w:t>Quý I năm 2025 đã đi qua trong bối cảnh tình hình thế giới có những diễn biến phức tạp, khó lường;</w:t>
      </w:r>
      <w:r>
        <w:rPr>
          <w:rFonts w:ascii="Times New Roman" w:hAnsi="Times New Roman"/>
          <w:color w:val="000000"/>
          <w:lang w:val="vi-VN" w:eastAsia="x-none"/>
        </w:rPr>
        <w:t xml:space="preserve"> </w:t>
      </w:r>
      <w:r w:rsidRPr="00FA50E9">
        <w:rPr>
          <w:rFonts w:ascii="Times New Roman" w:hAnsi="Times New Roman"/>
          <w:color w:val="000000"/>
          <w:lang w:val="vi-VN" w:eastAsia="x-none"/>
        </w:rPr>
        <w:t xml:space="preserve">căng thẳng thương mại leo thang, tác động đến hoạt động xuất, nhập khẩu của các quốc gia trên thế giới, gây nguy cơ đứt gẫy chuỗi sản xuất, cung ứng. Bên cạnh đó, thiên tai, biến đổi khí hậu gây hậu quả nghiêm trọng; nguy cơ về an ninh năng lượng, an ninh lương thực, an ninh mạng… gia </w:t>
      </w:r>
      <w:r>
        <w:rPr>
          <w:rFonts w:ascii="Times New Roman" w:hAnsi="Times New Roman"/>
          <w:color w:val="000000"/>
          <w:lang w:val="vi-VN" w:eastAsia="x-none"/>
        </w:rPr>
        <w:t xml:space="preserve">tăng. </w:t>
      </w:r>
      <w:r w:rsidRPr="00FA50E9">
        <w:rPr>
          <w:rFonts w:ascii="Times New Roman" w:hAnsi="Times New Roman"/>
          <w:color w:val="000000"/>
          <w:lang w:val="vi-VN" w:eastAsia="x-none"/>
        </w:rPr>
        <w:t>Việt Nam là quốc gia đang phát triển, quy mô kinh tế còn khiêm tốn, xuất phát điểm thấp, độ mở cao, do đó, những biến động trên thế giới đều có thể ảnh hưởng đến nền kinh tế nước ta.</w:t>
      </w:r>
    </w:p>
    <w:p w14:paraId="52C87DBB" w14:textId="449C7108" w:rsidR="00A8153C" w:rsidRDefault="00A8153C" w:rsidP="005D12AD">
      <w:pPr>
        <w:spacing w:after="120"/>
        <w:ind w:firstLine="720"/>
        <w:jc w:val="both"/>
        <w:rPr>
          <w:rFonts w:ascii="Times New Roman" w:hAnsi="Times New Roman"/>
          <w:color w:val="000000"/>
          <w:lang w:val="vi-VN" w:eastAsia="x-none"/>
        </w:rPr>
      </w:pPr>
      <w:r>
        <w:rPr>
          <w:rFonts w:ascii="Times New Roman" w:hAnsi="Times New Roman"/>
          <w:color w:val="000000"/>
          <w:lang w:val="vi-VN" w:eastAsia="x-none"/>
        </w:rPr>
        <w:t xml:space="preserve">Theo </w:t>
      </w:r>
      <w:r w:rsidRPr="00A8153C">
        <w:rPr>
          <w:rFonts w:ascii="Times New Roman" w:hAnsi="Times New Roman"/>
          <w:color w:val="000000"/>
          <w:lang w:val="vi-VN" w:eastAsia="x-none"/>
        </w:rPr>
        <w:t xml:space="preserve">nguồn trang Thông tin điện tử Cục Thống </w:t>
      </w:r>
      <w:r>
        <w:rPr>
          <w:rFonts w:ascii="Times New Roman" w:hAnsi="Times New Roman"/>
          <w:color w:val="000000"/>
          <w:lang w:val="vi-VN" w:eastAsia="x-none"/>
        </w:rPr>
        <w:t xml:space="preserve">kê, tình hình kinh tế xã – xã hội Năm </w:t>
      </w:r>
      <w:r w:rsidR="0041375C">
        <w:rPr>
          <w:rFonts w:ascii="Times New Roman" w:hAnsi="Times New Roman"/>
          <w:color w:val="000000"/>
          <w:lang w:val="vi-VN" w:eastAsia="x-none"/>
        </w:rPr>
        <w:t>2025, k</w:t>
      </w:r>
      <w:r w:rsidR="0041375C" w:rsidRPr="0041375C">
        <w:rPr>
          <w:rFonts w:ascii="Times New Roman" w:hAnsi="Times New Roman"/>
          <w:color w:val="000000"/>
          <w:lang w:val="vi-VN" w:eastAsia="x-none"/>
        </w:rPr>
        <w:t>ết quả tình hình kinh tế – xã hội tháng sau tốt hơn tháng trước, quý I/2025 tốt hơn cùng kỳ năm trước trên hầu hết các lĩnh vực là thành quả ban đầu của những nỗ lực bền bỉ của cả hệ thống chính trị, sự chỉ đạo, điều hành quyết liệt, linh hoạt và hiệu quả của Chính phủ, sự chung tay của các Bộ, ngành, địa phương trong triển khai các giải pháp nhằm tháo gỡ khó khăn, tạo điều kiện thuận lợi của các thành phần trong nền kinh tế phát triển hoạt động sản xuất kinh doanh. Việc Việt Nam tăng trưởng thuộc nhóm cao trong khu vực và quốc tế là tín hiệu đáng mừng trong bối cảnh hiện nay.</w:t>
      </w:r>
    </w:p>
    <w:p w14:paraId="707C537B" w14:textId="6682EE07" w:rsidR="0041375C" w:rsidRPr="0041375C" w:rsidRDefault="0041375C" w:rsidP="005D12AD">
      <w:pPr>
        <w:spacing w:after="120"/>
        <w:ind w:firstLine="720"/>
        <w:jc w:val="both"/>
        <w:rPr>
          <w:rFonts w:ascii="Times New Roman" w:hAnsi="Times New Roman"/>
          <w:color w:val="000000"/>
          <w:lang w:val="vi-VN" w:eastAsia="x-none"/>
        </w:rPr>
      </w:pPr>
      <w:r w:rsidRPr="0041375C">
        <w:rPr>
          <w:rFonts w:ascii="Times New Roman" w:hAnsi="Times New Roman"/>
          <w:color w:val="000000"/>
          <w:lang w:val="vi-VN" w:eastAsia="x-none"/>
        </w:rPr>
        <w:t>Tổng sản phẩm trong nước (GDP) quý I năm 2025 tăng 6,93%, trong đó: Khu vực nông, lâm nghiệp và thủy sản tăng 3,74%, đóng góp 0,43 điểm phần trăm vào mức tăng tổng giá trị tăng thêm toàn nền kinh tế; Khu vực công nghiệp và xây dựng tăng 7,42 phần trăm, đóng góp 2,87 điểm phần trăm; Khu vực dịch vụ tăng 7,70%, đóng góp 3,83 điểm phần trăm</w:t>
      </w:r>
    </w:p>
    <w:p w14:paraId="555EE1F0" w14:textId="2CA3E692" w:rsidR="005045B5" w:rsidRPr="005045B5" w:rsidRDefault="0028312C" w:rsidP="005D12AD">
      <w:pPr>
        <w:spacing w:after="120"/>
        <w:ind w:firstLine="720"/>
        <w:jc w:val="both"/>
        <w:rPr>
          <w:rFonts w:ascii="Times New Roman" w:hAnsi="Times New Roman"/>
          <w:color w:val="000000"/>
          <w:lang w:val="vi-VN" w:eastAsia="x-none"/>
        </w:rPr>
      </w:pPr>
      <w:r w:rsidRPr="0028312C">
        <w:rPr>
          <w:rFonts w:ascii="Times New Roman" w:hAnsi="Times New Roman"/>
          <w:color w:val="000000"/>
          <w:lang w:val="vi-VN" w:eastAsia="x-none"/>
        </w:rPr>
        <w:t>Dân số trung bình của Việt Nam n</w:t>
      </w:r>
      <w:r w:rsidRPr="0028312C">
        <w:rPr>
          <w:rFonts w:ascii="Times New Roman" w:hAnsi="Times New Roman" w:hint="eastAsia"/>
          <w:color w:val="000000"/>
          <w:lang w:val="vi-VN" w:eastAsia="x-none"/>
        </w:rPr>
        <w:t>ă</w:t>
      </w:r>
      <w:r w:rsidRPr="0028312C">
        <w:rPr>
          <w:rFonts w:ascii="Times New Roman" w:hAnsi="Times New Roman"/>
          <w:color w:val="000000"/>
          <w:lang w:val="vi-VN" w:eastAsia="x-none"/>
        </w:rPr>
        <w:t>m 2024 là 101,3 triệu ng</w:t>
      </w:r>
      <w:r w:rsidRPr="0028312C">
        <w:rPr>
          <w:rFonts w:ascii="Times New Roman" w:hAnsi="Times New Roman" w:hint="eastAsia"/>
          <w:color w:val="000000"/>
          <w:lang w:val="vi-VN" w:eastAsia="x-none"/>
        </w:rPr>
        <w:t>ườ</w:t>
      </w:r>
      <w:r w:rsidRPr="0028312C">
        <w:rPr>
          <w:rFonts w:ascii="Times New Roman" w:hAnsi="Times New Roman"/>
          <w:color w:val="000000"/>
          <w:lang w:val="vi-VN" w:eastAsia="x-none"/>
        </w:rPr>
        <w:t>i. Chất l</w:t>
      </w:r>
      <w:r w:rsidRPr="0028312C">
        <w:rPr>
          <w:rFonts w:ascii="Times New Roman" w:hAnsi="Times New Roman" w:hint="eastAsia"/>
          <w:color w:val="000000"/>
          <w:lang w:val="vi-VN" w:eastAsia="x-none"/>
        </w:rPr>
        <w:t>ượ</w:t>
      </w:r>
      <w:r w:rsidRPr="0028312C">
        <w:rPr>
          <w:rFonts w:ascii="Times New Roman" w:hAnsi="Times New Roman"/>
          <w:color w:val="000000"/>
          <w:lang w:val="vi-VN" w:eastAsia="x-none"/>
        </w:rPr>
        <w:t xml:space="preserve">ng dân số </w:t>
      </w:r>
      <w:r w:rsidRPr="0028312C">
        <w:rPr>
          <w:rFonts w:ascii="Times New Roman" w:hAnsi="Times New Roman" w:hint="eastAsia"/>
          <w:color w:val="000000"/>
          <w:lang w:val="vi-VN" w:eastAsia="x-none"/>
        </w:rPr>
        <w:t>đượ</w:t>
      </w:r>
      <w:r w:rsidRPr="0028312C">
        <w:rPr>
          <w:rFonts w:ascii="Times New Roman" w:hAnsi="Times New Roman"/>
          <w:color w:val="000000"/>
          <w:lang w:val="vi-VN" w:eastAsia="x-none"/>
        </w:rPr>
        <w:t>c cải thiện, m</w:t>
      </w:r>
      <w:r w:rsidRPr="0028312C">
        <w:rPr>
          <w:rFonts w:ascii="Times New Roman" w:hAnsi="Times New Roman" w:hint="eastAsia"/>
          <w:color w:val="000000"/>
          <w:lang w:val="vi-VN" w:eastAsia="x-none"/>
        </w:rPr>
        <w:t>ứ</w:t>
      </w:r>
      <w:r w:rsidRPr="0028312C">
        <w:rPr>
          <w:rFonts w:ascii="Times New Roman" w:hAnsi="Times New Roman"/>
          <w:color w:val="000000"/>
          <w:lang w:val="vi-VN" w:eastAsia="x-none"/>
        </w:rPr>
        <w:t>c sinh giảm mạnh và c</w:t>
      </w:r>
      <w:r w:rsidRPr="0028312C">
        <w:rPr>
          <w:rFonts w:ascii="Times New Roman" w:hAnsi="Times New Roman" w:hint="eastAsia"/>
          <w:color w:val="000000"/>
          <w:lang w:val="vi-VN" w:eastAsia="x-none"/>
        </w:rPr>
        <w:t>ơ</w:t>
      </w:r>
      <w:r w:rsidRPr="0028312C">
        <w:rPr>
          <w:rFonts w:ascii="Times New Roman" w:hAnsi="Times New Roman"/>
          <w:color w:val="000000"/>
          <w:lang w:val="vi-VN" w:eastAsia="x-none"/>
        </w:rPr>
        <w:t xml:space="preserve"> bản duy trì mức sinh thay thế từ n</w:t>
      </w:r>
      <w:r w:rsidRPr="0028312C">
        <w:rPr>
          <w:rFonts w:ascii="Times New Roman" w:hAnsi="Times New Roman" w:hint="eastAsia"/>
          <w:color w:val="000000"/>
          <w:lang w:val="vi-VN" w:eastAsia="x-none"/>
        </w:rPr>
        <w:t>ă</w:t>
      </w:r>
      <w:r w:rsidRPr="0028312C">
        <w:rPr>
          <w:rFonts w:ascii="Times New Roman" w:hAnsi="Times New Roman"/>
          <w:color w:val="000000"/>
          <w:lang w:val="vi-VN" w:eastAsia="x-none"/>
        </w:rPr>
        <w:t xml:space="preserve">m 2005 trở lại </w:t>
      </w:r>
      <w:r w:rsidRPr="0028312C">
        <w:rPr>
          <w:rFonts w:ascii="Times New Roman" w:hAnsi="Times New Roman" w:hint="eastAsia"/>
          <w:color w:val="000000"/>
          <w:lang w:val="vi-VN" w:eastAsia="x-none"/>
        </w:rPr>
        <w:t>đâ</w:t>
      </w:r>
      <w:r w:rsidRPr="0028312C">
        <w:rPr>
          <w:rFonts w:ascii="Times New Roman" w:hAnsi="Times New Roman"/>
          <w:color w:val="000000"/>
          <w:lang w:val="vi-VN" w:eastAsia="x-none"/>
        </w:rPr>
        <w:t>y.</w:t>
      </w:r>
      <w:r w:rsidR="001F60A6">
        <w:rPr>
          <w:rFonts w:ascii="Times New Roman" w:hAnsi="Times New Roman"/>
          <w:color w:val="000000"/>
          <w:lang w:val="vi-VN" w:eastAsia="x-none"/>
        </w:rPr>
        <w:t xml:space="preserve"> K</w:t>
      </w:r>
      <w:r w:rsidR="001F60A6" w:rsidRPr="001F60A6">
        <w:rPr>
          <w:rFonts w:ascii="Times New Roman" w:hAnsi="Times New Roman"/>
          <w:color w:val="000000"/>
          <w:lang w:val="vi-VN" w:eastAsia="x-none"/>
        </w:rPr>
        <w:t xml:space="preserve">ể từ năm 2019 đến nay, mặc dù tốc độ tăng dân số của Việt Nam giảm do mức sinh giảm nhưng quy mô dân số vẫn duy trì trạng thái ổn </w:t>
      </w:r>
      <w:r w:rsidR="001F60A6" w:rsidRPr="001F60A6">
        <w:rPr>
          <w:rFonts w:ascii="Times New Roman" w:hAnsi="Times New Roman"/>
          <w:color w:val="000000"/>
          <w:lang w:val="vi-VN" w:eastAsia="x-none"/>
        </w:rPr>
        <w:lastRenderedPageBreak/>
        <w:t xml:space="preserve">định, bình quân mỗi năm tăng khoảng gần 1 triệu </w:t>
      </w:r>
      <w:r w:rsidR="001F60A6">
        <w:rPr>
          <w:rFonts w:ascii="Times New Roman" w:hAnsi="Times New Roman"/>
          <w:color w:val="000000"/>
          <w:lang w:val="vi-VN" w:eastAsia="x-none"/>
        </w:rPr>
        <w:t>người.</w:t>
      </w:r>
      <w:r>
        <w:rPr>
          <w:rFonts w:ascii="Times New Roman" w:hAnsi="Times New Roman"/>
          <w:color w:val="000000"/>
          <w:lang w:val="vi-VN" w:eastAsia="x-none"/>
        </w:rPr>
        <w:t xml:space="preserve"> T</w:t>
      </w:r>
      <w:r w:rsidRPr="0028312C">
        <w:rPr>
          <w:rFonts w:ascii="Times New Roman" w:hAnsi="Times New Roman"/>
          <w:color w:val="000000"/>
          <w:lang w:val="vi-VN" w:eastAsia="x-none"/>
        </w:rPr>
        <w:t xml:space="preserve">ỷ lệ gia </w:t>
      </w:r>
      <w:r w:rsidRPr="0028312C">
        <w:rPr>
          <w:rFonts w:ascii="Times New Roman" w:hAnsi="Times New Roman" w:hint="eastAsia"/>
          <w:color w:val="000000"/>
          <w:lang w:val="vi-VN" w:eastAsia="x-none"/>
        </w:rPr>
        <w:t>đì</w:t>
      </w:r>
      <w:r w:rsidRPr="0028312C">
        <w:rPr>
          <w:rFonts w:ascii="Times New Roman" w:hAnsi="Times New Roman"/>
          <w:color w:val="000000"/>
          <w:lang w:val="vi-VN" w:eastAsia="x-none"/>
        </w:rPr>
        <w:t>nh sử dụng internet cáp quang b</w:t>
      </w:r>
      <w:r w:rsidRPr="0028312C">
        <w:rPr>
          <w:rFonts w:ascii="Times New Roman" w:hAnsi="Times New Roman" w:hint="eastAsia"/>
          <w:color w:val="000000"/>
          <w:lang w:val="vi-VN" w:eastAsia="x-none"/>
        </w:rPr>
        <w:t>ă</w:t>
      </w:r>
      <w:r w:rsidRPr="0028312C">
        <w:rPr>
          <w:rFonts w:ascii="Times New Roman" w:hAnsi="Times New Roman"/>
          <w:color w:val="000000"/>
          <w:lang w:val="vi-VN" w:eastAsia="x-none"/>
        </w:rPr>
        <w:t xml:space="preserve">ng thông rộng </w:t>
      </w:r>
      <w:r w:rsidRPr="0028312C">
        <w:rPr>
          <w:rFonts w:ascii="Times New Roman" w:hAnsi="Times New Roman" w:hint="eastAsia"/>
          <w:color w:val="000000"/>
          <w:lang w:val="vi-VN" w:eastAsia="x-none"/>
        </w:rPr>
        <w:t>đ</w:t>
      </w:r>
      <w:r w:rsidRPr="0028312C">
        <w:rPr>
          <w:rFonts w:ascii="Times New Roman" w:hAnsi="Times New Roman"/>
          <w:color w:val="000000"/>
          <w:lang w:val="vi-VN" w:eastAsia="x-none"/>
        </w:rPr>
        <w:t>ạt 82,9%.</w:t>
      </w:r>
      <w:r w:rsidR="005045B5">
        <w:rPr>
          <w:rFonts w:ascii="Times New Roman" w:hAnsi="Times New Roman"/>
          <w:color w:val="000000"/>
          <w:lang w:val="vi-VN" w:eastAsia="x-none"/>
        </w:rPr>
        <w:t xml:space="preserve"> </w:t>
      </w:r>
      <w:r w:rsidR="005045B5" w:rsidRPr="005045B5">
        <w:rPr>
          <w:rFonts w:ascii="Times New Roman" w:hAnsi="Times New Roman"/>
          <w:color w:val="000000"/>
          <w:lang w:val="vi-VN" w:eastAsia="x-none"/>
        </w:rPr>
        <w:t>Về thực trạng lao động Quý IV/2024</w:t>
      </w:r>
      <w:r w:rsidR="005045B5">
        <w:rPr>
          <w:rFonts w:ascii="Times New Roman" w:hAnsi="Times New Roman"/>
          <w:color w:val="000000"/>
          <w:lang w:val="vi-VN" w:eastAsia="x-none"/>
        </w:rPr>
        <w:t xml:space="preserve"> nói chung</w:t>
      </w:r>
      <w:r w:rsidR="005045B5" w:rsidRPr="005045B5">
        <w:rPr>
          <w:rFonts w:ascii="Times New Roman" w:hAnsi="Times New Roman"/>
          <w:color w:val="000000"/>
          <w:lang w:val="vi-VN" w:eastAsia="x-none"/>
        </w:rPr>
        <w:t>:</w:t>
      </w:r>
      <w:r w:rsidR="005045B5">
        <w:rPr>
          <w:rFonts w:ascii="Times New Roman" w:hAnsi="Times New Roman"/>
          <w:color w:val="000000"/>
          <w:lang w:val="vi-VN" w:eastAsia="x-none"/>
        </w:rPr>
        <w:t xml:space="preserve"> </w:t>
      </w:r>
      <w:r w:rsidR="008D35A0" w:rsidRPr="00746058">
        <w:rPr>
          <w:rFonts w:ascii="Times New Roman" w:hAnsi="Times New Roman"/>
          <w:color w:val="000000"/>
          <w:lang w:val="vi-VN" w:eastAsia="x-none"/>
        </w:rPr>
        <w:t>l</w:t>
      </w:r>
      <w:r w:rsidR="005045B5" w:rsidRPr="005045B5">
        <w:rPr>
          <w:rFonts w:ascii="Times New Roman" w:hAnsi="Times New Roman"/>
          <w:color w:val="000000"/>
          <w:lang w:val="vi-VN" w:eastAsia="x-none"/>
        </w:rPr>
        <w:t xml:space="preserve">ao </w:t>
      </w:r>
      <w:r w:rsidR="005045B5" w:rsidRPr="005045B5">
        <w:rPr>
          <w:rFonts w:ascii="Times New Roman" w:hAnsi="Times New Roman" w:hint="eastAsia"/>
          <w:color w:val="000000"/>
          <w:lang w:val="vi-VN" w:eastAsia="x-none"/>
        </w:rPr>
        <w:t>đ</w:t>
      </w:r>
      <w:r w:rsidR="005045B5" w:rsidRPr="005045B5">
        <w:rPr>
          <w:rFonts w:ascii="Times New Roman" w:hAnsi="Times New Roman"/>
          <w:color w:val="000000"/>
          <w:lang w:val="vi-VN" w:eastAsia="x-none"/>
        </w:rPr>
        <w:t xml:space="preserve">ộng có việc làm </w:t>
      </w:r>
      <w:r w:rsidR="005045B5" w:rsidRPr="005045B5">
        <w:rPr>
          <w:rFonts w:ascii="Times New Roman" w:hAnsi="Times New Roman" w:hint="eastAsia"/>
          <w:color w:val="000000"/>
          <w:lang w:val="vi-VN" w:eastAsia="x-none"/>
        </w:rPr>
        <w:t>ư</w:t>
      </w:r>
      <w:r w:rsidR="005045B5" w:rsidRPr="005045B5">
        <w:rPr>
          <w:rFonts w:ascii="Times New Roman" w:hAnsi="Times New Roman"/>
          <w:color w:val="000000"/>
          <w:lang w:val="vi-VN" w:eastAsia="x-none"/>
        </w:rPr>
        <w:t xml:space="preserve">ớc tính là 52,1 triệu </w:t>
      </w:r>
      <w:r w:rsidR="005045B5">
        <w:rPr>
          <w:rFonts w:ascii="Times New Roman" w:hAnsi="Times New Roman"/>
          <w:color w:val="000000"/>
          <w:lang w:val="vi-VN" w:eastAsia="x-none"/>
        </w:rPr>
        <w:t xml:space="preserve">người; </w:t>
      </w:r>
      <w:r w:rsidR="008D35A0" w:rsidRPr="00746058">
        <w:rPr>
          <w:rFonts w:ascii="Times New Roman" w:hAnsi="Times New Roman"/>
          <w:color w:val="000000"/>
          <w:lang w:val="vi-VN" w:eastAsia="x-none"/>
        </w:rPr>
        <w:t>s</w:t>
      </w:r>
      <w:r w:rsidR="005045B5" w:rsidRPr="005045B5">
        <w:rPr>
          <w:rFonts w:ascii="Times New Roman" w:hAnsi="Times New Roman"/>
          <w:color w:val="000000"/>
          <w:lang w:val="vi-VN" w:eastAsia="x-none"/>
        </w:rPr>
        <w:t>ố ng</w:t>
      </w:r>
      <w:r w:rsidR="005045B5" w:rsidRPr="005045B5">
        <w:rPr>
          <w:rFonts w:ascii="Times New Roman" w:hAnsi="Times New Roman" w:hint="eastAsia"/>
          <w:color w:val="000000"/>
          <w:lang w:val="vi-VN" w:eastAsia="x-none"/>
        </w:rPr>
        <w:t>ư</w:t>
      </w:r>
      <w:r w:rsidR="005045B5" w:rsidRPr="005045B5">
        <w:rPr>
          <w:rFonts w:ascii="Times New Roman" w:hAnsi="Times New Roman"/>
          <w:color w:val="000000"/>
          <w:lang w:val="vi-VN" w:eastAsia="x-none"/>
        </w:rPr>
        <w:t xml:space="preserve">ời thiếu việc làm trong </w:t>
      </w:r>
      <w:r w:rsidR="005045B5" w:rsidRPr="005045B5">
        <w:rPr>
          <w:rFonts w:ascii="Times New Roman" w:hAnsi="Times New Roman" w:hint="eastAsia"/>
          <w:color w:val="000000"/>
          <w:lang w:val="vi-VN" w:eastAsia="x-none"/>
        </w:rPr>
        <w:t>đ</w:t>
      </w:r>
      <w:r w:rsidR="005045B5" w:rsidRPr="005045B5">
        <w:rPr>
          <w:rFonts w:ascii="Times New Roman" w:hAnsi="Times New Roman"/>
          <w:color w:val="000000"/>
          <w:lang w:val="vi-VN" w:eastAsia="x-none"/>
        </w:rPr>
        <w:t xml:space="preserve">ộ tuổi lao </w:t>
      </w:r>
      <w:r w:rsidR="005045B5" w:rsidRPr="005045B5">
        <w:rPr>
          <w:rFonts w:ascii="Times New Roman" w:hAnsi="Times New Roman" w:hint="eastAsia"/>
          <w:color w:val="000000"/>
          <w:lang w:val="vi-VN" w:eastAsia="x-none"/>
        </w:rPr>
        <w:t>đ</w:t>
      </w:r>
      <w:r w:rsidR="005045B5" w:rsidRPr="005045B5">
        <w:rPr>
          <w:rFonts w:ascii="Times New Roman" w:hAnsi="Times New Roman"/>
          <w:color w:val="000000"/>
          <w:lang w:val="vi-VN" w:eastAsia="x-none"/>
        </w:rPr>
        <w:t>ộng</w:t>
      </w:r>
      <w:r w:rsidR="008D35A0" w:rsidRPr="00746058">
        <w:rPr>
          <w:rFonts w:ascii="Times New Roman" w:hAnsi="Times New Roman"/>
          <w:color w:val="000000"/>
          <w:lang w:val="vi-VN" w:eastAsia="x-none"/>
        </w:rPr>
        <w:t xml:space="preserve"> </w:t>
      </w:r>
      <w:r w:rsidR="005045B5" w:rsidRPr="005045B5">
        <w:rPr>
          <w:rFonts w:ascii="Times New Roman" w:hAnsi="Times New Roman"/>
          <w:color w:val="000000"/>
          <w:lang w:val="vi-VN" w:eastAsia="x-none"/>
        </w:rPr>
        <w:t xml:space="preserve">là 764,6 nghìn </w:t>
      </w:r>
      <w:r w:rsidR="005045B5">
        <w:rPr>
          <w:rFonts w:ascii="Times New Roman" w:hAnsi="Times New Roman"/>
          <w:color w:val="000000"/>
          <w:lang w:val="vi-VN" w:eastAsia="x-none"/>
        </w:rPr>
        <w:t xml:space="preserve">người; </w:t>
      </w:r>
      <w:r w:rsidR="008D35A0" w:rsidRPr="00746058">
        <w:rPr>
          <w:rFonts w:ascii="Times New Roman" w:hAnsi="Times New Roman"/>
          <w:color w:val="000000"/>
          <w:lang w:val="vi-VN" w:eastAsia="x-none"/>
        </w:rPr>
        <w:t>t</w:t>
      </w:r>
      <w:r w:rsidR="005045B5" w:rsidRPr="005045B5">
        <w:rPr>
          <w:rFonts w:ascii="Times New Roman" w:hAnsi="Times New Roman"/>
          <w:color w:val="000000"/>
          <w:lang w:val="vi-VN" w:eastAsia="x-none"/>
        </w:rPr>
        <w:t xml:space="preserve">hu nhập bình quân của lao </w:t>
      </w:r>
      <w:r w:rsidR="005045B5" w:rsidRPr="005045B5">
        <w:rPr>
          <w:rFonts w:ascii="Times New Roman" w:hAnsi="Times New Roman" w:hint="eastAsia"/>
          <w:color w:val="000000"/>
          <w:lang w:val="vi-VN" w:eastAsia="x-none"/>
        </w:rPr>
        <w:t>đ</w:t>
      </w:r>
      <w:r w:rsidR="005045B5" w:rsidRPr="005045B5">
        <w:rPr>
          <w:rFonts w:ascii="Times New Roman" w:hAnsi="Times New Roman"/>
          <w:color w:val="000000"/>
          <w:lang w:val="vi-VN" w:eastAsia="x-none"/>
        </w:rPr>
        <w:t xml:space="preserve">ộng là 8,2 triệu </w:t>
      </w:r>
      <w:r w:rsidR="005045B5" w:rsidRPr="005045B5">
        <w:rPr>
          <w:rFonts w:ascii="Times New Roman" w:hAnsi="Times New Roman" w:hint="eastAsia"/>
          <w:color w:val="000000"/>
          <w:lang w:val="vi-VN" w:eastAsia="x-none"/>
        </w:rPr>
        <w:t>đ</w:t>
      </w:r>
      <w:r w:rsidR="005045B5" w:rsidRPr="005045B5">
        <w:rPr>
          <w:rFonts w:ascii="Times New Roman" w:hAnsi="Times New Roman"/>
          <w:color w:val="000000"/>
          <w:lang w:val="vi-VN" w:eastAsia="x-none"/>
        </w:rPr>
        <w:t>ồng/</w:t>
      </w:r>
      <w:r w:rsidR="005045B5">
        <w:rPr>
          <w:rFonts w:ascii="Times New Roman" w:hAnsi="Times New Roman"/>
          <w:color w:val="000000"/>
          <w:lang w:val="vi-VN" w:eastAsia="x-none"/>
        </w:rPr>
        <w:t xml:space="preserve">tháng; </w:t>
      </w:r>
      <w:r w:rsidR="008D35A0" w:rsidRPr="00746058">
        <w:rPr>
          <w:rFonts w:ascii="Times New Roman" w:hAnsi="Times New Roman"/>
          <w:color w:val="000000"/>
          <w:lang w:val="vi-VN" w:eastAsia="x-none"/>
        </w:rPr>
        <w:t>t</w:t>
      </w:r>
      <w:r w:rsidR="005045B5" w:rsidRPr="005045B5">
        <w:rPr>
          <w:rFonts w:ascii="Times New Roman" w:hAnsi="Times New Roman"/>
          <w:color w:val="000000"/>
          <w:lang w:val="vi-VN" w:eastAsia="x-none"/>
        </w:rPr>
        <w:t xml:space="preserve">ỷ lệ thất nghiệp trong </w:t>
      </w:r>
      <w:r w:rsidR="005045B5" w:rsidRPr="005045B5">
        <w:rPr>
          <w:rFonts w:ascii="Times New Roman" w:hAnsi="Times New Roman" w:hint="eastAsia"/>
          <w:color w:val="000000"/>
          <w:lang w:val="vi-VN" w:eastAsia="x-none"/>
        </w:rPr>
        <w:t>đ</w:t>
      </w:r>
      <w:r w:rsidR="005045B5" w:rsidRPr="005045B5">
        <w:rPr>
          <w:rFonts w:ascii="Times New Roman" w:hAnsi="Times New Roman"/>
          <w:color w:val="000000"/>
          <w:lang w:val="vi-VN" w:eastAsia="x-none"/>
        </w:rPr>
        <w:t xml:space="preserve">ộ tuổi lao </w:t>
      </w:r>
      <w:r w:rsidR="005045B5" w:rsidRPr="005045B5">
        <w:rPr>
          <w:rFonts w:ascii="Times New Roman" w:hAnsi="Times New Roman" w:hint="eastAsia"/>
          <w:color w:val="000000"/>
          <w:lang w:val="vi-VN" w:eastAsia="x-none"/>
        </w:rPr>
        <w:t>đ</w:t>
      </w:r>
      <w:r w:rsidR="005045B5" w:rsidRPr="005045B5">
        <w:rPr>
          <w:rFonts w:ascii="Times New Roman" w:hAnsi="Times New Roman"/>
          <w:color w:val="000000"/>
          <w:lang w:val="vi-VN" w:eastAsia="x-none"/>
        </w:rPr>
        <w:t>ộng là 2,22%</w:t>
      </w:r>
      <w:r w:rsidR="005045B5">
        <w:rPr>
          <w:rFonts w:ascii="Times New Roman" w:hAnsi="Times New Roman"/>
          <w:color w:val="000000"/>
          <w:lang w:val="vi-VN" w:eastAsia="x-none"/>
        </w:rPr>
        <w:t xml:space="preserve">. </w:t>
      </w:r>
      <w:r w:rsidR="005045B5" w:rsidRPr="005045B5">
        <w:rPr>
          <w:rFonts w:ascii="Times New Roman" w:hAnsi="Times New Roman"/>
          <w:color w:val="000000"/>
          <w:lang w:val="vi-VN" w:eastAsia="x-none"/>
        </w:rPr>
        <w:t>Theo kết quả s</w:t>
      </w:r>
      <w:r w:rsidR="005045B5" w:rsidRPr="005045B5">
        <w:rPr>
          <w:rFonts w:ascii="Times New Roman" w:hAnsi="Times New Roman" w:hint="eastAsia"/>
          <w:color w:val="000000"/>
          <w:lang w:val="vi-VN" w:eastAsia="x-none"/>
        </w:rPr>
        <w:t>ơ</w:t>
      </w:r>
      <w:r w:rsidR="005045B5" w:rsidRPr="005045B5">
        <w:rPr>
          <w:rFonts w:ascii="Times New Roman" w:hAnsi="Times New Roman"/>
          <w:color w:val="000000"/>
          <w:lang w:val="vi-VN" w:eastAsia="x-none"/>
        </w:rPr>
        <w:t xml:space="preserve"> bộ từ Khảo sát mức sống dân c</w:t>
      </w:r>
      <w:r w:rsidR="005045B5" w:rsidRPr="005045B5">
        <w:rPr>
          <w:rFonts w:ascii="Times New Roman" w:hAnsi="Times New Roman" w:hint="eastAsia"/>
          <w:color w:val="000000"/>
          <w:lang w:val="vi-VN" w:eastAsia="x-none"/>
        </w:rPr>
        <w:t>ư</w:t>
      </w:r>
      <w:r w:rsidR="005045B5" w:rsidRPr="005045B5">
        <w:rPr>
          <w:rFonts w:ascii="Times New Roman" w:hAnsi="Times New Roman"/>
          <w:color w:val="000000"/>
          <w:lang w:val="vi-VN" w:eastAsia="x-none"/>
        </w:rPr>
        <w:t xml:space="preserve"> n</w:t>
      </w:r>
      <w:r w:rsidR="005045B5" w:rsidRPr="005045B5">
        <w:rPr>
          <w:rFonts w:ascii="Times New Roman" w:hAnsi="Times New Roman" w:hint="eastAsia"/>
          <w:color w:val="000000"/>
          <w:lang w:val="vi-VN" w:eastAsia="x-none"/>
        </w:rPr>
        <w:t>ă</w:t>
      </w:r>
      <w:r w:rsidR="005045B5" w:rsidRPr="005045B5">
        <w:rPr>
          <w:rFonts w:ascii="Times New Roman" w:hAnsi="Times New Roman"/>
          <w:color w:val="000000"/>
          <w:lang w:val="vi-VN" w:eastAsia="x-none"/>
        </w:rPr>
        <w:t xml:space="preserve">m 2024, tình hình thu nhập và </w:t>
      </w:r>
      <w:r w:rsidR="005045B5" w:rsidRPr="005045B5">
        <w:rPr>
          <w:rFonts w:ascii="Times New Roman" w:hAnsi="Times New Roman" w:hint="eastAsia"/>
          <w:color w:val="000000"/>
          <w:lang w:val="vi-VN" w:eastAsia="x-none"/>
        </w:rPr>
        <w:t>đ</w:t>
      </w:r>
      <w:r w:rsidR="005045B5" w:rsidRPr="005045B5">
        <w:rPr>
          <w:rFonts w:ascii="Times New Roman" w:hAnsi="Times New Roman"/>
          <w:color w:val="000000"/>
          <w:lang w:val="vi-VN" w:eastAsia="x-none"/>
        </w:rPr>
        <w:t>ời sống của hộ dân c</w:t>
      </w:r>
      <w:r w:rsidR="005045B5" w:rsidRPr="005045B5">
        <w:rPr>
          <w:rFonts w:ascii="Times New Roman" w:hAnsi="Times New Roman" w:hint="eastAsia"/>
          <w:color w:val="000000"/>
          <w:lang w:val="vi-VN" w:eastAsia="x-none"/>
        </w:rPr>
        <w:t>ư</w:t>
      </w:r>
      <w:r w:rsidR="005045B5" w:rsidRPr="005045B5">
        <w:rPr>
          <w:rFonts w:ascii="Times New Roman" w:hAnsi="Times New Roman"/>
          <w:color w:val="000000"/>
          <w:lang w:val="vi-VN" w:eastAsia="x-none"/>
        </w:rPr>
        <w:t xml:space="preserve"> </w:t>
      </w:r>
      <w:r w:rsidR="005045B5" w:rsidRPr="005045B5">
        <w:rPr>
          <w:rFonts w:ascii="Times New Roman" w:hAnsi="Times New Roman" w:hint="eastAsia"/>
          <w:color w:val="000000"/>
          <w:lang w:val="vi-VN" w:eastAsia="x-none"/>
        </w:rPr>
        <w:t>đư</w:t>
      </w:r>
      <w:r w:rsidR="005045B5" w:rsidRPr="005045B5">
        <w:rPr>
          <w:rFonts w:ascii="Times New Roman" w:hAnsi="Times New Roman"/>
          <w:color w:val="000000"/>
          <w:lang w:val="vi-VN" w:eastAsia="x-none"/>
        </w:rPr>
        <w:t xml:space="preserve">ợc cải thiện. Công tác an sinh xã hội tiếp tục </w:t>
      </w:r>
      <w:r w:rsidR="005045B5" w:rsidRPr="005045B5">
        <w:rPr>
          <w:rFonts w:ascii="Times New Roman" w:hAnsi="Times New Roman" w:hint="eastAsia"/>
          <w:color w:val="000000"/>
          <w:lang w:val="vi-VN" w:eastAsia="x-none"/>
        </w:rPr>
        <w:t>đư</w:t>
      </w:r>
      <w:r w:rsidR="005045B5" w:rsidRPr="005045B5">
        <w:rPr>
          <w:rFonts w:ascii="Times New Roman" w:hAnsi="Times New Roman"/>
          <w:color w:val="000000"/>
          <w:lang w:val="vi-VN" w:eastAsia="x-none"/>
        </w:rPr>
        <w:t xml:space="preserve">ợc các cấp, các ngành từ Trung </w:t>
      </w:r>
      <w:r w:rsidR="005045B5" w:rsidRPr="005045B5">
        <w:rPr>
          <w:rFonts w:ascii="Times New Roman" w:hAnsi="Times New Roman" w:hint="eastAsia"/>
          <w:color w:val="000000"/>
          <w:lang w:val="vi-VN" w:eastAsia="x-none"/>
        </w:rPr>
        <w:t>ươ</w:t>
      </w:r>
      <w:r w:rsidR="005045B5" w:rsidRPr="005045B5">
        <w:rPr>
          <w:rFonts w:ascii="Times New Roman" w:hAnsi="Times New Roman"/>
          <w:color w:val="000000"/>
          <w:lang w:val="vi-VN" w:eastAsia="x-none"/>
        </w:rPr>
        <w:t xml:space="preserve">ng </w:t>
      </w:r>
      <w:r w:rsidR="005045B5" w:rsidRPr="005045B5">
        <w:rPr>
          <w:rFonts w:ascii="Times New Roman" w:hAnsi="Times New Roman" w:hint="eastAsia"/>
          <w:color w:val="000000"/>
          <w:lang w:val="vi-VN" w:eastAsia="x-none"/>
        </w:rPr>
        <w:t>đ</w:t>
      </w:r>
      <w:r w:rsidR="005045B5" w:rsidRPr="005045B5">
        <w:rPr>
          <w:rFonts w:ascii="Times New Roman" w:hAnsi="Times New Roman"/>
          <w:color w:val="000000"/>
          <w:lang w:val="vi-VN" w:eastAsia="x-none"/>
        </w:rPr>
        <w:t xml:space="preserve">ến </w:t>
      </w:r>
      <w:r w:rsidR="005045B5" w:rsidRPr="005045B5">
        <w:rPr>
          <w:rFonts w:ascii="Times New Roman" w:hAnsi="Times New Roman" w:hint="eastAsia"/>
          <w:color w:val="000000"/>
          <w:lang w:val="vi-VN" w:eastAsia="x-none"/>
        </w:rPr>
        <w:t>đ</w:t>
      </w:r>
      <w:r w:rsidR="005045B5" w:rsidRPr="005045B5">
        <w:rPr>
          <w:rFonts w:ascii="Times New Roman" w:hAnsi="Times New Roman"/>
          <w:color w:val="000000"/>
          <w:lang w:val="vi-VN" w:eastAsia="x-none"/>
        </w:rPr>
        <w:t>ịa ph</w:t>
      </w:r>
      <w:r w:rsidR="005045B5" w:rsidRPr="005045B5">
        <w:rPr>
          <w:rFonts w:ascii="Times New Roman" w:hAnsi="Times New Roman" w:hint="eastAsia"/>
          <w:color w:val="000000"/>
          <w:lang w:val="vi-VN" w:eastAsia="x-none"/>
        </w:rPr>
        <w:t>ươ</w:t>
      </w:r>
      <w:r w:rsidR="005045B5" w:rsidRPr="005045B5">
        <w:rPr>
          <w:rFonts w:ascii="Times New Roman" w:hAnsi="Times New Roman"/>
          <w:color w:val="000000"/>
          <w:lang w:val="vi-VN" w:eastAsia="x-none"/>
        </w:rPr>
        <w:t>ng quan tâm thực hiện.</w:t>
      </w:r>
    </w:p>
    <w:p w14:paraId="7732DE41" w14:textId="0E34DAAF" w:rsidR="003377D8" w:rsidRPr="00FA50E9" w:rsidRDefault="003377D8" w:rsidP="005D12AD">
      <w:pPr>
        <w:spacing w:after="120"/>
        <w:ind w:firstLine="720"/>
        <w:jc w:val="both"/>
        <w:rPr>
          <w:rFonts w:ascii="Times New Roman" w:hAnsi="Times New Roman"/>
          <w:color w:val="000000"/>
          <w:spacing w:val="-2"/>
          <w:szCs w:val="20"/>
          <w:lang w:val="x-none" w:eastAsia="x-none"/>
        </w:rPr>
      </w:pPr>
      <w:r w:rsidRPr="00FA50E9">
        <w:rPr>
          <w:rFonts w:ascii="Times New Roman" w:hAnsi="Times New Roman"/>
          <w:color w:val="000000"/>
          <w:spacing w:val="-2"/>
          <w:lang w:val="vi-VN" w:eastAsia="x-none"/>
        </w:rPr>
        <w:t>Tình trạng ô nhiễm môi trường không khí tại Việt Nam nói chung và một số đô thị lớn nói riêng có xu hướng gia tăng, chủ yếu tập trung vào ô nhiễm bụi, đặc biệt là bụi mịn PM</w:t>
      </w:r>
      <w:r w:rsidRPr="00FA50E9">
        <w:rPr>
          <w:rFonts w:ascii="Times New Roman" w:hAnsi="Times New Roman"/>
          <w:color w:val="000000"/>
          <w:spacing w:val="-2"/>
          <w:vertAlign w:val="subscript"/>
          <w:lang w:val="vi-VN" w:eastAsia="x-none"/>
        </w:rPr>
        <w:t>2.5</w:t>
      </w:r>
      <w:r w:rsidRPr="00FA50E9">
        <w:rPr>
          <w:rFonts w:ascii="Times New Roman" w:hAnsi="Times New Roman"/>
          <w:color w:val="000000"/>
          <w:spacing w:val="-2"/>
          <w:lang w:val="vi-VN" w:eastAsia="x-none"/>
        </w:rPr>
        <w:t xml:space="preserve">. </w:t>
      </w:r>
      <w:r w:rsidRPr="00FA50E9">
        <w:rPr>
          <w:rFonts w:ascii="Times New Roman" w:hAnsi="Times New Roman"/>
          <w:color w:val="000000"/>
          <w:spacing w:val="-2"/>
          <w:szCs w:val="20"/>
          <w:lang w:val="vi-VN" w:eastAsia="x-none"/>
        </w:rPr>
        <w:t>T</w:t>
      </w:r>
      <w:r w:rsidRPr="00FA50E9">
        <w:rPr>
          <w:rFonts w:ascii="Times New Roman" w:hAnsi="Times New Roman"/>
          <w:color w:val="000000"/>
          <w:spacing w:val="-2"/>
          <w:szCs w:val="20"/>
          <w:lang w:val="x-none" w:eastAsia="x-none"/>
        </w:rPr>
        <w:t>ình hình diễn biến ô nhiễm không khí trên toàn quốc</w:t>
      </w:r>
      <w:r w:rsidRPr="00FA50E9">
        <w:rPr>
          <w:rFonts w:ascii="Times New Roman" w:hAnsi="Times New Roman"/>
          <w:color w:val="000000"/>
          <w:spacing w:val="-2"/>
          <w:szCs w:val="20"/>
          <w:lang w:val="vi-VN" w:eastAsia="x-none"/>
        </w:rPr>
        <w:t xml:space="preserve"> có tính quy luật về mặt thời gian (“mùa” ô nhiễm không khí, mang tính thời điểm trong ngày</w:t>
      </w:r>
      <w:r w:rsidRPr="00FA50E9">
        <w:rPr>
          <w:rFonts w:ascii="Times New Roman" w:hAnsi="Times New Roman"/>
          <w:color w:val="000000"/>
          <w:spacing w:val="-2"/>
          <w:szCs w:val="20"/>
          <w:vertAlign w:val="superscript"/>
          <w:lang w:val="vi-VN" w:eastAsia="x-none"/>
        </w:rPr>
        <w:footnoteReference w:id="8"/>
      </w:r>
      <w:r w:rsidRPr="00FA50E9">
        <w:rPr>
          <w:rFonts w:ascii="Times New Roman" w:hAnsi="Times New Roman"/>
          <w:color w:val="000000"/>
          <w:spacing w:val="-2"/>
          <w:szCs w:val="20"/>
          <w:lang w:val="vi-VN" w:eastAsia="x-none"/>
        </w:rPr>
        <w:t>) và</w:t>
      </w:r>
      <w:r w:rsidRPr="00FA50E9">
        <w:rPr>
          <w:rFonts w:ascii="Times New Roman" w:hAnsi="Times New Roman"/>
          <w:color w:val="000000"/>
          <w:spacing w:val="-2"/>
          <w:szCs w:val="20"/>
          <w:lang w:val="x-none" w:eastAsia="x-none"/>
        </w:rPr>
        <w:t xml:space="preserve"> có chiều h</w:t>
      </w:r>
      <w:r w:rsidRPr="00FA50E9">
        <w:rPr>
          <w:rFonts w:ascii="Times New Roman" w:hAnsi="Times New Roman" w:hint="eastAsia"/>
          <w:color w:val="000000"/>
          <w:spacing w:val="-2"/>
          <w:szCs w:val="20"/>
          <w:lang w:val="x-none" w:eastAsia="x-none"/>
        </w:rPr>
        <w:t>ư</w:t>
      </w:r>
      <w:r w:rsidRPr="00FA50E9">
        <w:rPr>
          <w:rFonts w:ascii="Times New Roman" w:hAnsi="Times New Roman"/>
          <w:color w:val="000000"/>
          <w:spacing w:val="-2"/>
          <w:szCs w:val="20"/>
          <w:lang w:val="x-none" w:eastAsia="x-none"/>
        </w:rPr>
        <w:t>ớng gia t</w:t>
      </w:r>
      <w:r w:rsidRPr="00FA50E9">
        <w:rPr>
          <w:rFonts w:ascii="Times New Roman" w:hAnsi="Times New Roman" w:hint="eastAsia"/>
          <w:color w:val="000000"/>
          <w:spacing w:val="-2"/>
          <w:szCs w:val="20"/>
          <w:lang w:val="x-none" w:eastAsia="x-none"/>
        </w:rPr>
        <w:t>ă</w:t>
      </w:r>
      <w:r w:rsidRPr="00FA50E9">
        <w:rPr>
          <w:rFonts w:ascii="Times New Roman" w:hAnsi="Times New Roman"/>
          <w:color w:val="000000"/>
          <w:spacing w:val="-2"/>
          <w:szCs w:val="20"/>
          <w:lang w:val="x-none" w:eastAsia="x-none"/>
        </w:rPr>
        <w:t xml:space="preserve">ng cả về không gian và thời gian tại các thành phố, đô thị lớn như thành phố Hà Nội và Thành phố Hồ Chí Minh, đặc biệt </w:t>
      </w:r>
      <w:r w:rsidRPr="00FA50E9">
        <w:rPr>
          <w:rFonts w:ascii="Times New Roman" w:eastAsia="Calibri" w:hAnsi="Times New Roman"/>
          <w:color w:val="000000"/>
          <w:spacing w:val="-2"/>
          <w:kern w:val="2"/>
          <w:szCs w:val="20"/>
          <w:lang w:val="x-none" w:eastAsia="x-none"/>
        </w:rPr>
        <w:t xml:space="preserve">là khu vực Thủ đô Hà Nội trong 03 tháng cuối năm 2024 và </w:t>
      </w:r>
      <w:r w:rsidRPr="00FA50E9">
        <w:rPr>
          <w:rFonts w:ascii="Times New Roman" w:eastAsia="Calibri" w:hAnsi="Times New Roman"/>
          <w:color w:val="000000"/>
          <w:spacing w:val="-2"/>
          <w:kern w:val="2"/>
          <w:szCs w:val="20"/>
          <w:lang w:val="vi-VN" w:eastAsia="x-none"/>
        </w:rPr>
        <w:t>tháng 01</w:t>
      </w:r>
      <w:r w:rsidRPr="00FA50E9">
        <w:rPr>
          <w:rFonts w:ascii="Times New Roman" w:eastAsia="Calibri" w:hAnsi="Times New Roman"/>
          <w:color w:val="000000"/>
          <w:spacing w:val="-2"/>
          <w:kern w:val="2"/>
          <w:szCs w:val="20"/>
          <w:lang w:val="x-none" w:eastAsia="x-none"/>
        </w:rPr>
        <w:t xml:space="preserve"> năm 2025 có nhiều ngày </w:t>
      </w:r>
      <w:r w:rsidRPr="00FA50E9">
        <w:rPr>
          <w:rFonts w:ascii="Times New Roman" w:hAnsi="Times New Roman"/>
          <w:color w:val="000000"/>
          <w:spacing w:val="-2"/>
          <w:szCs w:val="20"/>
          <w:lang w:val="x-none" w:eastAsia="x-none"/>
        </w:rPr>
        <w:t xml:space="preserve">trong một số thời điểm </w:t>
      </w:r>
      <w:r w:rsidRPr="00FA50E9">
        <w:rPr>
          <w:rFonts w:ascii="Times New Roman" w:hAnsi="Times New Roman" w:hint="eastAsia"/>
          <w:color w:val="000000"/>
          <w:spacing w:val="-2"/>
          <w:szCs w:val="20"/>
          <w:lang w:val="x-none" w:eastAsia="x-none"/>
        </w:rPr>
        <w:t>đã</w:t>
      </w:r>
      <w:r w:rsidRPr="00FA50E9">
        <w:rPr>
          <w:rFonts w:ascii="Times New Roman" w:hAnsi="Times New Roman"/>
          <w:color w:val="000000"/>
          <w:spacing w:val="-2"/>
          <w:szCs w:val="20"/>
          <w:lang w:val="x-none" w:eastAsia="x-none"/>
        </w:rPr>
        <w:t xml:space="preserve"> ghi nhận chỉ số chất l</w:t>
      </w:r>
      <w:r w:rsidRPr="00FA50E9">
        <w:rPr>
          <w:rFonts w:ascii="Times New Roman" w:hAnsi="Times New Roman" w:hint="eastAsia"/>
          <w:color w:val="000000"/>
          <w:spacing w:val="-2"/>
          <w:szCs w:val="20"/>
          <w:lang w:val="x-none" w:eastAsia="x-none"/>
        </w:rPr>
        <w:t>ư</w:t>
      </w:r>
      <w:r w:rsidRPr="00FA50E9">
        <w:rPr>
          <w:rFonts w:ascii="Times New Roman" w:hAnsi="Times New Roman"/>
          <w:color w:val="000000"/>
          <w:spacing w:val="-2"/>
          <w:szCs w:val="20"/>
          <w:lang w:val="x-none" w:eastAsia="x-none"/>
        </w:rPr>
        <w:t xml:space="preserve">ợng không khí (AQI) ở mức </w:t>
      </w:r>
      <w:r w:rsidRPr="00FA50E9">
        <w:rPr>
          <w:rFonts w:ascii="Times New Roman" w:eastAsia="Calibri" w:hAnsi="Times New Roman"/>
          <w:color w:val="000000"/>
          <w:spacing w:val="-2"/>
          <w:kern w:val="2"/>
          <w:szCs w:val="20"/>
          <w:lang w:val="x-none" w:eastAsia="x-none"/>
        </w:rPr>
        <w:t>“rất xấu”</w:t>
      </w:r>
      <w:r w:rsidRPr="00FA50E9">
        <w:rPr>
          <w:rFonts w:ascii="Times New Roman" w:eastAsia="Calibri" w:hAnsi="Times New Roman"/>
          <w:color w:val="000000"/>
          <w:spacing w:val="-2"/>
          <w:kern w:val="2"/>
          <w:szCs w:val="20"/>
          <w:vertAlign w:val="superscript"/>
          <w:lang w:val="x-none" w:eastAsia="x-none"/>
        </w:rPr>
        <w:footnoteReference w:id="9"/>
      </w:r>
      <w:r w:rsidRPr="00FA50E9">
        <w:rPr>
          <w:rFonts w:ascii="Times New Roman" w:hAnsi="Times New Roman"/>
          <w:color w:val="000000"/>
          <w:spacing w:val="-2"/>
          <w:szCs w:val="20"/>
          <w:lang w:val="x-none" w:eastAsia="x-none"/>
        </w:rPr>
        <w:t>, gây ảnh h</w:t>
      </w:r>
      <w:r w:rsidRPr="00FA50E9">
        <w:rPr>
          <w:rFonts w:ascii="Times New Roman" w:hAnsi="Times New Roman" w:hint="eastAsia"/>
          <w:color w:val="000000"/>
          <w:spacing w:val="-2"/>
          <w:szCs w:val="20"/>
          <w:lang w:val="x-none" w:eastAsia="x-none"/>
        </w:rPr>
        <w:t>ư</w:t>
      </w:r>
      <w:r w:rsidRPr="00FA50E9">
        <w:rPr>
          <w:rFonts w:ascii="Times New Roman" w:hAnsi="Times New Roman"/>
          <w:color w:val="000000"/>
          <w:spacing w:val="-2"/>
          <w:szCs w:val="20"/>
          <w:lang w:val="x-none" w:eastAsia="x-none"/>
        </w:rPr>
        <w:t xml:space="preserve">ởng </w:t>
      </w:r>
      <w:r w:rsidRPr="00FA50E9">
        <w:rPr>
          <w:rFonts w:ascii="Times New Roman" w:hAnsi="Times New Roman" w:hint="eastAsia"/>
          <w:color w:val="000000"/>
          <w:spacing w:val="-2"/>
          <w:szCs w:val="20"/>
          <w:lang w:val="x-none" w:eastAsia="x-none"/>
        </w:rPr>
        <w:t>đ</w:t>
      </w:r>
      <w:r w:rsidRPr="00FA50E9">
        <w:rPr>
          <w:rFonts w:ascii="Times New Roman" w:hAnsi="Times New Roman"/>
          <w:color w:val="000000"/>
          <w:spacing w:val="-2"/>
          <w:szCs w:val="20"/>
          <w:lang w:val="x-none" w:eastAsia="x-none"/>
        </w:rPr>
        <w:t>ến chất l</w:t>
      </w:r>
      <w:r w:rsidRPr="00FA50E9">
        <w:rPr>
          <w:rFonts w:ascii="Times New Roman" w:hAnsi="Times New Roman" w:hint="eastAsia"/>
          <w:color w:val="000000"/>
          <w:spacing w:val="-2"/>
          <w:szCs w:val="20"/>
          <w:lang w:val="x-none" w:eastAsia="x-none"/>
        </w:rPr>
        <w:t>ư</w:t>
      </w:r>
      <w:r w:rsidRPr="00FA50E9">
        <w:rPr>
          <w:rFonts w:ascii="Times New Roman" w:hAnsi="Times New Roman"/>
          <w:color w:val="000000"/>
          <w:spacing w:val="-2"/>
          <w:szCs w:val="20"/>
          <w:lang w:val="x-none" w:eastAsia="x-none"/>
        </w:rPr>
        <w:t>ợng môi tr</w:t>
      </w:r>
      <w:r w:rsidRPr="00FA50E9">
        <w:rPr>
          <w:rFonts w:ascii="Times New Roman" w:hAnsi="Times New Roman" w:hint="eastAsia"/>
          <w:color w:val="000000"/>
          <w:spacing w:val="-2"/>
          <w:szCs w:val="20"/>
          <w:lang w:val="x-none" w:eastAsia="x-none"/>
        </w:rPr>
        <w:t>ư</w:t>
      </w:r>
      <w:r w:rsidRPr="00FA50E9">
        <w:rPr>
          <w:rFonts w:ascii="Times New Roman" w:hAnsi="Times New Roman"/>
          <w:color w:val="000000"/>
          <w:spacing w:val="-2"/>
          <w:szCs w:val="20"/>
          <w:lang w:val="x-none" w:eastAsia="x-none"/>
        </w:rPr>
        <w:t xml:space="preserve">ờng và trực tiếp </w:t>
      </w:r>
      <w:r w:rsidRPr="00FA50E9">
        <w:rPr>
          <w:rFonts w:ascii="Times New Roman" w:hAnsi="Times New Roman" w:hint="eastAsia"/>
          <w:color w:val="000000"/>
          <w:spacing w:val="-2"/>
          <w:szCs w:val="20"/>
          <w:lang w:val="x-none" w:eastAsia="x-none"/>
        </w:rPr>
        <w:t>đ</w:t>
      </w:r>
      <w:r w:rsidRPr="00FA50E9">
        <w:rPr>
          <w:rFonts w:ascii="Times New Roman" w:hAnsi="Times New Roman"/>
          <w:color w:val="000000"/>
          <w:spacing w:val="-2"/>
          <w:szCs w:val="20"/>
          <w:lang w:val="x-none" w:eastAsia="x-none"/>
        </w:rPr>
        <w:t xml:space="preserve">ến sức khỏe cộng </w:t>
      </w:r>
      <w:r w:rsidRPr="00FA50E9">
        <w:rPr>
          <w:rFonts w:ascii="Times New Roman" w:hAnsi="Times New Roman" w:hint="eastAsia"/>
          <w:color w:val="000000"/>
          <w:spacing w:val="-2"/>
          <w:szCs w:val="20"/>
          <w:lang w:val="x-none" w:eastAsia="x-none"/>
        </w:rPr>
        <w:t>đ</w:t>
      </w:r>
      <w:r w:rsidRPr="00FA50E9">
        <w:rPr>
          <w:rFonts w:ascii="Times New Roman" w:hAnsi="Times New Roman"/>
          <w:color w:val="000000"/>
          <w:spacing w:val="-2"/>
          <w:szCs w:val="20"/>
          <w:lang w:val="x-none" w:eastAsia="x-none"/>
        </w:rPr>
        <w:t>ồng.</w:t>
      </w:r>
      <w:r w:rsidRPr="00FA50E9">
        <w:rPr>
          <w:rFonts w:ascii="Times New Roman" w:hAnsi="Times New Roman"/>
          <w:color w:val="000000"/>
          <w:spacing w:val="-2"/>
          <w:szCs w:val="20"/>
          <w:lang w:val="vi-VN" w:eastAsia="x-none"/>
        </w:rPr>
        <w:t xml:space="preserve"> </w:t>
      </w:r>
      <w:r w:rsidRPr="00FA50E9">
        <w:rPr>
          <w:rFonts w:ascii="Times New Roman" w:hAnsi="Times New Roman"/>
          <w:color w:val="000000"/>
          <w:spacing w:val="-2"/>
          <w:lang w:val="vi-VN" w:eastAsia="x-none"/>
        </w:rPr>
        <w:t>Một số khu vực trong nội thành Hà Nội, chất lượng không khí đã ở mức kém và xấu, giá trị PM</w:t>
      </w:r>
      <w:r w:rsidRPr="00FA50E9">
        <w:rPr>
          <w:rFonts w:ascii="Times New Roman" w:hAnsi="Times New Roman"/>
          <w:color w:val="000000"/>
          <w:spacing w:val="-2"/>
          <w:vertAlign w:val="subscript"/>
          <w:lang w:val="vi-VN" w:eastAsia="x-none"/>
        </w:rPr>
        <w:t xml:space="preserve">2.5 </w:t>
      </w:r>
      <w:r w:rsidRPr="00FA50E9">
        <w:rPr>
          <w:rFonts w:ascii="Times New Roman" w:hAnsi="Times New Roman"/>
          <w:color w:val="000000"/>
          <w:spacing w:val="-2"/>
          <w:lang w:val="vi-VN" w:eastAsia="x-none"/>
        </w:rPr>
        <w:t>đã vượt QCVN, có thể ảnh hưởng đáng kể tới sức khỏe của con người, đặc biệt là nhóm người nhạy cảm. Như vậy, có thể nhận định vấn đề ô nhiễm không khí tại Hà Nội, Thành phố Hồ Chí Minh nói riêng và các đô thị khác trong toàn quốc chủ yếu tập trung vào ô nhiễm bụi, đặc biệt là bụi mịn PM</w:t>
      </w:r>
      <w:r w:rsidRPr="00FA50E9">
        <w:rPr>
          <w:rFonts w:ascii="Times New Roman" w:hAnsi="Times New Roman"/>
          <w:color w:val="000000"/>
          <w:spacing w:val="-2"/>
          <w:vertAlign w:val="subscript"/>
          <w:lang w:val="vi-VN" w:eastAsia="x-none"/>
        </w:rPr>
        <w:t>2.5</w:t>
      </w:r>
      <w:r w:rsidRPr="00FA50E9">
        <w:rPr>
          <w:rFonts w:ascii="Times New Roman" w:hAnsi="Times New Roman"/>
          <w:color w:val="000000"/>
          <w:spacing w:val="-2"/>
          <w:lang w:val="vi-VN" w:eastAsia="x-none"/>
        </w:rPr>
        <w:t>.</w:t>
      </w:r>
    </w:p>
    <w:p w14:paraId="302B12FA" w14:textId="7E7F7542" w:rsidR="005045B5" w:rsidRDefault="005045B5" w:rsidP="005D12AD">
      <w:pPr>
        <w:widowControl w:val="0"/>
        <w:spacing w:after="120"/>
        <w:ind w:firstLine="720"/>
        <w:jc w:val="both"/>
        <w:rPr>
          <w:rFonts w:ascii="Times New Roman" w:hAnsi="Times New Roman"/>
          <w:lang w:val="vi-VN"/>
        </w:rPr>
      </w:pPr>
      <w:r w:rsidRPr="00D51CE1">
        <w:rPr>
          <w:rFonts w:ascii="Times New Roman" w:hAnsi="Times New Roman"/>
          <w:lang w:val="vi-VN"/>
        </w:rPr>
        <w:t xml:space="preserve">Thực trạng ô nhiễm không khí kéo dài, đặc biệt là vào “mùa” ô nhiễm không khí diễn ra các năm trở lại đây đã gây tác động không nhỏ đến kinh tế - xã hội, cụ thể: có rất nhiều nguồn tin không chính thống, thu thập số liệu không chính xác hoặc các bài báo mang thiên hướng giật típ với mục đích thu hút người đọc mà không quan tâm đến nội dung đã gây hoang mang cho người </w:t>
      </w:r>
      <w:r w:rsidRPr="00D51CE1">
        <w:rPr>
          <w:rFonts w:ascii="Times New Roman" w:hAnsi="Times New Roman"/>
          <w:color w:val="000000" w:themeColor="text1"/>
          <w:lang w:val="vi-VN"/>
        </w:rPr>
        <w:t xml:space="preserve">dân </w:t>
      </w:r>
      <w:r w:rsidRPr="00D51CE1">
        <w:rPr>
          <w:rFonts w:ascii="Times New Roman" w:hAnsi="Times New Roman"/>
          <w:lang w:val="vi-VN"/>
        </w:rPr>
        <w:t xml:space="preserve">và trong khoảng thời gian </w:t>
      </w:r>
      <w:r w:rsidR="005B177D" w:rsidRPr="00D51CE1">
        <w:rPr>
          <w:rFonts w:ascii="Times New Roman" w:hAnsi="Times New Roman"/>
          <w:lang w:val="vi-VN"/>
        </w:rPr>
        <w:t xml:space="preserve">“mùa” ô nhiễm nhu cầu trang bị khẩu trang, máy lọc không khí và chi phí cho y tế đặc biệt với nhóm người già, trẻ nhỏ, người nhạy cảm tăng cao do mắc các bệnh liên quan đến </w:t>
      </w:r>
      <w:r w:rsidR="005B177D" w:rsidRPr="00D51CE1">
        <w:rPr>
          <w:rFonts w:ascii="Times New Roman" w:hAnsi="Times New Roman"/>
          <w:color w:val="000000" w:themeColor="text1"/>
          <w:lang w:val="vi-VN"/>
        </w:rPr>
        <w:t>hô hấp</w:t>
      </w:r>
      <w:r w:rsidR="005B177D" w:rsidRPr="00D51CE1">
        <w:rPr>
          <w:rStyle w:val="FootnoteReference"/>
          <w:rFonts w:ascii="Times New Roman" w:hAnsi="Times New Roman"/>
          <w:color w:val="000000" w:themeColor="text1"/>
          <w:lang w:val="vi-VN"/>
        </w:rPr>
        <w:footnoteReference w:id="10"/>
      </w:r>
      <w:r w:rsidR="005B177D" w:rsidRPr="00D51CE1">
        <w:rPr>
          <w:rFonts w:ascii="Times New Roman" w:hAnsi="Times New Roman"/>
          <w:color w:val="000000" w:themeColor="text1"/>
          <w:lang w:val="vi-VN"/>
        </w:rPr>
        <w:t>.</w:t>
      </w:r>
    </w:p>
    <w:p w14:paraId="5767CEA0" w14:textId="540C3AAD" w:rsidR="003377D8" w:rsidRDefault="0057135A" w:rsidP="005D12AD">
      <w:pPr>
        <w:widowControl w:val="0"/>
        <w:spacing w:after="120"/>
        <w:ind w:firstLine="720"/>
        <w:jc w:val="both"/>
        <w:rPr>
          <w:rFonts w:ascii="Times New Roman" w:hAnsi="Times New Roman"/>
          <w:lang w:val="x-none"/>
        </w:rPr>
      </w:pPr>
      <w:r>
        <w:rPr>
          <w:rFonts w:ascii="Times New Roman" w:hAnsi="Times New Roman"/>
          <w:lang w:val="vi-VN"/>
        </w:rPr>
        <w:t>Một</w:t>
      </w:r>
      <w:r w:rsidR="003377D8" w:rsidRPr="003377D8">
        <w:rPr>
          <w:rFonts w:ascii="Times New Roman" w:hAnsi="Times New Roman"/>
          <w:lang w:val="x-none"/>
        </w:rPr>
        <w:t xml:space="preserve"> trong những nguy</w:t>
      </w:r>
      <w:r w:rsidR="003377D8" w:rsidRPr="003377D8">
        <w:rPr>
          <w:rFonts w:ascii="Times New Roman" w:hAnsi="Times New Roman" w:hint="eastAsia"/>
          <w:lang w:val="x-none"/>
        </w:rPr>
        <w:t>ê</w:t>
      </w:r>
      <w:r w:rsidR="003377D8" w:rsidRPr="003377D8">
        <w:rPr>
          <w:rFonts w:ascii="Times New Roman" w:hAnsi="Times New Roman"/>
          <w:lang w:val="x-none"/>
        </w:rPr>
        <w:t>n nh</w:t>
      </w:r>
      <w:r w:rsidR="003377D8" w:rsidRPr="003377D8">
        <w:rPr>
          <w:rFonts w:ascii="Times New Roman" w:hAnsi="Times New Roman" w:hint="eastAsia"/>
          <w:lang w:val="x-none"/>
        </w:rPr>
        <w:t>â</w:t>
      </w:r>
      <w:r w:rsidR="003377D8" w:rsidRPr="003377D8">
        <w:rPr>
          <w:rFonts w:ascii="Times New Roman" w:hAnsi="Times New Roman"/>
          <w:lang w:val="x-none"/>
        </w:rPr>
        <w:t>n ch</w:t>
      </w:r>
      <w:r w:rsidR="003377D8" w:rsidRPr="003377D8">
        <w:rPr>
          <w:rFonts w:ascii="Times New Roman" w:hAnsi="Times New Roman" w:hint="eastAsia"/>
          <w:lang w:val="x-none"/>
        </w:rPr>
        <w:t>í</w:t>
      </w:r>
      <w:r w:rsidR="003377D8" w:rsidRPr="003377D8">
        <w:rPr>
          <w:rFonts w:ascii="Times New Roman" w:hAnsi="Times New Roman"/>
          <w:lang w:val="x-none"/>
        </w:rPr>
        <w:t>nh g</w:t>
      </w:r>
      <w:r w:rsidR="003377D8" w:rsidRPr="003377D8">
        <w:rPr>
          <w:rFonts w:ascii="Times New Roman" w:hAnsi="Times New Roman" w:hint="eastAsia"/>
          <w:lang w:val="x-none"/>
        </w:rPr>
        <w:t>â</w:t>
      </w:r>
      <w:r w:rsidR="003377D8" w:rsidRPr="003377D8">
        <w:rPr>
          <w:rFonts w:ascii="Times New Roman" w:hAnsi="Times New Roman"/>
          <w:lang w:val="x-none"/>
        </w:rPr>
        <w:t xml:space="preserve">y </w:t>
      </w:r>
      <w:r w:rsidR="003377D8" w:rsidRPr="003377D8">
        <w:rPr>
          <w:rFonts w:ascii="Times New Roman" w:hAnsi="Times New Roman" w:hint="eastAsia"/>
          <w:lang w:val="x-none"/>
        </w:rPr>
        <w:t>ô</w:t>
      </w:r>
      <w:r w:rsidR="003377D8" w:rsidRPr="003377D8">
        <w:rPr>
          <w:rFonts w:ascii="Times New Roman" w:hAnsi="Times New Roman"/>
          <w:lang w:val="x-none"/>
        </w:rPr>
        <w:t xml:space="preserve"> nhiễm kh</w:t>
      </w:r>
      <w:r w:rsidR="003377D8" w:rsidRPr="003377D8">
        <w:rPr>
          <w:rFonts w:ascii="Times New Roman" w:hAnsi="Times New Roman" w:hint="eastAsia"/>
          <w:lang w:val="x-none"/>
        </w:rPr>
        <w:t>ô</w:t>
      </w:r>
      <w:r w:rsidR="003377D8" w:rsidRPr="003377D8">
        <w:rPr>
          <w:rFonts w:ascii="Times New Roman" w:hAnsi="Times New Roman"/>
          <w:lang w:val="x-none"/>
        </w:rPr>
        <w:t>ng kh</w:t>
      </w:r>
      <w:r w:rsidR="003377D8" w:rsidRPr="003377D8">
        <w:rPr>
          <w:rFonts w:ascii="Times New Roman" w:hAnsi="Times New Roman" w:hint="eastAsia"/>
          <w:lang w:val="x-none"/>
        </w:rPr>
        <w:t>í</w:t>
      </w:r>
      <w:r w:rsidR="003377D8" w:rsidRPr="003377D8">
        <w:rPr>
          <w:rFonts w:ascii="Times New Roman" w:hAnsi="Times New Roman"/>
          <w:lang w:val="x-none"/>
        </w:rPr>
        <w:t xml:space="preserve"> l</w:t>
      </w:r>
      <w:r w:rsidR="003377D8" w:rsidRPr="003377D8">
        <w:rPr>
          <w:rFonts w:ascii="Times New Roman" w:hAnsi="Times New Roman" w:hint="eastAsia"/>
          <w:lang w:val="x-none"/>
        </w:rPr>
        <w:t>à</w:t>
      </w:r>
      <w:r w:rsidR="003377D8" w:rsidRPr="003377D8">
        <w:rPr>
          <w:rFonts w:ascii="Times New Roman" w:hAnsi="Times New Roman"/>
          <w:lang w:val="x-none"/>
        </w:rPr>
        <w:t xml:space="preserve"> hoạt </w:t>
      </w:r>
      <w:r w:rsidR="003377D8" w:rsidRPr="003377D8">
        <w:rPr>
          <w:rFonts w:ascii="Times New Roman" w:hAnsi="Times New Roman" w:hint="eastAsia"/>
          <w:lang w:val="x-none"/>
        </w:rPr>
        <w:t>đ</w:t>
      </w:r>
      <w:r w:rsidR="003377D8" w:rsidRPr="003377D8">
        <w:rPr>
          <w:rFonts w:ascii="Times New Roman" w:hAnsi="Times New Roman"/>
          <w:lang w:val="x-none"/>
        </w:rPr>
        <w:t>ộng giao th</w:t>
      </w:r>
      <w:r w:rsidR="003377D8" w:rsidRPr="003377D8">
        <w:rPr>
          <w:rFonts w:ascii="Times New Roman" w:hAnsi="Times New Roman" w:hint="eastAsia"/>
          <w:lang w:val="x-none"/>
        </w:rPr>
        <w:t>ô</w:t>
      </w:r>
      <w:r w:rsidR="003377D8" w:rsidRPr="003377D8">
        <w:rPr>
          <w:rFonts w:ascii="Times New Roman" w:hAnsi="Times New Roman"/>
          <w:lang w:val="x-none"/>
        </w:rPr>
        <w:t xml:space="preserve">ng vận tải, trong </w:t>
      </w:r>
      <w:r w:rsidR="003377D8" w:rsidRPr="003377D8">
        <w:rPr>
          <w:rFonts w:ascii="Times New Roman" w:hAnsi="Times New Roman" w:hint="eastAsia"/>
          <w:lang w:val="x-none"/>
        </w:rPr>
        <w:t>đó</w:t>
      </w:r>
      <w:r w:rsidR="003377D8" w:rsidRPr="003377D8">
        <w:rPr>
          <w:rFonts w:ascii="Times New Roman" w:hAnsi="Times New Roman"/>
          <w:lang w:val="x-none"/>
        </w:rPr>
        <w:t xml:space="preserve"> c</w:t>
      </w:r>
      <w:r w:rsidR="003377D8" w:rsidRPr="003377D8">
        <w:rPr>
          <w:rFonts w:ascii="Times New Roman" w:hAnsi="Times New Roman" w:hint="eastAsia"/>
          <w:lang w:val="x-none"/>
        </w:rPr>
        <w:t>ó</w:t>
      </w:r>
      <w:r w:rsidR="003377D8" w:rsidRPr="003377D8">
        <w:rPr>
          <w:rFonts w:ascii="Times New Roman" w:hAnsi="Times New Roman"/>
          <w:lang w:val="x-none"/>
        </w:rPr>
        <w:t xml:space="preserve"> hoạt </w:t>
      </w:r>
      <w:r w:rsidR="003377D8" w:rsidRPr="003377D8">
        <w:rPr>
          <w:rFonts w:ascii="Times New Roman" w:hAnsi="Times New Roman" w:hint="eastAsia"/>
          <w:lang w:val="x-none"/>
        </w:rPr>
        <w:t>đ</w:t>
      </w:r>
      <w:r w:rsidR="003377D8" w:rsidRPr="003377D8">
        <w:rPr>
          <w:rFonts w:ascii="Times New Roman" w:hAnsi="Times New Roman"/>
          <w:lang w:val="x-none"/>
        </w:rPr>
        <w:t>ộng của c</w:t>
      </w:r>
      <w:r w:rsidR="003377D8" w:rsidRPr="003377D8">
        <w:rPr>
          <w:rFonts w:ascii="Times New Roman" w:hAnsi="Times New Roman" w:hint="eastAsia"/>
          <w:lang w:val="x-none"/>
        </w:rPr>
        <w:t>á</w:t>
      </w:r>
      <w:r w:rsidR="003377D8" w:rsidRPr="003377D8">
        <w:rPr>
          <w:rFonts w:ascii="Times New Roman" w:hAnsi="Times New Roman"/>
          <w:lang w:val="x-none"/>
        </w:rPr>
        <w:t>c ph</w:t>
      </w:r>
      <w:r w:rsidR="003377D8" w:rsidRPr="003377D8">
        <w:rPr>
          <w:rFonts w:ascii="Times New Roman" w:hAnsi="Times New Roman" w:hint="eastAsia"/>
          <w:lang w:val="x-none"/>
        </w:rPr>
        <w:t>ươ</w:t>
      </w:r>
      <w:r w:rsidR="003377D8" w:rsidRPr="003377D8">
        <w:rPr>
          <w:rFonts w:ascii="Times New Roman" w:hAnsi="Times New Roman"/>
          <w:lang w:val="x-none"/>
        </w:rPr>
        <w:t>ng tiện giao th</w:t>
      </w:r>
      <w:r w:rsidR="003377D8" w:rsidRPr="003377D8">
        <w:rPr>
          <w:rFonts w:ascii="Times New Roman" w:hAnsi="Times New Roman" w:hint="eastAsia"/>
          <w:lang w:val="x-none"/>
        </w:rPr>
        <w:t>ô</w:t>
      </w:r>
      <w:r w:rsidR="003377D8" w:rsidRPr="003377D8">
        <w:rPr>
          <w:rFonts w:ascii="Times New Roman" w:hAnsi="Times New Roman"/>
          <w:lang w:val="x-none"/>
        </w:rPr>
        <w:t>ng c</w:t>
      </w:r>
      <w:r w:rsidR="003377D8" w:rsidRPr="003377D8">
        <w:rPr>
          <w:rFonts w:ascii="Times New Roman" w:hAnsi="Times New Roman" w:hint="eastAsia"/>
          <w:lang w:val="x-none"/>
        </w:rPr>
        <w:t>ơ</w:t>
      </w:r>
      <w:r w:rsidR="003377D8" w:rsidRPr="003377D8">
        <w:rPr>
          <w:rFonts w:ascii="Times New Roman" w:hAnsi="Times New Roman"/>
          <w:lang w:val="x-none"/>
        </w:rPr>
        <w:t xml:space="preserve"> giới </w:t>
      </w:r>
      <w:r w:rsidR="003377D8" w:rsidRPr="003377D8">
        <w:rPr>
          <w:rFonts w:ascii="Times New Roman" w:hAnsi="Times New Roman" w:hint="eastAsia"/>
          <w:lang w:val="x-none"/>
        </w:rPr>
        <w:t>đư</w:t>
      </w:r>
      <w:r w:rsidR="003377D8" w:rsidRPr="003377D8">
        <w:rPr>
          <w:rFonts w:ascii="Times New Roman" w:hAnsi="Times New Roman"/>
          <w:lang w:val="x-none"/>
        </w:rPr>
        <w:t xml:space="preserve">ờng bộ </w:t>
      </w:r>
      <w:r w:rsidR="003377D8" w:rsidRPr="003377D8">
        <w:rPr>
          <w:rFonts w:ascii="Times New Roman" w:hAnsi="Times New Roman" w:hint="eastAsia"/>
          <w:lang w:val="x-none"/>
        </w:rPr>
        <w:t>đ</w:t>
      </w:r>
      <w:r w:rsidR="003377D8" w:rsidRPr="003377D8">
        <w:rPr>
          <w:rFonts w:ascii="Times New Roman" w:hAnsi="Times New Roman"/>
          <w:lang w:val="x-none"/>
        </w:rPr>
        <w:t>ang l</w:t>
      </w:r>
      <w:r w:rsidR="003377D8" w:rsidRPr="003377D8">
        <w:rPr>
          <w:rFonts w:ascii="Times New Roman" w:hAnsi="Times New Roman" w:hint="eastAsia"/>
          <w:lang w:val="x-none"/>
        </w:rPr>
        <w:t>ư</w:t>
      </w:r>
      <w:r w:rsidR="003377D8" w:rsidRPr="003377D8">
        <w:rPr>
          <w:rFonts w:ascii="Times New Roman" w:hAnsi="Times New Roman"/>
          <w:lang w:val="x-none"/>
        </w:rPr>
        <w:t>u h</w:t>
      </w:r>
      <w:r w:rsidR="003377D8" w:rsidRPr="003377D8">
        <w:rPr>
          <w:rFonts w:ascii="Times New Roman" w:hAnsi="Times New Roman" w:hint="eastAsia"/>
          <w:lang w:val="x-none"/>
        </w:rPr>
        <w:t>à</w:t>
      </w:r>
      <w:r w:rsidR="003377D8" w:rsidRPr="003377D8">
        <w:rPr>
          <w:rFonts w:ascii="Times New Roman" w:hAnsi="Times New Roman"/>
          <w:lang w:val="x-none"/>
        </w:rPr>
        <w:t>nh. Kết quả nghi</w:t>
      </w:r>
      <w:r w:rsidR="003377D8" w:rsidRPr="003377D8">
        <w:rPr>
          <w:rFonts w:ascii="Times New Roman" w:hAnsi="Times New Roman" w:hint="eastAsia"/>
          <w:lang w:val="x-none"/>
        </w:rPr>
        <w:t>ê</w:t>
      </w:r>
      <w:r w:rsidR="003377D8" w:rsidRPr="003377D8">
        <w:rPr>
          <w:rFonts w:ascii="Times New Roman" w:hAnsi="Times New Roman"/>
          <w:lang w:val="x-none"/>
        </w:rPr>
        <w:t>n cứu của một số chuy</w:t>
      </w:r>
      <w:r w:rsidR="003377D8" w:rsidRPr="003377D8">
        <w:rPr>
          <w:rFonts w:ascii="Times New Roman" w:hAnsi="Times New Roman" w:hint="eastAsia"/>
          <w:lang w:val="x-none"/>
        </w:rPr>
        <w:t>ê</w:t>
      </w:r>
      <w:r w:rsidR="003377D8" w:rsidRPr="003377D8">
        <w:rPr>
          <w:rFonts w:ascii="Times New Roman" w:hAnsi="Times New Roman"/>
          <w:lang w:val="x-none"/>
        </w:rPr>
        <w:t>n gia m</w:t>
      </w:r>
      <w:r w:rsidR="003377D8" w:rsidRPr="003377D8">
        <w:rPr>
          <w:rFonts w:ascii="Times New Roman" w:hAnsi="Times New Roman" w:hint="eastAsia"/>
          <w:lang w:val="x-none"/>
        </w:rPr>
        <w:t>ô</w:t>
      </w:r>
      <w:r w:rsidR="003377D8" w:rsidRPr="003377D8">
        <w:rPr>
          <w:rFonts w:ascii="Times New Roman" w:hAnsi="Times New Roman"/>
          <w:lang w:val="x-none"/>
        </w:rPr>
        <w:t>i tr</w:t>
      </w:r>
      <w:r w:rsidR="003377D8" w:rsidRPr="003377D8">
        <w:rPr>
          <w:rFonts w:ascii="Times New Roman" w:hAnsi="Times New Roman" w:hint="eastAsia"/>
          <w:lang w:val="x-none"/>
        </w:rPr>
        <w:t>ư</w:t>
      </w:r>
      <w:r w:rsidR="003377D8" w:rsidRPr="003377D8">
        <w:rPr>
          <w:rFonts w:ascii="Times New Roman" w:hAnsi="Times New Roman"/>
          <w:lang w:val="x-none"/>
        </w:rPr>
        <w:t xml:space="preserve">ờng cho thấy </w:t>
      </w:r>
      <w:r>
        <w:rPr>
          <w:rFonts w:ascii="Times New Roman" w:hAnsi="Times New Roman"/>
          <w:lang w:val="vi-VN"/>
        </w:rPr>
        <w:t>tỷ</w:t>
      </w:r>
      <w:r w:rsidR="003377D8" w:rsidRPr="003377D8">
        <w:rPr>
          <w:rFonts w:ascii="Times New Roman" w:hAnsi="Times New Roman"/>
          <w:lang w:val="x-none"/>
        </w:rPr>
        <w:t xml:space="preserve"> lệ </w:t>
      </w:r>
      <w:r w:rsidR="003377D8" w:rsidRPr="003377D8">
        <w:rPr>
          <w:rFonts w:ascii="Times New Roman" w:hAnsi="Times New Roman" w:hint="eastAsia"/>
          <w:lang w:val="x-none"/>
        </w:rPr>
        <w:t>đó</w:t>
      </w:r>
      <w:r w:rsidR="003377D8" w:rsidRPr="003377D8">
        <w:rPr>
          <w:rFonts w:ascii="Times New Roman" w:hAnsi="Times New Roman"/>
          <w:lang w:val="x-none"/>
        </w:rPr>
        <w:t>ng g</w:t>
      </w:r>
      <w:r w:rsidR="003377D8" w:rsidRPr="003377D8">
        <w:rPr>
          <w:rFonts w:ascii="Times New Roman" w:hAnsi="Times New Roman" w:hint="eastAsia"/>
          <w:lang w:val="x-none"/>
        </w:rPr>
        <w:t>ó</w:t>
      </w:r>
      <w:r w:rsidR="003377D8" w:rsidRPr="003377D8">
        <w:rPr>
          <w:rFonts w:ascii="Times New Roman" w:hAnsi="Times New Roman"/>
          <w:lang w:val="x-none"/>
        </w:rPr>
        <w:t xml:space="preserve">p </w:t>
      </w:r>
      <w:r w:rsidR="003377D8" w:rsidRPr="003377D8">
        <w:rPr>
          <w:rFonts w:ascii="Times New Roman" w:hAnsi="Times New Roman" w:hint="eastAsia"/>
          <w:lang w:val="x-none"/>
        </w:rPr>
        <w:t>ô</w:t>
      </w:r>
      <w:r w:rsidR="003377D8" w:rsidRPr="003377D8">
        <w:rPr>
          <w:rFonts w:ascii="Times New Roman" w:hAnsi="Times New Roman"/>
          <w:lang w:val="x-none"/>
        </w:rPr>
        <w:t xml:space="preserve"> nhiễm bụi từ hoạt </w:t>
      </w:r>
      <w:r w:rsidR="003377D8" w:rsidRPr="003377D8">
        <w:rPr>
          <w:rFonts w:ascii="Times New Roman" w:hAnsi="Times New Roman" w:hint="eastAsia"/>
          <w:lang w:val="x-none"/>
        </w:rPr>
        <w:t>đ</w:t>
      </w:r>
      <w:r w:rsidR="003377D8" w:rsidRPr="003377D8">
        <w:rPr>
          <w:rFonts w:ascii="Times New Roman" w:hAnsi="Times New Roman"/>
          <w:lang w:val="x-none"/>
        </w:rPr>
        <w:t>ộng giao th</w:t>
      </w:r>
      <w:r w:rsidR="003377D8" w:rsidRPr="003377D8">
        <w:rPr>
          <w:rFonts w:ascii="Times New Roman" w:hAnsi="Times New Roman" w:hint="eastAsia"/>
          <w:lang w:val="x-none"/>
        </w:rPr>
        <w:t>ô</w:t>
      </w:r>
      <w:r w:rsidR="003377D8" w:rsidRPr="003377D8">
        <w:rPr>
          <w:rFonts w:ascii="Times New Roman" w:hAnsi="Times New Roman"/>
          <w:lang w:val="x-none"/>
        </w:rPr>
        <w:t xml:space="preserve">ng vận tải giao </w:t>
      </w:r>
      <w:r w:rsidR="003377D8" w:rsidRPr="003377D8">
        <w:rPr>
          <w:rFonts w:ascii="Times New Roman" w:hAnsi="Times New Roman" w:hint="eastAsia"/>
          <w:lang w:val="x-none"/>
        </w:rPr>
        <w:t>đ</w:t>
      </w:r>
      <w:r w:rsidR="003377D8" w:rsidRPr="003377D8">
        <w:rPr>
          <w:rFonts w:ascii="Times New Roman" w:hAnsi="Times New Roman"/>
          <w:lang w:val="x-none"/>
        </w:rPr>
        <w:t xml:space="preserve">ộng trong khoảng từ 20% </w:t>
      </w:r>
      <w:r w:rsidR="003377D8" w:rsidRPr="003377D8">
        <w:rPr>
          <w:rFonts w:ascii="Times New Roman" w:hAnsi="Times New Roman" w:hint="eastAsia"/>
          <w:lang w:val="x-none"/>
        </w:rPr>
        <w:t>đ</w:t>
      </w:r>
      <w:r w:rsidR="003377D8" w:rsidRPr="003377D8">
        <w:rPr>
          <w:rFonts w:ascii="Times New Roman" w:hAnsi="Times New Roman"/>
          <w:lang w:val="x-none"/>
        </w:rPr>
        <w:t>ến 60%.</w:t>
      </w:r>
    </w:p>
    <w:p w14:paraId="281194EB" w14:textId="5F382C49" w:rsidR="005B177D" w:rsidRPr="005B177D" w:rsidRDefault="005B177D" w:rsidP="005D12AD">
      <w:pPr>
        <w:widowControl w:val="0"/>
        <w:spacing w:after="120"/>
        <w:ind w:firstLine="720"/>
        <w:jc w:val="both"/>
        <w:rPr>
          <w:rFonts w:ascii="Times New Roman" w:hAnsi="Times New Roman"/>
          <w:b/>
          <w:bCs/>
          <w:lang w:val="x-none"/>
        </w:rPr>
      </w:pPr>
      <w:r w:rsidRPr="005B177D">
        <w:rPr>
          <w:rFonts w:ascii="Times New Roman" w:hAnsi="Times New Roman"/>
          <w:b/>
          <w:bCs/>
          <w:lang w:val="vi-VN"/>
        </w:rPr>
        <w:lastRenderedPageBreak/>
        <w:t>2</w:t>
      </w:r>
      <w:r w:rsidRPr="005B177D">
        <w:rPr>
          <w:rFonts w:ascii="Times New Roman" w:hAnsi="Times New Roman"/>
          <w:b/>
          <w:bCs/>
          <w:lang w:val="x-none"/>
        </w:rPr>
        <w:t xml:space="preserve">. </w:t>
      </w:r>
      <w:r w:rsidRPr="005B177D">
        <w:rPr>
          <w:rFonts w:ascii="Times New Roman" w:hAnsi="Times New Roman"/>
          <w:b/>
          <w:bCs/>
          <w:lang w:val="vi-VN"/>
        </w:rPr>
        <w:t>Mục</w:t>
      </w:r>
      <w:r w:rsidRPr="005B177D">
        <w:rPr>
          <w:rFonts w:ascii="Times New Roman" w:hAnsi="Times New Roman"/>
          <w:b/>
          <w:bCs/>
          <w:lang w:val="x-none"/>
        </w:rPr>
        <w:t xml:space="preserve"> </w:t>
      </w:r>
      <w:r w:rsidRPr="005B177D">
        <w:rPr>
          <w:rFonts w:ascii="Times New Roman" w:hAnsi="Times New Roman"/>
          <w:b/>
          <w:bCs/>
          <w:lang w:val="vi-VN"/>
        </w:rPr>
        <w:t>tiêu</w:t>
      </w:r>
      <w:r w:rsidRPr="005B177D">
        <w:rPr>
          <w:rFonts w:ascii="Times New Roman" w:hAnsi="Times New Roman"/>
          <w:b/>
          <w:bCs/>
          <w:lang w:val="x-none"/>
        </w:rPr>
        <w:t xml:space="preserve"> </w:t>
      </w:r>
      <w:r w:rsidRPr="005B177D">
        <w:rPr>
          <w:rFonts w:ascii="Times New Roman" w:hAnsi="Times New Roman"/>
          <w:b/>
          <w:bCs/>
          <w:lang w:val="vi-VN"/>
        </w:rPr>
        <w:t>xây</w:t>
      </w:r>
      <w:r w:rsidRPr="005B177D">
        <w:rPr>
          <w:rFonts w:ascii="Times New Roman" w:hAnsi="Times New Roman"/>
          <w:b/>
          <w:bCs/>
          <w:lang w:val="x-none"/>
        </w:rPr>
        <w:t xml:space="preserve"> </w:t>
      </w:r>
      <w:r w:rsidRPr="005B177D">
        <w:rPr>
          <w:rFonts w:ascii="Times New Roman" w:hAnsi="Times New Roman"/>
          <w:b/>
          <w:bCs/>
          <w:lang w:val="vi-VN"/>
        </w:rPr>
        <w:t>dựng</w:t>
      </w:r>
      <w:r w:rsidRPr="005B177D">
        <w:rPr>
          <w:rFonts w:ascii="Times New Roman" w:hAnsi="Times New Roman"/>
          <w:b/>
          <w:bCs/>
          <w:lang w:val="x-none"/>
        </w:rPr>
        <w:t xml:space="preserve"> </w:t>
      </w:r>
      <w:r w:rsidRPr="005B177D">
        <w:rPr>
          <w:rFonts w:ascii="Times New Roman" w:hAnsi="Times New Roman"/>
          <w:b/>
          <w:bCs/>
          <w:lang w:val="vi-VN"/>
        </w:rPr>
        <w:t>chính</w:t>
      </w:r>
      <w:r w:rsidRPr="005B177D">
        <w:rPr>
          <w:rFonts w:ascii="Times New Roman" w:hAnsi="Times New Roman"/>
          <w:b/>
          <w:bCs/>
          <w:lang w:val="x-none"/>
        </w:rPr>
        <w:t xml:space="preserve"> </w:t>
      </w:r>
      <w:r w:rsidRPr="005B177D">
        <w:rPr>
          <w:rFonts w:ascii="Times New Roman" w:hAnsi="Times New Roman"/>
          <w:b/>
          <w:bCs/>
          <w:lang w:val="vi-VN"/>
        </w:rPr>
        <w:t>sách</w:t>
      </w:r>
    </w:p>
    <w:p w14:paraId="0E341C5A" w14:textId="68F403D4" w:rsidR="005B177D" w:rsidRPr="00AC749C" w:rsidRDefault="005B177D" w:rsidP="005D12AD">
      <w:pPr>
        <w:widowControl w:val="0"/>
        <w:spacing w:after="120"/>
        <w:ind w:firstLine="720"/>
        <w:jc w:val="both"/>
        <w:rPr>
          <w:rFonts w:ascii="Times New Roman" w:hAnsi="Times New Roman"/>
          <w:spacing w:val="-4"/>
          <w:lang w:val="vi-VN"/>
        </w:rPr>
      </w:pPr>
      <w:r w:rsidRPr="00AC749C">
        <w:rPr>
          <w:rFonts w:ascii="Times New Roman" w:hAnsi="Times New Roman"/>
          <w:spacing w:val="-4"/>
        </w:rPr>
        <w:t xml:space="preserve">Quy </w:t>
      </w:r>
      <w:r w:rsidRPr="00AC749C">
        <w:rPr>
          <w:rFonts w:ascii="Times New Roman" w:hAnsi="Times New Roman" w:hint="eastAsia"/>
          <w:spacing w:val="-4"/>
        </w:rPr>
        <w:t>đ</w:t>
      </w:r>
      <w:r w:rsidRPr="00AC749C">
        <w:rPr>
          <w:rFonts w:ascii="Times New Roman" w:hAnsi="Times New Roman"/>
          <w:spacing w:val="-4"/>
        </w:rPr>
        <w:t>ịnh lộ trình áp dụng quy chuẩn kỹ thuật quốc gia về khí thải ph</w:t>
      </w:r>
      <w:r w:rsidRPr="00AC749C">
        <w:rPr>
          <w:rFonts w:ascii="Times New Roman" w:hAnsi="Times New Roman" w:hint="eastAsia"/>
          <w:spacing w:val="-4"/>
        </w:rPr>
        <w:t>ươ</w:t>
      </w:r>
      <w:r w:rsidRPr="00AC749C">
        <w:rPr>
          <w:rFonts w:ascii="Times New Roman" w:hAnsi="Times New Roman"/>
          <w:spacing w:val="-4"/>
        </w:rPr>
        <w:t xml:space="preserve">ng tiện </w:t>
      </w:r>
      <w:r w:rsidR="00A30986" w:rsidRPr="00AC749C">
        <w:rPr>
          <w:rFonts w:ascii="Times New Roman" w:hAnsi="Times New Roman"/>
          <w:spacing w:val="-4"/>
        </w:rPr>
        <w:t>xe</w:t>
      </w:r>
      <w:r w:rsidR="00A30986" w:rsidRPr="00AC749C">
        <w:rPr>
          <w:rFonts w:ascii="Times New Roman" w:hAnsi="Times New Roman"/>
          <w:spacing w:val="-4"/>
          <w:lang w:val="vi-VN"/>
        </w:rPr>
        <w:t xml:space="preserve"> mô tô, xe gắn máy </w:t>
      </w:r>
      <w:r w:rsidRPr="00AC749C">
        <w:rPr>
          <w:rFonts w:ascii="Times New Roman" w:hAnsi="Times New Roman"/>
          <w:spacing w:val="-4"/>
        </w:rPr>
        <w:t>l</w:t>
      </w:r>
      <w:r w:rsidRPr="00AC749C">
        <w:rPr>
          <w:rFonts w:ascii="Times New Roman" w:hAnsi="Times New Roman" w:hint="eastAsia"/>
          <w:spacing w:val="-4"/>
        </w:rPr>
        <w:t>ư</w:t>
      </w:r>
      <w:r w:rsidRPr="00AC749C">
        <w:rPr>
          <w:rFonts w:ascii="Times New Roman" w:hAnsi="Times New Roman"/>
          <w:spacing w:val="-4"/>
        </w:rPr>
        <w:t>u hành ở Việt Nam</w:t>
      </w:r>
      <w:r w:rsidR="001E6BD2" w:rsidRPr="00AC749C">
        <w:rPr>
          <w:rFonts w:ascii="Times New Roman" w:hAnsi="Times New Roman"/>
          <w:spacing w:val="-4"/>
          <w:lang w:val="vi-VN"/>
        </w:rPr>
        <w:t xml:space="preserve"> </w:t>
      </w:r>
      <w:r w:rsidR="001E6BD2" w:rsidRPr="00AC749C">
        <w:rPr>
          <w:rFonts w:ascii="Times New Roman" w:hAnsi="Times New Roman" w:hint="eastAsia"/>
          <w:spacing w:val="-4"/>
          <w:lang w:val="vi-VN"/>
        </w:rPr>
        <w:t>đ</w:t>
      </w:r>
      <w:r w:rsidR="001E6BD2" w:rsidRPr="00AC749C">
        <w:rPr>
          <w:rFonts w:ascii="Times New Roman" w:hAnsi="Times New Roman"/>
          <w:spacing w:val="-4"/>
          <w:lang w:val="vi-VN"/>
        </w:rPr>
        <w:t>ặt ra các mục tiêu cụ thể nhằm kiểm soát và giảm phát thải từ ph</w:t>
      </w:r>
      <w:r w:rsidR="001E6BD2" w:rsidRPr="00AC749C">
        <w:rPr>
          <w:rFonts w:ascii="Times New Roman" w:hAnsi="Times New Roman" w:hint="eastAsia"/>
          <w:spacing w:val="-4"/>
          <w:lang w:val="vi-VN"/>
        </w:rPr>
        <w:t>ươ</w:t>
      </w:r>
      <w:r w:rsidR="001E6BD2" w:rsidRPr="00AC749C">
        <w:rPr>
          <w:rFonts w:ascii="Times New Roman" w:hAnsi="Times New Roman"/>
          <w:spacing w:val="-4"/>
          <w:lang w:val="vi-VN"/>
        </w:rPr>
        <w:t xml:space="preserve">ng tiện </w:t>
      </w:r>
      <w:r w:rsidR="00A30986" w:rsidRPr="00AC749C">
        <w:rPr>
          <w:rFonts w:ascii="Times New Roman" w:hAnsi="Times New Roman"/>
          <w:spacing w:val="-4"/>
          <w:lang w:val="vi-VN"/>
        </w:rPr>
        <w:t xml:space="preserve">xe mô tô, xe gắn máy </w:t>
      </w:r>
      <w:r w:rsidR="001E6BD2" w:rsidRPr="00AC749C">
        <w:rPr>
          <w:rFonts w:ascii="Times New Roman" w:hAnsi="Times New Roman"/>
          <w:spacing w:val="-4"/>
          <w:lang w:val="vi-VN"/>
        </w:rPr>
        <w:t>l</w:t>
      </w:r>
      <w:r w:rsidR="001E6BD2" w:rsidRPr="00AC749C">
        <w:rPr>
          <w:rFonts w:ascii="Times New Roman" w:hAnsi="Times New Roman" w:hint="eastAsia"/>
          <w:spacing w:val="-4"/>
          <w:lang w:val="vi-VN"/>
        </w:rPr>
        <w:t>ư</w:t>
      </w:r>
      <w:r w:rsidR="001E6BD2" w:rsidRPr="00AC749C">
        <w:rPr>
          <w:rFonts w:ascii="Times New Roman" w:hAnsi="Times New Roman"/>
          <w:spacing w:val="-4"/>
          <w:lang w:val="vi-VN"/>
        </w:rPr>
        <w:t>u hành, bao gồm:</w:t>
      </w:r>
    </w:p>
    <w:p w14:paraId="665B9EEF" w14:textId="24976F21" w:rsidR="001E6BD2" w:rsidRPr="001F60A6" w:rsidRDefault="001E6BD2" w:rsidP="005D12AD">
      <w:pPr>
        <w:widowControl w:val="0"/>
        <w:spacing w:after="120"/>
        <w:ind w:firstLine="720"/>
        <w:jc w:val="both"/>
        <w:rPr>
          <w:rFonts w:ascii="Times New Roman" w:hAnsi="Times New Roman"/>
          <w:i/>
          <w:iCs/>
          <w:color w:val="FF0000"/>
          <w:lang w:val="vi-VN"/>
        </w:rPr>
      </w:pPr>
      <w:r w:rsidRPr="001F60A6">
        <w:rPr>
          <w:rFonts w:ascii="Times New Roman" w:hAnsi="Times New Roman"/>
          <w:i/>
          <w:iCs/>
          <w:lang w:val="vi-VN"/>
        </w:rPr>
        <w:t xml:space="preserve">- Thứ nhất, </w:t>
      </w:r>
      <w:r w:rsidRPr="001F60A6">
        <w:rPr>
          <w:rFonts w:ascii="Times New Roman" w:hAnsi="Times New Roman"/>
          <w:lang w:val="vi-VN"/>
        </w:rPr>
        <w:t xml:space="preserve">hướng tới bảo vệ sức khỏe cộng </w:t>
      </w:r>
      <w:r w:rsidRPr="001F60A6">
        <w:rPr>
          <w:rFonts w:ascii="Times New Roman" w:hAnsi="Times New Roman" w:hint="eastAsia"/>
          <w:lang w:val="vi-VN"/>
        </w:rPr>
        <w:t>đ</w:t>
      </w:r>
      <w:r w:rsidRPr="001F60A6">
        <w:rPr>
          <w:rFonts w:ascii="Times New Roman" w:hAnsi="Times New Roman"/>
          <w:lang w:val="vi-VN"/>
        </w:rPr>
        <w:t xml:space="preserve">ồng </w:t>
      </w:r>
      <w:r w:rsidR="001F60A6">
        <w:rPr>
          <w:rFonts w:ascii="Times New Roman" w:hAnsi="Times New Roman"/>
          <w:lang w:val="vi-VN"/>
        </w:rPr>
        <w:t>h</w:t>
      </w:r>
      <w:r w:rsidRPr="001F60A6">
        <w:rPr>
          <w:rFonts w:ascii="Times New Roman" w:hAnsi="Times New Roman"/>
          <w:lang w:val="vi-VN"/>
        </w:rPr>
        <w:t xml:space="preserve">ạn chế tối đa tác </w:t>
      </w:r>
      <w:r w:rsidRPr="001F60A6">
        <w:rPr>
          <w:rFonts w:ascii="Times New Roman" w:hAnsi="Times New Roman" w:hint="eastAsia"/>
          <w:lang w:val="vi-VN"/>
        </w:rPr>
        <w:t>đ</w:t>
      </w:r>
      <w:r w:rsidRPr="001F60A6">
        <w:rPr>
          <w:rFonts w:ascii="Times New Roman" w:hAnsi="Times New Roman"/>
          <w:lang w:val="vi-VN"/>
        </w:rPr>
        <w:t xml:space="preserve">ộng tiêu cực của khí thải </w:t>
      </w:r>
      <w:r w:rsidR="001F60A6" w:rsidRPr="001F60A6">
        <w:rPr>
          <w:rFonts w:ascii="Times New Roman" w:hAnsi="Times New Roman"/>
          <w:lang w:val="vi-VN"/>
        </w:rPr>
        <w:t xml:space="preserve">phát sinh từ xe mô tô, xe gắn máy </w:t>
      </w:r>
      <w:r w:rsidRPr="001F60A6">
        <w:rPr>
          <w:rFonts w:ascii="Times New Roman" w:hAnsi="Times New Roman"/>
          <w:lang w:val="vi-VN"/>
        </w:rPr>
        <w:t xml:space="preserve">lên sức khỏe </w:t>
      </w:r>
      <w:r w:rsidRPr="001F60A6">
        <w:rPr>
          <w:rFonts w:ascii="Times New Roman" w:hAnsi="Times New Roman"/>
          <w:color w:val="000000" w:themeColor="text1"/>
          <w:lang w:val="vi-VN"/>
        </w:rPr>
        <w:t>của người dân</w:t>
      </w:r>
      <w:r w:rsidRPr="001F60A6">
        <w:rPr>
          <w:rFonts w:ascii="Times New Roman" w:hAnsi="Times New Roman"/>
          <w:i/>
          <w:iCs/>
          <w:color w:val="000000" w:themeColor="text1"/>
          <w:lang w:val="vi-VN"/>
        </w:rPr>
        <w:t xml:space="preserve"> (Mục tiêu hướng tới bảo vệ sức khỏe con người phải đặt </w:t>
      </w:r>
      <w:r w:rsidR="00306D95" w:rsidRPr="001F60A6">
        <w:rPr>
          <w:rFonts w:ascii="Times New Roman" w:hAnsi="Times New Roman"/>
          <w:i/>
          <w:iCs/>
          <w:color w:val="000000" w:themeColor="text1"/>
          <w:lang w:val="vi-VN"/>
        </w:rPr>
        <w:t xml:space="preserve">lên hàng </w:t>
      </w:r>
      <w:r w:rsidRPr="001F60A6">
        <w:rPr>
          <w:rFonts w:ascii="Times New Roman" w:hAnsi="Times New Roman"/>
          <w:i/>
          <w:iCs/>
          <w:color w:val="000000" w:themeColor="text1"/>
          <w:lang w:val="vi-VN"/>
        </w:rPr>
        <w:t>đầu)</w:t>
      </w:r>
      <w:r w:rsidR="00306D95" w:rsidRPr="001F60A6">
        <w:rPr>
          <w:rFonts w:ascii="Times New Roman" w:hAnsi="Times New Roman"/>
          <w:i/>
          <w:iCs/>
          <w:color w:val="000000" w:themeColor="text1"/>
          <w:lang w:val="vi-VN"/>
        </w:rPr>
        <w:t>.</w:t>
      </w:r>
    </w:p>
    <w:p w14:paraId="4AD9E185" w14:textId="1BEB77FD" w:rsidR="001E6BD2" w:rsidRPr="001F60A6" w:rsidRDefault="001E6BD2" w:rsidP="005D12AD">
      <w:pPr>
        <w:widowControl w:val="0"/>
        <w:spacing w:after="120"/>
        <w:ind w:firstLine="720"/>
        <w:jc w:val="both"/>
        <w:rPr>
          <w:rFonts w:ascii="Times New Roman" w:hAnsi="Times New Roman"/>
          <w:lang w:val="vi-VN"/>
        </w:rPr>
      </w:pPr>
      <w:r w:rsidRPr="001F60A6">
        <w:rPr>
          <w:rFonts w:ascii="Times New Roman" w:hAnsi="Times New Roman"/>
          <w:i/>
          <w:iCs/>
          <w:lang w:val="vi-VN"/>
        </w:rPr>
        <w:t>- Thứ hai</w:t>
      </w:r>
      <w:r w:rsidRPr="001F60A6">
        <w:rPr>
          <w:rFonts w:ascii="Times New Roman" w:hAnsi="Times New Roman"/>
          <w:lang w:val="vi-VN"/>
        </w:rPr>
        <w:t xml:space="preserve">, </w:t>
      </w:r>
      <w:r w:rsidR="001F60A6">
        <w:rPr>
          <w:rFonts w:ascii="Times New Roman" w:hAnsi="Times New Roman"/>
          <w:lang w:val="vi-VN"/>
        </w:rPr>
        <w:t xml:space="preserve">thiết lập cơ sở pháp lý </w:t>
      </w:r>
      <w:r w:rsidR="001F60A6" w:rsidRPr="001F60A6">
        <w:rPr>
          <w:rFonts w:ascii="Times New Roman" w:hAnsi="Times New Roman" w:hint="eastAsia"/>
          <w:lang w:val="vi-VN"/>
        </w:rPr>
        <w:t>đ</w:t>
      </w:r>
      <w:r w:rsidR="001F60A6" w:rsidRPr="001F60A6">
        <w:rPr>
          <w:rFonts w:ascii="Times New Roman" w:hAnsi="Times New Roman"/>
          <w:lang w:val="vi-VN"/>
        </w:rPr>
        <w:t xml:space="preserve">ể kiểm soát khí thải </w:t>
      </w:r>
      <w:r w:rsidR="001F60A6" w:rsidRPr="001F60A6">
        <w:rPr>
          <w:rFonts w:ascii="Times New Roman" w:hAnsi="Times New Roman" w:hint="eastAsia"/>
          <w:lang w:val="vi-VN"/>
        </w:rPr>
        <w:t>đ</w:t>
      </w:r>
      <w:r w:rsidR="001F60A6" w:rsidRPr="001F60A6">
        <w:rPr>
          <w:rFonts w:ascii="Times New Roman" w:hAnsi="Times New Roman"/>
          <w:lang w:val="vi-VN"/>
        </w:rPr>
        <w:t xml:space="preserve">ối với mô tô, xe gắn máy </w:t>
      </w:r>
      <w:r w:rsidR="001F60A6">
        <w:rPr>
          <w:rFonts w:ascii="Times New Roman" w:hAnsi="Times New Roman"/>
          <w:lang w:val="vi-VN"/>
        </w:rPr>
        <w:t>lưu hành tiến tới</w:t>
      </w:r>
      <w:r w:rsidRPr="001F60A6">
        <w:rPr>
          <w:rFonts w:ascii="Times New Roman" w:hAnsi="Times New Roman"/>
          <w:lang w:val="vi-VN"/>
        </w:rPr>
        <w:t xml:space="preserve"> tiệm cận với các n</w:t>
      </w:r>
      <w:r w:rsidRPr="001F60A6">
        <w:rPr>
          <w:rFonts w:ascii="Times New Roman" w:hAnsi="Times New Roman" w:hint="eastAsia"/>
          <w:lang w:val="vi-VN"/>
        </w:rPr>
        <w:t>ư</w:t>
      </w:r>
      <w:r w:rsidRPr="001F60A6">
        <w:rPr>
          <w:rFonts w:ascii="Times New Roman" w:hAnsi="Times New Roman"/>
          <w:lang w:val="vi-VN"/>
        </w:rPr>
        <w:t>ớc trong khu vực trong việc quản lý và kiểm soát nguồn gây ô nhiễm từ hoạt động giao thông vận tải.</w:t>
      </w:r>
    </w:p>
    <w:p w14:paraId="139DD851" w14:textId="6B3AA6C6" w:rsidR="001E6BD2" w:rsidRPr="001F60A6" w:rsidRDefault="001E6BD2" w:rsidP="000760F7">
      <w:pPr>
        <w:widowControl w:val="0"/>
        <w:spacing w:after="120"/>
        <w:ind w:firstLine="720"/>
        <w:jc w:val="both"/>
        <w:rPr>
          <w:rFonts w:ascii="Times New Roman" w:hAnsi="Times New Roman"/>
          <w:lang w:val="vi-VN"/>
        </w:rPr>
      </w:pPr>
      <w:r w:rsidRPr="001F60A6">
        <w:rPr>
          <w:rFonts w:ascii="Times New Roman" w:hAnsi="Times New Roman"/>
          <w:i/>
          <w:iCs/>
          <w:lang w:val="vi-VN"/>
        </w:rPr>
        <w:t>- Thứ ba</w:t>
      </w:r>
      <w:r w:rsidRPr="001F60A6">
        <w:rPr>
          <w:rFonts w:ascii="Times New Roman" w:hAnsi="Times New Roman"/>
          <w:lang w:val="vi-VN"/>
        </w:rPr>
        <w:t xml:space="preserve">, </w:t>
      </w:r>
      <w:r w:rsidR="001F60A6">
        <w:rPr>
          <w:rFonts w:ascii="Times New Roman" w:hAnsi="Times New Roman"/>
          <w:lang w:val="vi-VN"/>
        </w:rPr>
        <w:t>g</w:t>
      </w:r>
      <w:r w:rsidR="001F60A6" w:rsidRPr="001F60A6">
        <w:rPr>
          <w:rFonts w:ascii="Times New Roman" w:hAnsi="Times New Roman"/>
          <w:lang w:val="vi-VN"/>
        </w:rPr>
        <w:t>iảm thiểu</w:t>
      </w:r>
      <w:r w:rsidR="001F60A6">
        <w:rPr>
          <w:rFonts w:ascii="Times New Roman" w:hAnsi="Times New Roman"/>
          <w:lang w:val="vi-VN"/>
        </w:rPr>
        <w:t xml:space="preserve"> và hạn chế</w:t>
      </w:r>
      <w:r w:rsidR="001F60A6" w:rsidRPr="001F60A6">
        <w:rPr>
          <w:rFonts w:ascii="Times New Roman" w:hAnsi="Times New Roman"/>
          <w:lang w:val="vi-VN"/>
        </w:rPr>
        <w:t xml:space="preserve"> phát thải từ ph</w:t>
      </w:r>
      <w:r w:rsidR="001F60A6" w:rsidRPr="001F60A6">
        <w:rPr>
          <w:rFonts w:ascii="Times New Roman" w:hAnsi="Times New Roman" w:hint="eastAsia"/>
          <w:lang w:val="vi-VN"/>
        </w:rPr>
        <w:t>ươ</w:t>
      </w:r>
      <w:r w:rsidR="001F60A6" w:rsidRPr="001F60A6">
        <w:rPr>
          <w:rFonts w:ascii="Times New Roman" w:hAnsi="Times New Roman"/>
          <w:lang w:val="vi-VN"/>
        </w:rPr>
        <w:t>ng tiện c</w:t>
      </w:r>
      <w:r w:rsidR="001F60A6" w:rsidRPr="001F60A6">
        <w:rPr>
          <w:rFonts w:ascii="Times New Roman" w:hAnsi="Times New Roman" w:hint="eastAsia"/>
          <w:lang w:val="vi-VN"/>
        </w:rPr>
        <w:t>ơ</w:t>
      </w:r>
      <w:r w:rsidR="001F60A6" w:rsidRPr="001F60A6">
        <w:rPr>
          <w:rFonts w:ascii="Times New Roman" w:hAnsi="Times New Roman"/>
          <w:lang w:val="vi-VN"/>
        </w:rPr>
        <w:t xml:space="preserve"> giới cá nhân, góp phần cải thiện chất l</w:t>
      </w:r>
      <w:r w:rsidR="001F60A6" w:rsidRPr="001F60A6">
        <w:rPr>
          <w:rFonts w:ascii="Times New Roman" w:hAnsi="Times New Roman" w:hint="eastAsia"/>
          <w:lang w:val="vi-VN"/>
        </w:rPr>
        <w:t>ư</w:t>
      </w:r>
      <w:r w:rsidR="001F60A6" w:rsidRPr="001F60A6">
        <w:rPr>
          <w:rFonts w:ascii="Times New Roman" w:hAnsi="Times New Roman"/>
          <w:lang w:val="vi-VN"/>
        </w:rPr>
        <w:t>ợng không khí</w:t>
      </w:r>
      <w:r w:rsidR="000760F7">
        <w:rPr>
          <w:rFonts w:ascii="Times New Roman" w:hAnsi="Times New Roman"/>
          <w:lang w:val="vi-VN"/>
        </w:rPr>
        <w:t xml:space="preserve"> trên cả nước</w:t>
      </w:r>
      <w:r w:rsidR="001F60A6" w:rsidRPr="001F60A6">
        <w:rPr>
          <w:rFonts w:ascii="Times New Roman" w:hAnsi="Times New Roman"/>
          <w:lang w:val="vi-VN"/>
        </w:rPr>
        <w:t xml:space="preserve">, </w:t>
      </w:r>
      <w:r w:rsidR="001F60A6" w:rsidRPr="001F60A6">
        <w:rPr>
          <w:rFonts w:ascii="Times New Roman" w:hAnsi="Times New Roman" w:hint="eastAsia"/>
          <w:lang w:val="vi-VN"/>
        </w:rPr>
        <w:t>đ</w:t>
      </w:r>
      <w:r w:rsidR="001F60A6" w:rsidRPr="001F60A6">
        <w:rPr>
          <w:rFonts w:ascii="Times New Roman" w:hAnsi="Times New Roman"/>
          <w:lang w:val="vi-VN"/>
        </w:rPr>
        <w:t xml:space="preserve">ặc biệt tại các </w:t>
      </w:r>
      <w:r w:rsidR="001F60A6" w:rsidRPr="001F60A6">
        <w:rPr>
          <w:rFonts w:ascii="Times New Roman" w:hAnsi="Times New Roman" w:hint="eastAsia"/>
          <w:lang w:val="vi-VN"/>
        </w:rPr>
        <w:t>đô</w:t>
      </w:r>
      <w:r w:rsidR="001F60A6" w:rsidRPr="001F60A6">
        <w:rPr>
          <w:rFonts w:ascii="Times New Roman" w:hAnsi="Times New Roman"/>
          <w:lang w:val="vi-VN"/>
        </w:rPr>
        <w:t xml:space="preserve"> thị lớn.</w:t>
      </w:r>
      <w:r w:rsidRPr="001F60A6">
        <w:rPr>
          <w:rFonts w:ascii="Times New Roman" w:hAnsi="Times New Roman"/>
          <w:lang w:val="vi-VN"/>
        </w:rPr>
        <w:t xml:space="preserve"> (chịu nhiều tác động ô nhiễm từ hoạt động giao thông vận tải do có số lượng và mật độ xe </w:t>
      </w:r>
      <w:r w:rsidR="0057135A">
        <w:rPr>
          <w:rFonts w:ascii="Times New Roman" w:hAnsi="Times New Roman"/>
          <w:lang w:val="vi-VN"/>
        </w:rPr>
        <w:t>mô tô, xe gắn máy</w:t>
      </w:r>
      <w:r w:rsidRPr="001F60A6">
        <w:rPr>
          <w:rFonts w:ascii="Times New Roman" w:hAnsi="Times New Roman"/>
          <w:lang w:val="vi-VN"/>
        </w:rPr>
        <w:t xml:space="preserve"> lưu hành cao).</w:t>
      </w:r>
    </w:p>
    <w:p w14:paraId="2E19248A" w14:textId="062EB3AC" w:rsidR="001E6BD2" w:rsidRPr="001F60A6" w:rsidRDefault="001E6BD2" w:rsidP="000760F7">
      <w:pPr>
        <w:widowControl w:val="0"/>
        <w:spacing w:after="120"/>
        <w:ind w:firstLine="720"/>
        <w:jc w:val="both"/>
        <w:rPr>
          <w:rFonts w:ascii="Times New Roman" w:hAnsi="Times New Roman"/>
          <w:lang w:val="vi-VN"/>
        </w:rPr>
      </w:pPr>
      <w:r w:rsidRPr="001F60A6">
        <w:rPr>
          <w:rFonts w:ascii="Times New Roman" w:hAnsi="Times New Roman"/>
          <w:i/>
          <w:iCs/>
          <w:lang w:val="vi-VN"/>
        </w:rPr>
        <w:t>- Thứ tư</w:t>
      </w:r>
      <w:r w:rsidRPr="001F60A6">
        <w:rPr>
          <w:rFonts w:ascii="Times New Roman" w:hAnsi="Times New Roman"/>
          <w:lang w:val="vi-VN"/>
        </w:rPr>
        <w:t xml:space="preserve">, </w:t>
      </w:r>
      <w:r w:rsidR="000760F7">
        <w:rPr>
          <w:rFonts w:ascii="Times New Roman" w:hAnsi="Times New Roman"/>
          <w:lang w:val="vi-VN"/>
        </w:rPr>
        <w:t xml:space="preserve">từng bước </w:t>
      </w:r>
      <w:r w:rsidR="000760F7" w:rsidRPr="000760F7">
        <w:rPr>
          <w:rFonts w:ascii="Times New Roman" w:hAnsi="Times New Roman"/>
          <w:lang w:val="vi-VN"/>
        </w:rPr>
        <w:t>loại bỏ ph</w:t>
      </w:r>
      <w:r w:rsidR="000760F7" w:rsidRPr="000760F7">
        <w:rPr>
          <w:rFonts w:ascii="Times New Roman" w:hAnsi="Times New Roman" w:hint="eastAsia"/>
          <w:lang w:val="vi-VN"/>
        </w:rPr>
        <w:t>ươ</w:t>
      </w:r>
      <w:r w:rsidR="000760F7" w:rsidRPr="000760F7">
        <w:rPr>
          <w:rFonts w:ascii="Times New Roman" w:hAnsi="Times New Roman"/>
          <w:lang w:val="vi-VN"/>
        </w:rPr>
        <w:t xml:space="preserve">ng tiện cũ nát, lạc hậu, không </w:t>
      </w:r>
      <w:r w:rsidR="000760F7" w:rsidRPr="000760F7">
        <w:rPr>
          <w:rFonts w:ascii="Times New Roman" w:hAnsi="Times New Roman" w:hint="eastAsia"/>
          <w:lang w:val="vi-VN"/>
        </w:rPr>
        <w:t>đá</w:t>
      </w:r>
      <w:r w:rsidR="000760F7" w:rsidRPr="000760F7">
        <w:rPr>
          <w:rFonts w:ascii="Times New Roman" w:hAnsi="Times New Roman"/>
          <w:lang w:val="vi-VN"/>
        </w:rPr>
        <w:t>p ứng yêu cầu về</w:t>
      </w:r>
      <w:r w:rsidR="000760F7">
        <w:rPr>
          <w:rFonts w:ascii="Times New Roman" w:hAnsi="Times New Roman"/>
          <w:lang w:val="vi-VN"/>
        </w:rPr>
        <w:t xml:space="preserve"> khí thải, cùng với đó </w:t>
      </w:r>
      <w:r w:rsidRPr="001F60A6">
        <w:rPr>
          <w:rFonts w:ascii="Times New Roman" w:hAnsi="Times New Roman"/>
          <w:lang w:val="vi-VN"/>
        </w:rPr>
        <w:t xml:space="preserve">thúc </w:t>
      </w:r>
      <w:r w:rsidRPr="001F60A6">
        <w:rPr>
          <w:rFonts w:ascii="Times New Roman" w:hAnsi="Times New Roman" w:hint="eastAsia"/>
          <w:lang w:val="vi-VN"/>
        </w:rPr>
        <w:t>đ</w:t>
      </w:r>
      <w:r w:rsidRPr="001F60A6">
        <w:rPr>
          <w:rFonts w:ascii="Times New Roman" w:hAnsi="Times New Roman"/>
          <w:lang w:val="vi-VN"/>
        </w:rPr>
        <w:t xml:space="preserve">ẩy chuyển </w:t>
      </w:r>
      <w:r w:rsidRPr="001F60A6">
        <w:rPr>
          <w:rFonts w:ascii="Times New Roman" w:hAnsi="Times New Roman" w:hint="eastAsia"/>
          <w:lang w:val="vi-VN"/>
        </w:rPr>
        <w:t>đ</w:t>
      </w:r>
      <w:r w:rsidRPr="001F60A6">
        <w:rPr>
          <w:rFonts w:ascii="Times New Roman" w:hAnsi="Times New Roman"/>
          <w:lang w:val="vi-VN"/>
        </w:rPr>
        <w:t>ổi ph</w:t>
      </w:r>
      <w:r w:rsidRPr="001F60A6">
        <w:rPr>
          <w:rFonts w:ascii="Times New Roman" w:hAnsi="Times New Roman" w:hint="eastAsia"/>
          <w:lang w:val="vi-VN"/>
        </w:rPr>
        <w:t>ươ</w:t>
      </w:r>
      <w:r w:rsidRPr="001F60A6">
        <w:rPr>
          <w:rFonts w:ascii="Times New Roman" w:hAnsi="Times New Roman"/>
          <w:lang w:val="vi-VN"/>
        </w:rPr>
        <w:t xml:space="preserve">ng tiện sạch </w:t>
      </w:r>
      <w:r w:rsidR="000760F7">
        <w:rPr>
          <w:rFonts w:ascii="Times New Roman" w:hAnsi="Times New Roman"/>
          <w:lang w:val="vi-VN"/>
        </w:rPr>
        <w:t>hơn, phương tiện thân thiện với môi trường</w:t>
      </w:r>
      <w:r w:rsidRPr="001F60A6">
        <w:rPr>
          <w:rFonts w:ascii="Times New Roman" w:hAnsi="Times New Roman"/>
          <w:lang w:val="vi-VN"/>
        </w:rPr>
        <w:t>.</w:t>
      </w:r>
    </w:p>
    <w:p w14:paraId="3A0C4B3C" w14:textId="4DD8608D" w:rsidR="001E6BD2" w:rsidRPr="0038534D" w:rsidRDefault="001E6BD2" w:rsidP="005D12AD">
      <w:pPr>
        <w:widowControl w:val="0"/>
        <w:spacing w:after="120"/>
        <w:ind w:firstLine="720"/>
        <w:jc w:val="both"/>
        <w:rPr>
          <w:rFonts w:ascii="Times New Roman" w:hAnsi="Times New Roman"/>
          <w:spacing w:val="-4"/>
          <w:lang w:val="vi-VN"/>
        </w:rPr>
      </w:pPr>
      <w:r w:rsidRPr="0038534D">
        <w:rPr>
          <w:rFonts w:ascii="Times New Roman" w:hAnsi="Times New Roman"/>
          <w:i/>
          <w:iCs/>
          <w:spacing w:val="-2"/>
          <w:lang w:val="vi-VN"/>
        </w:rPr>
        <w:t xml:space="preserve">- </w:t>
      </w:r>
      <w:r w:rsidRPr="0038534D">
        <w:rPr>
          <w:rFonts w:ascii="Times New Roman" w:hAnsi="Times New Roman"/>
          <w:i/>
          <w:iCs/>
          <w:spacing w:val="-4"/>
          <w:lang w:val="vi-VN"/>
        </w:rPr>
        <w:t>Thứ năm,</w:t>
      </w:r>
      <w:r w:rsidRPr="0038534D">
        <w:rPr>
          <w:rFonts w:ascii="Times New Roman" w:hAnsi="Times New Roman"/>
          <w:spacing w:val="-4"/>
          <w:lang w:val="vi-VN"/>
        </w:rPr>
        <w:t xml:space="preserve"> t</w:t>
      </w:r>
      <w:r w:rsidRPr="0038534D">
        <w:rPr>
          <w:rFonts w:ascii="Times New Roman" w:hAnsi="Times New Roman" w:hint="eastAsia"/>
          <w:spacing w:val="-4"/>
          <w:lang w:val="vi-VN"/>
        </w:rPr>
        <w:t>ă</w:t>
      </w:r>
      <w:r w:rsidRPr="0038534D">
        <w:rPr>
          <w:rFonts w:ascii="Times New Roman" w:hAnsi="Times New Roman"/>
          <w:spacing w:val="-4"/>
          <w:lang w:val="vi-VN"/>
        </w:rPr>
        <w:t>ng c</w:t>
      </w:r>
      <w:r w:rsidRPr="0038534D">
        <w:rPr>
          <w:rFonts w:ascii="Times New Roman" w:hAnsi="Times New Roman" w:hint="eastAsia"/>
          <w:spacing w:val="-4"/>
          <w:lang w:val="vi-VN"/>
        </w:rPr>
        <w:t>ư</w:t>
      </w:r>
      <w:r w:rsidRPr="0038534D">
        <w:rPr>
          <w:rFonts w:ascii="Times New Roman" w:hAnsi="Times New Roman"/>
          <w:spacing w:val="-4"/>
          <w:lang w:val="vi-VN"/>
        </w:rPr>
        <w:t>ờng n</w:t>
      </w:r>
      <w:r w:rsidRPr="0038534D">
        <w:rPr>
          <w:rFonts w:ascii="Times New Roman" w:hAnsi="Times New Roman" w:hint="eastAsia"/>
          <w:spacing w:val="-4"/>
          <w:lang w:val="vi-VN"/>
        </w:rPr>
        <w:t>ă</w:t>
      </w:r>
      <w:r w:rsidRPr="0038534D">
        <w:rPr>
          <w:rFonts w:ascii="Times New Roman" w:hAnsi="Times New Roman"/>
          <w:spacing w:val="-4"/>
          <w:lang w:val="vi-VN"/>
        </w:rPr>
        <w:t xml:space="preserve">ng lực quản lý, kiểm soát và hoàn thiện hệ thống chính sách trong chức năng, nhiệm vụ được giao của Bộ </w:t>
      </w:r>
      <w:r w:rsidR="00006F18" w:rsidRPr="0038534D">
        <w:rPr>
          <w:rFonts w:ascii="Times New Roman" w:hAnsi="Times New Roman"/>
          <w:spacing w:val="-4"/>
          <w:lang w:val="vi-VN"/>
        </w:rPr>
        <w:t>Nông nghiệp và Môi trường</w:t>
      </w:r>
      <w:r w:rsidRPr="0038534D">
        <w:rPr>
          <w:rFonts w:ascii="Times New Roman" w:hAnsi="Times New Roman"/>
          <w:spacing w:val="-4"/>
          <w:lang w:val="vi-VN"/>
        </w:rPr>
        <w:t>.</w:t>
      </w:r>
    </w:p>
    <w:p w14:paraId="0EA89DEA" w14:textId="6EB0B519" w:rsidR="000760F7" w:rsidRPr="000760F7" w:rsidRDefault="000760F7" w:rsidP="005D12AD">
      <w:pPr>
        <w:widowControl w:val="0"/>
        <w:spacing w:after="120"/>
        <w:ind w:firstLine="720"/>
        <w:jc w:val="both"/>
        <w:rPr>
          <w:rFonts w:ascii="Times New Roman" w:hAnsi="Times New Roman"/>
          <w:lang w:val="vi-VN"/>
        </w:rPr>
      </w:pPr>
      <w:r w:rsidRPr="000760F7">
        <w:rPr>
          <w:rFonts w:ascii="Times New Roman" w:hAnsi="Times New Roman"/>
          <w:i/>
          <w:iCs/>
          <w:lang w:val="vi-VN"/>
        </w:rPr>
        <w:t>- Thư sáu,</w:t>
      </w:r>
      <w:r w:rsidR="0057135A">
        <w:rPr>
          <w:rFonts w:ascii="Times New Roman" w:hAnsi="Times New Roman"/>
          <w:lang w:val="vi-VN"/>
        </w:rPr>
        <w:t xml:space="preserve"> góp phần</w:t>
      </w:r>
      <w:r>
        <w:rPr>
          <w:rFonts w:ascii="Times New Roman" w:hAnsi="Times New Roman"/>
          <w:lang w:val="vi-VN"/>
        </w:rPr>
        <w:t xml:space="preserve"> t</w:t>
      </w:r>
      <w:r w:rsidRPr="000760F7">
        <w:rPr>
          <w:rFonts w:ascii="Times New Roman" w:hAnsi="Times New Roman"/>
          <w:lang w:val="vi-VN"/>
        </w:rPr>
        <w:t>hực hiện cam kết quốc tế của Việt Nam về bảo vệ môi tr</w:t>
      </w:r>
      <w:r w:rsidRPr="000760F7">
        <w:rPr>
          <w:rFonts w:ascii="Times New Roman" w:hAnsi="Times New Roman" w:hint="eastAsia"/>
          <w:lang w:val="vi-VN"/>
        </w:rPr>
        <w:t>ư</w:t>
      </w:r>
      <w:r w:rsidRPr="000760F7">
        <w:rPr>
          <w:rFonts w:ascii="Times New Roman" w:hAnsi="Times New Roman"/>
          <w:lang w:val="vi-VN"/>
        </w:rPr>
        <w:t xml:space="preserve">ờng, giảm phát thải khí nhà </w:t>
      </w:r>
      <w:r>
        <w:rPr>
          <w:rFonts w:ascii="Times New Roman" w:hAnsi="Times New Roman"/>
          <w:lang w:val="vi-VN"/>
        </w:rPr>
        <w:t>kính.</w:t>
      </w:r>
    </w:p>
    <w:p w14:paraId="6B76753E" w14:textId="08EF5998" w:rsidR="001E6BD2" w:rsidRDefault="007628EF" w:rsidP="005D12AD">
      <w:pPr>
        <w:widowControl w:val="0"/>
        <w:spacing w:after="120"/>
        <w:ind w:firstLine="720"/>
        <w:jc w:val="both"/>
        <w:rPr>
          <w:rFonts w:ascii="Times New Roman" w:hAnsi="Times New Roman"/>
          <w:b/>
          <w:bCs/>
          <w:lang w:val="vi-VN"/>
        </w:rPr>
      </w:pPr>
      <w:r w:rsidRPr="007628EF">
        <w:rPr>
          <w:rFonts w:ascii="Times New Roman" w:hAnsi="Times New Roman"/>
          <w:b/>
          <w:bCs/>
          <w:lang w:val="vi-VN"/>
        </w:rPr>
        <w:t>II. ĐÁNH GIÁ TÁC ĐỘNG CHÍNH SÁCH</w:t>
      </w:r>
    </w:p>
    <w:p w14:paraId="58EE66AC" w14:textId="57D42C46" w:rsidR="007628EF" w:rsidRPr="007628EF" w:rsidRDefault="007628EF" w:rsidP="005D12AD">
      <w:pPr>
        <w:widowControl w:val="0"/>
        <w:spacing w:after="120"/>
        <w:ind w:firstLine="720"/>
        <w:jc w:val="both"/>
        <w:rPr>
          <w:rFonts w:ascii="Times New Roman" w:hAnsi="Times New Roman"/>
          <w:b/>
          <w:bCs/>
          <w:lang w:val="vi-VN"/>
        </w:rPr>
      </w:pPr>
      <w:r>
        <w:rPr>
          <w:rFonts w:ascii="Times New Roman" w:hAnsi="Times New Roman"/>
          <w:b/>
          <w:bCs/>
          <w:lang w:val="vi-VN"/>
        </w:rPr>
        <w:t>1. Xác định vấn đề và mục tiêu giải quyết vấn đề</w:t>
      </w:r>
    </w:p>
    <w:p w14:paraId="118D7AEF" w14:textId="78083693" w:rsidR="001E6BD2" w:rsidRPr="001A00A5" w:rsidRDefault="00A17D9F" w:rsidP="005D12AD">
      <w:pPr>
        <w:widowControl w:val="0"/>
        <w:spacing w:after="120"/>
        <w:ind w:firstLine="720"/>
        <w:jc w:val="both"/>
        <w:rPr>
          <w:rFonts w:ascii="Times New Roman" w:hAnsi="Times New Roman"/>
          <w:b/>
          <w:bCs/>
          <w:i/>
          <w:iCs/>
          <w:lang w:val="vi-VN"/>
        </w:rPr>
      </w:pPr>
      <w:r w:rsidRPr="001A00A5">
        <w:rPr>
          <w:rFonts w:ascii="Times New Roman" w:hAnsi="Times New Roman"/>
          <w:b/>
          <w:bCs/>
          <w:i/>
          <w:iCs/>
          <w:lang w:val="vi-VN"/>
        </w:rPr>
        <w:t>1.1. Xác định vấn đề bất cập</w:t>
      </w:r>
    </w:p>
    <w:p w14:paraId="3946A245" w14:textId="0EB18639" w:rsidR="00A17D9F" w:rsidRDefault="00A17D9F" w:rsidP="005D12AD">
      <w:pPr>
        <w:widowControl w:val="0"/>
        <w:spacing w:after="120"/>
        <w:ind w:firstLine="720"/>
        <w:jc w:val="both"/>
        <w:rPr>
          <w:rFonts w:ascii="Times New Roman" w:hAnsi="Times New Roman"/>
          <w:lang w:val="vi-VN"/>
        </w:rPr>
      </w:pPr>
      <w:r>
        <w:rPr>
          <w:rFonts w:ascii="Times New Roman" w:hAnsi="Times New Roman"/>
          <w:i/>
          <w:iCs/>
          <w:lang w:val="vi-VN"/>
        </w:rPr>
        <w:t>a) Ảnh hưởng đến sức khỏe của người dân</w:t>
      </w:r>
    </w:p>
    <w:p w14:paraId="1FE21271" w14:textId="77777777" w:rsidR="0090247E" w:rsidRDefault="003702B2" w:rsidP="005D12AD">
      <w:pPr>
        <w:widowControl w:val="0"/>
        <w:spacing w:after="120"/>
        <w:ind w:firstLine="720"/>
        <w:jc w:val="both"/>
        <w:rPr>
          <w:rFonts w:ascii="Times New Roman" w:hAnsi="Times New Roman"/>
          <w:lang w:val="vi-VN"/>
        </w:rPr>
      </w:pPr>
      <w:r>
        <w:rPr>
          <w:rFonts w:ascii="Times New Roman" w:hAnsi="Times New Roman"/>
          <w:lang w:val="vi-VN"/>
        </w:rPr>
        <w:t xml:space="preserve">- </w:t>
      </w:r>
      <w:r w:rsidRPr="003702B2">
        <w:rPr>
          <w:rFonts w:ascii="Times New Roman" w:hAnsi="Times New Roman"/>
          <w:lang w:val="vi-VN"/>
        </w:rPr>
        <w:t xml:space="preserve">Ô nhiễm khí thải từ </w:t>
      </w:r>
      <w:r w:rsidR="001F1562">
        <w:rPr>
          <w:rFonts w:ascii="Times New Roman" w:hAnsi="Times New Roman"/>
          <w:lang w:val="vi-VN"/>
        </w:rPr>
        <w:t xml:space="preserve">mô tô, xe máy </w:t>
      </w:r>
      <w:r w:rsidR="009E7231" w:rsidRPr="00746058">
        <w:rPr>
          <w:rFonts w:ascii="Times New Roman" w:hAnsi="Times New Roman"/>
          <w:lang w:val="vi-VN"/>
        </w:rPr>
        <w:t xml:space="preserve">đang </w:t>
      </w:r>
      <w:r>
        <w:rPr>
          <w:rFonts w:ascii="Times New Roman" w:hAnsi="Times New Roman"/>
          <w:lang w:val="vi-VN"/>
        </w:rPr>
        <w:t xml:space="preserve">lưu hành là một trong những nguyên nhân </w:t>
      </w:r>
      <w:r w:rsidR="001F1562">
        <w:rPr>
          <w:rFonts w:ascii="Times New Roman" w:hAnsi="Times New Roman"/>
          <w:lang w:val="vi-VN"/>
        </w:rPr>
        <w:t xml:space="preserve">góp phần </w:t>
      </w:r>
      <w:r>
        <w:rPr>
          <w:rFonts w:ascii="Times New Roman" w:hAnsi="Times New Roman"/>
          <w:lang w:val="vi-VN"/>
        </w:rPr>
        <w:t xml:space="preserve">gây ô nhiễm không </w:t>
      </w:r>
      <w:r w:rsidR="0090247E">
        <w:rPr>
          <w:rFonts w:ascii="Times New Roman" w:hAnsi="Times New Roman"/>
          <w:lang w:val="vi-VN"/>
        </w:rPr>
        <w:t xml:space="preserve">khí. </w:t>
      </w:r>
    </w:p>
    <w:p w14:paraId="725DDEE0" w14:textId="37D9635A" w:rsidR="0090247E" w:rsidRPr="002D20B7" w:rsidRDefault="0090247E" w:rsidP="005D12AD">
      <w:pPr>
        <w:widowControl w:val="0"/>
        <w:spacing w:after="120"/>
        <w:ind w:firstLine="720"/>
        <w:jc w:val="both"/>
        <w:rPr>
          <w:rFonts w:ascii="Times New Roman" w:hAnsi="Times New Roman"/>
          <w:lang w:val="vi-VN"/>
        </w:rPr>
      </w:pPr>
      <w:r>
        <w:rPr>
          <w:rFonts w:ascii="Times New Roman" w:hAnsi="Times New Roman"/>
          <w:lang w:val="vi-VN"/>
        </w:rPr>
        <w:t xml:space="preserve">- </w:t>
      </w:r>
      <w:r w:rsidRPr="0090247E">
        <w:rPr>
          <w:rFonts w:ascii="Times New Roman" w:hAnsi="Times New Roman"/>
          <w:lang w:val="vi-VN"/>
        </w:rPr>
        <w:t xml:space="preserve">Theo thông tin từ Bộ Y tế, tiếp xúc với các chất ô nhiễm trong không khí làm tăng nguy cơ mắc các bệnh viêm đường hô hấp cấp, viêm phổi tắc nghẽn mãn tính, hen suyễn, các bệnh tim mạch và đột quỵ. Ngoài ra có thể gây tổn thương da, các bệnh về mắt, tác động đến hệ thần kinh, hệ miễn dịch, ảnh hưởng đến sức </w:t>
      </w:r>
      <w:r w:rsidR="0038534D">
        <w:rPr>
          <w:rFonts w:ascii="Times New Roman" w:hAnsi="Times New Roman"/>
          <w:lang w:val="vi-VN"/>
        </w:rPr>
        <w:t>khỏe</w:t>
      </w:r>
      <w:r w:rsidRPr="0090247E">
        <w:rPr>
          <w:rFonts w:ascii="Times New Roman" w:hAnsi="Times New Roman"/>
          <w:lang w:val="vi-VN"/>
        </w:rPr>
        <w:t xml:space="preserve"> tâm thần</w:t>
      </w:r>
      <w:r w:rsidR="002D20B7">
        <w:rPr>
          <w:rFonts w:ascii="Times New Roman" w:hAnsi="Times New Roman"/>
          <w:lang w:val="vi-VN"/>
        </w:rPr>
        <w:t xml:space="preserve"> </w:t>
      </w:r>
      <w:r w:rsidR="002D20B7" w:rsidRPr="002D20B7">
        <w:rPr>
          <w:rFonts w:ascii="Times New Roman" w:hAnsi="Times New Roman"/>
          <w:lang w:val="vi-VN"/>
        </w:rPr>
        <w:t xml:space="preserve">nhất là nhóm người nhạy </w:t>
      </w:r>
      <w:r w:rsidR="002D20B7">
        <w:rPr>
          <w:rFonts w:ascii="Times New Roman" w:hAnsi="Times New Roman"/>
          <w:lang w:val="vi-VN"/>
        </w:rPr>
        <w:t>cảm.</w:t>
      </w:r>
    </w:p>
    <w:p w14:paraId="0045ABDA" w14:textId="2D101FFF" w:rsidR="001F1562" w:rsidRPr="0090247E" w:rsidRDefault="001F1562" w:rsidP="005D12AD">
      <w:pPr>
        <w:widowControl w:val="0"/>
        <w:spacing w:after="120"/>
        <w:ind w:firstLine="720"/>
        <w:jc w:val="both"/>
        <w:rPr>
          <w:rFonts w:ascii="Times New Roman" w:hAnsi="Times New Roman"/>
          <w:spacing w:val="-4"/>
          <w:lang w:val="vi-VN"/>
        </w:rPr>
      </w:pPr>
      <w:r w:rsidRPr="0090247E">
        <w:rPr>
          <w:rFonts w:ascii="Times New Roman" w:hAnsi="Times New Roman"/>
          <w:spacing w:val="-4"/>
          <w:lang w:val="vi-VN"/>
        </w:rPr>
        <w:t>- Trong thời gian qua, tại một số thành phố lớn của nước ta</w:t>
      </w:r>
      <w:r w:rsidR="0090247E" w:rsidRPr="0090247E">
        <w:rPr>
          <w:rFonts w:ascii="Times New Roman" w:hAnsi="Times New Roman"/>
          <w:spacing w:val="-4"/>
          <w:lang w:val="vi-VN"/>
        </w:rPr>
        <w:t xml:space="preserve"> </w:t>
      </w:r>
      <w:r w:rsidRPr="0090247E">
        <w:rPr>
          <w:rFonts w:ascii="Times New Roman" w:hAnsi="Times New Roman"/>
          <w:spacing w:val="-4"/>
          <w:lang w:val="vi-VN"/>
        </w:rPr>
        <w:t>đã xảy ra tình trạng ô nhiễm không khí, có nguy cơ gây ảnh hưởng đến sức khỏe người dân trong cộng đồng. Ngành y tế đã liên tục có những cảnh báo, chỉ đạo các đơn vị chủ động hướng dẫn người dân phòng người, bảo vệ sức khỏe trước tình hình ô nhiễm không khí</w:t>
      </w:r>
      <w:r w:rsidRPr="0090247E">
        <w:rPr>
          <w:rStyle w:val="FootnoteReference"/>
          <w:rFonts w:ascii="Times New Roman" w:hAnsi="Times New Roman"/>
          <w:spacing w:val="-4"/>
          <w:lang w:val="vi-VN"/>
        </w:rPr>
        <w:footnoteReference w:id="11"/>
      </w:r>
      <w:r w:rsidR="0090247E" w:rsidRPr="0090247E">
        <w:rPr>
          <w:rFonts w:ascii="Times New Roman" w:hAnsi="Times New Roman"/>
          <w:spacing w:val="-4"/>
          <w:lang w:val="vi-VN"/>
        </w:rPr>
        <w:t>.</w:t>
      </w:r>
    </w:p>
    <w:p w14:paraId="0924AC25" w14:textId="62090694" w:rsidR="00A17D9F" w:rsidRPr="00A17D9F" w:rsidRDefault="00A17D9F" w:rsidP="005D12AD">
      <w:pPr>
        <w:widowControl w:val="0"/>
        <w:spacing w:after="120"/>
        <w:ind w:firstLine="720"/>
        <w:jc w:val="both"/>
        <w:rPr>
          <w:rFonts w:ascii="Times New Roman" w:hAnsi="Times New Roman"/>
          <w:i/>
          <w:iCs/>
          <w:lang w:val="vi-VN"/>
        </w:rPr>
      </w:pPr>
      <w:r>
        <w:rPr>
          <w:rFonts w:ascii="Times New Roman" w:hAnsi="Times New Roman"/>
          <w:i/>
          <w:iCs/>
          <w:lang w:val="vi-VN"/>
        </w:rPr>
        <w:lastRenderedPageBreak/>
        <w:t>b</w:t>
      </w:r>
      <w:r w:rsidRPr="00A17D9F">
        <w:rPr>
          <w:rFonts w:ascii="Times New Roman" w:hAnsi="Times New Roman"/>
          <w:i/>
          <w:iCs/>
          <w:lang w:val="vi-VN"/>
        </w:rPr>
        <w:t xml:space="preserve">) </w:t>
      </w:r>
      <w:r w:rsidR="002D20B7">
        <w:rPr>
          <w:rFonts w:ascii="Times New Roman" w:hAnsi="Times New Roman"/>
          <w:i/>
          <w:iCs/>
          <w:lang w:val="vi-VN"/>
        </w:rPr>
        <w:t>Mức độ ô</w:t>
      </w:r>
      <w:r w:rsidRPr="00A17D9F">
        <w:rPr>
          <w:rFonts w:ascii="Times New Roman" w:hAnsi="Times New Roman"/>
          <w:i/>
          <w:iCs/>
          <w:lang w:val="vi-VN"/>
        </w:rPr>
        <w:t xml:space="preserve"> nhiễm không khí từ phương tiện giao thông gia tăng</w:t>
      </w:r>
    </w:p>
    <w:p w14:paraId="55690545" w14:textId="7874F4D2" w:rsidR="002D20B7" w:rsidRDefault="00A17D9F" w:rsidP="002D20B7">
      <w:pPr>
        <w:widowControl w:val="0"/>
        <w:spacing w:after="120"/>
        <w:ind w:firstLine="720"/>
        <w:jc w:val="both"/>
        <w:rPr>
          <w:rFonts w:ascii="Times New Roman" w:hAnsi="Times New Roman"/>
          <w:lang w:val="vi-VN"/>
        </w:rPr>
      </w:pPr>
      <w:r>
        <w:rPr>
          <w:rFonts w:ascii="Times New Roman" w:hAnsi="Times New Roman"/>
          <w:lang w:val="vi-VN"/>
        </w:rPr>
        <w:t xml:space="preserve">- </w:t>
      </w:r>
      <w:r w:rsidRPr="00A17D9F">
        <w:rPr>
          <w:rFonts w:ascii="Times New Roman" w:hAnsi="Times New Roman"/>
          <w:lang w:val="vi-VN"/>
        </w:rPr>
        <w:t xml:space="preserve">Hoạt động giao thông vận tải là một trong những nguồn phát thải lớn các chất ô nhiễm không </w:t>
      </w:r>
      <w:r w:rsidR="002D20B7">
        <w:rPr>
          <w:rFonts w:ascii="Times New Roman" w:hAnsi="Times New Roman"/>
          <w:lang w:val="vi-VN"/>
        </w:rPr>
        <w:t>khí và có chiều hướng gia tăng.</w:t>
      </w:r>
    </w:p>
    <w:p w14:paraId="0B70C690" w14:textId="335D5DE5" w:rsidR="002D20B7" w:rsidRPr="00945F45" w:rsidRDefault="002D20B7" w:rsidP="002D20B7">
      <w:pPr>
        <w:widowControl w:val="0"/>
        <w:spacing w:after="120"/>
        <w:ind w:firstLine="720"/>
        <w:jc w:val="both"/>
        <w:rPr>
          <w:rFonts w:ascii="Times New Roman" w:hAnsi="Times New Roman"/>
          <w:spacing w:val="-1"/>
          <w:lang w:val="vi-VN"/>
        </w:rPr>
      </w:pPr>
      <w:r w:rsidRPr="00945F45">
        <w:rPr>
          <w:rFonts w:ascii="Times New Roman" w:hAnsi="Times New Roman"/>
          <w:spacing w:val="-1"/>
          <w:lang w:val="vi-VN"/>
        </w:rPr>
        <w:t>- Hiện nay, Việt Nam là một trong các quốc gia có số lượng xe máy và tỷ lệ sở hữu xe máy cao nhất trên thế giới, đặc biệt tại các đô thị lớn có số lượng và mật độ xe lớn</w:t>
      </w:r>
      <w:r w:rsidRPr="00945F45">
        <w:rPr>
          <w:rStyle w:val="FootnoteReference"/>
          <w:rFonts w:ascii="Times New Roman" w:hAnsi="Times New Roman"/>
          <w:spacing w:val="-1"/>
          <w:lang w:val="vi-VN"/>
        </w:rPr>
        <w:footnoteReference w:id="12"/>
      </w:r>
      <w:r w:rsidRPr="00945F45">
        <w:rPr>
          <w:rFonts w:ascii="Times New Roman" w:hAnsi="Times New Roman"/>
          <w:spacing w:val="-1"/>
          <w:lang w:val="vi-VN"/>
        </w:rPr>
        <w:t xml:space="preserve"> tỉ lệ thuận với </w:t>
      </w:r>
      <w:r w:rsidR="001920CF" w:rsidRPr="00945F45">
        <w:rPr>
          <w:rFonts w:ascii="Times New Roman" w:hAnsi="Times New Roman"/>
          <w:spacing w:val="-1"/>
          <w:lang w:val="vi-VN"/>
        </w:rPr>
        <w:t xml:space="preserve">nguy cơ ùn tắc và tích tụ, </w:t>
      </w:r>
      <w:r w:rsidRPr="00945F45">
        <w:rPr>
          <w:rFonts w:ascii="Times New Roman" w:hAnsi="Times New Roman"/>
          <w:spacing w:val="-1"/>
          <w:lang w:val="vi-VN"/>
        </w:rPr>
        <w:t xml:space="preserve">mức độ ô nhiễm không </w:t>
      </w:r>
      <w:r w:rsidR="001920CF" w:rsidRPr="00945F45">
        <w:rPr>
          <w:rFonts w:ascii="Times New Roman" w:hAnsi="Times New Roman"/>
          <w:spacing w:val="-1"/>
          <w:lang w:val="vi-VN"/>
        </w:rPr>
        <w:t>khí.</w:t>
      </w:r>
      <w:r w:rsidRPr="00945F45">
        <w:rPr>
          <w:rFonts w:ascii="Times New Roman" w:hAnsi="Times New Roman"/>
          <w:spacing w:val="-1"/>
          <w:lang w:val="vi-VN"/>
        </w:rPr>
        <w:t xml:space="preserve"> </w:t>
      </w:r>
    </w:p>
    <w:p w14:paraId="66BC1DD4" w14:textId="5F42D3A3" w:rsidR="00337AD7" w:rsidRDefault="002D20B7" w:rsidP="002D20B7">
      <w:pPr>
        <w:widowControl w:val="0"/>
        <w:spacing w:after="120"/>
        <w:ind w:firstLine="720"/>
        <w:jc w:val="both"/>
        <w:rPr>
          <w:rFonts w:ascii="Times New Roman" w:hAnsi="Times New Roman"/>
          <w:lang w:val="vi-VN"/>
        </w:rPr>
      </w:pPr>
      <w:r>
        <w:rPr>
          <w:rFonts w:ascii="Times New Roman" w:hAnsi="Times New Roman"/>
          <w:lang w:val="vi-VN"/>
        </w:rPr>
        <w:t xml:space="preserve">- </w:t>
      </w:r>
      <w:r w:rsidRPr="00A17D9F">
        <w:rPr>
          <w:rFonts w:ascii="Times New Roman" w:hAnsi="Times New Roman"/>
          <w:lang w:val="vi-VN"/>
        </w:rPr>
        <w:t>Theo các nghiên cứu môi trường, nồng độ bụi mịn PM</w:t>
      </w:r>
      <w:r w:rsidRPr="00A17D9F">
        <w:rPr>
          <w:rFonts w:ascii="Times New Roman" w:hAnsi="Times New Roman"/>
          <w:vertAlign w:val="subscript"/>
          <w:lang w:val="vi-VN"/>
        </w:rPr>
        <w:t>2.5</w:t>
      </w:r>
      <w:r w:rsidRPr="00A17D9F">
        <w:rPr>
          <w:rFonts w:ascii="Times New Roman" w:hAnsi="Times New Roman"/>
          <w:lang w:val="vi-VN"/>
        </w:rPr>
        <w:t xml:space="preserve"> tại các đô thị lớn như Hà Nội, T</w:t>
      </w:r>
      <w:r w:rsidRPr="00746058">
        <w:rPr>
          <w:rFonts w:ascii="Times New Roman" w:hAnsi="Times New Roman"/>
          <w:lang w:val="vi-VN"/>
        </w:rPr>
        <w:t>hành phố</w:t>
      </w:r>
      <w:r w:rsidRPr="00A17D9F">
        <w:rPr>
          <w:rFonts w:ascii="Times New Roman" w:hAnsi="Times New Roman"/>
          <w:lang w:val="vi-VN"/>
        </w:rPr>
        <w:t xml:space="preserve"> Hồ Chí Minh thường xuyên vượt ngưỡng khuyến nghị của WHO, trong đó nguồn từ giao thông chiếm tỷ trọng lớn</w:t>
      </w:r>
      <w:r>
        <w:rPr>
          <w:rStyle w:val="FootnoteReference"/>
          <w:rFonts w:ascii="Times New Roman" w:hAnsi="Times New Roman"/>
          <w:lang w:val="vi-VN"/>
        </w:rPr>
        <w:footnoteReference w:id="13"/>
      </w:r>
      <w:r w:rsidR="00A17D9F">
        <w:rPr>
          <w:rFonts w:ascii="Times New Roman" w:hAnsi="Times New Roman"/>
          <w:lang w:val="vi-VN"/>
        </w:rPr>
        <w:t>.</w:t>
      </w:r>
    </w:p>
    <w:p w14:paraId="7ADB0C0E" w14:textId="7298C15D" w:rsidR="00A17D9F" w:rsidRPr="00A17D9F" w:rsidRDefault="00A17D9F" w:rsidP="005D12AD">
      <w:pPr>
        <w:widowControl w:val="0"/>
        <w:spacing w:after="120"/>
        <w:ind w:firstLine="720"/>
        <w:jc w:val="both"/>
        <w:rPr>
          <w:rFonts w:ascii="Times New Roman" w:hAnsi="Times New Roman"/>
          <w:lang w:val="vi-VN"/>
        </w:rPr>
      </w:pPr>
      <w:r>
        <w:rPr>
          <w:rFonts w:ascii="Times New Roman" w:hAnsi="Times New Roman"/>
          <w:lang w:val="vi-VN"/>
        </w:rPr>
        <w:t xml:space="preserve">- </w:t>
      </w:r>
      <w:r w:rsidRPr="00A17D9F">
        <w:rPr>
          <w:rFonts w:ascii="Times New Roman" w:hAnsi="Times New Roman"/>
          <w:lang w:val="vi-VN"/>
        </w:rPr>
        <w:t>Các phương tiện sử dụng động cơ đốt trong (đặc biệt là xe cũ) có mức phát thải cao hơn nhiều so với các phương tiện mới và chưa có quy định bắt buộc nâng cấp hoặc loại bỏ.</w:t>
      </w:r>
    </w:p>
    <w:p w14:paraId="406A6ACC" w14:textId="659C7AD8" w:rsidR="00A17D9F" w:rsidRPr="00A17D9F" w:rsidRDefault="00A17D9F" w:rsidP="005D12AD">
      <w:pPr>
        <w:widowControl w:val="0"/>
        <w:spacing w:after="120"/>
        <w:ind w:firstLine="720"/>
        <w:jc w:val="both"/>
        <w:rPr>
          <w:rFonts w:ascii="Times New Roman" w:hAnsi="Times New Roman"/>
          <w:i/>
          <w:iCs/>
          <w:lang w:val="vi-VN"/>
        </w:rPr>
      </w:pPr>
      <w:r>
        <w:rPr>
          <w:rFonts w:ascii="Times New Roman" w:hAnsi="Times New Roman"/>
          <w:i/>
          <w:iCs/>
          <w:lang w:val="vi-VN"/>
        </w:rPr>
        <w:t>c</w:t>
      </w:r>
      <w:r w:rsidRPr="00A17D9F">
        <w:rPr>
          <w:rFonts w:ascii="Times New Roman" w:hAnsi="Times New Roman"/>
          <w:i/>
          <w:iCs/>
          <w:lang w:val="vi-VN"/>
        </w:rPr>
        <w:t xml:space="preserve">) </w:t>
      </w:r>
      <w:r w:rsidR="001920CF">
        <w:rPr>
          <w:rFonts w:ascii="Times New Roman" w:hAnsi="Times New Roman"/>
          <w:i/>
          <w:iCs/>
          <w:lang w:val="vi-VN"/>
        </w:rPr>
        <w:t xml:space="preserve">Chưa có quy định </w:t>
      </w:r>
      <w:r w:rsidRPr="00A17D9F">
        <w:rPr>
          <w:rFonts w:ascii="Times New Roman" w:hAnsi="Times New Roman"/>
          <w:i/>
          <w:iCs/>
          <w:lang w:val="vi-VN"/>
        </w:rPr>
        <w:t xml:space="preserve">khí thải hiện hành </w:t>
      </w:r>
      <w:r w:rsidR="005577DF">
        <w:rPr>
          <w:rFonts w:ascii="Times New Roman" w:hAnsi="Times New Roman"/>
          <w:i/>
          <w:iCs/>
          <w:lang w:val="vi-VN"/>
        </w:rPr>
        <w:t xml:space="preserve">đáp </w:t>
      </w:r>
      <w:r w:rsidRPr="00A17D9F">
        <w:rPr>
          <w:rFonts w:ascii="Times New Roman" w:hAnsi="Times New Roman"/>
          <w:i/>
          <w:iCs/>
          <w:lang w:val="vi-VN"/>
        </w:rPr>
        <w:t>ứng yêu cầu bảo vệ môi trường</w:t>
      </w:r>
    </w:p>
    <w:p w14:paraId="7714F024" w14:textId="3EDF9F8E" w:rsidR="001920CF" w:rsidRPr="0038534D" w:rsidRDefault="00A17D9F" w:rsidP="005D12AD">
      <w:pPr>
        <w:widowControl w:val="0"/>
        <w:spacing w:after="120"/>
        <w:ind w:firstLine="720"/>
        <w:jc w:val="both"/>
        <w:rPr>
          <w:rFonts w:ascii="Times New Roman" w:hAnsi="Times New Roman"/>
          <w:spacing w:val="-1"/>
          <w:lang w:val="vi-VN"/>
        </w:rPr>
      </w:pPr>
      <w:r w:rsidRPr="0038534D">
        <w:rPr>
          <w:rFonts w:ascii="Times New Roman" w:hAnsi="Times New Roman"/>
          <w:spacing w:val="-1"/>
          <w:lang w:val="vi-VN"/>
        </w:rPr>
        <w:t>-</w:t>
      </w:r>
      <w:r w:rsidR="001920CF" w:rsidRPr="0038534D">
        <w:rPr>
          <w:rFonts w:ascii="Times New Roman" w:hAnsi="Times New Roman"/>
          <w:spacing w:val="-1"/>
          <w:lang w:val="vi-VN"/>
        </w:rPr>
        <w:t xml:space="preserve"> </w:t>
      </w:r>
      <w:r w:rsidR="00945F45" w:rsidRPr="0038534D">
        <w:rPr>
          <w:rFonts w:ascii="Times New Roman" w:hAnsi="Times New Roman"/>
          <w:spacing w:val="-1"/>
          <w:lang w:val="vi-VN"/>
        </w:rPr>
        <w:t xml:space="preserve">Hiện </w:t>
      </w:r>
      <w:r w:rsidR="0038534D" w:rsidRPr="0038534D">
        <w:rPr>
          <w:rFonts w:ascii="Times New Roman" w:hAnsi="Times New Roman"/>
          <w:spacing w:val="-1"/>
          <w:lang w:val="vi-VN"/>
        </w:rPr>
        <w:t>nay,</w:t>
      </w:r>
      <w:r w:rsidR="00945F45" w:rsidRPr="0038534D">
        <w:rPr>
          <w:rFonts w:ascii="Times New Roman" w:hAnsi="Times New Roman"/>
          <w:spacing w:val="-1"/>
          <w:lang w:val="vi-VN"/>
        </w:rPr>
        <w:t xml:space="preserve"> chỉ có TCVN 6438:2018 là tiêu chuẩn quy định các mức giới hạn tối đa cho phép của khí thải xe mô tô, xe gắn máy, nhưng theo Luật Tiêu chuẩn và Quy chuẩn kỹ thuật, TCVN chỉ mang tính khuyến nghị, tự nguyện áp dụng. Chỉ những QCVN do cơ quan nhà nước ban hành mới có tính bắt buộc về pháp lý.</w:t>
      </w:r>
    </w:p>
    <w:p w14:paraId="7A57DD87" w14:textId="14D2636F" w:rsidR="008B3F9E" w:rsidRDefault="0038534D" w:rsidP="006E10F0">
      <w:pPr>
        <w:widowControl w:val="0"/>
        <w:spacing w:after="120"/>
        <w:ind w:firstLine="720"/>
        <w:jc w:val="both"/>
        <w:rPr>
          <w:rFonts w:ascii="Times New Roman" w:hAnsi="Times New Roman"/>
          <w:lang w:val="vi-VN"/>
        </w:rPr>
      </w:pPr>
      <w:r>
        <w:rPr>
          <w:rFonts w:ascii="Times New Roman" w:hAnsi="Times New Roman"/>
          <w:lang w:val="vi-VN"/>
        </w:rPr>
        <w:t xml:space="preserve">- </w:t>
      </w:r>
      <w:r w:rsidR="006E10F0">
        <w:rPr>
          <w:rFonts w:ascii="Times New Roman" w:hAnsi="Times New Roman"/>
          <w:lang w:val="vi-VN"/>
        </w:rPr>
        <w:t xml:space="preserve">Tính đến thời điểm hiện tại cũng </w:t>
      </w:r>
      <w:r w:rsidR="00A17D9F" w:rsidRPr="00A17D9F">
        <w:rPr>
          <w:rFonts w:ascii="Times New Roman" w:hAnsi="Times New Roman"/>
          <w:lang w:val="vi-VN"/>
        </w:rPr>
        <w:t>ch</w:t>
      </w:r>
      <w:r w:rsidR="00A17D9F" w:rsidRPr="00A17D9F">
        <w:rPr>
          <w:rFonts w:ascii="Times New Roman" w:hAnsi="Times New Roman" w:hint="eastAsia"/>
          <w:lang w:val="vi-VN"/>
        </w:rPr>
        <w:t>ư</w:t>
      </w:r>
      <w:r w:rsidR="00A17D9F" w:rsidRPr="00A17D9F">
        <w:rPr>
          <w:rFonts w:ascii="Times New Roman" w:hAnsi="Times New Roman"/>
          <w:lang w:val="vi-VN"/>
        </w:rPr>
        <w:t xml:space="preserve">a có QCVN </w:t>
      </w:r>
      <w:r w:rsidR="00A17D9F" w:rsidRPr="00A17D9F">
        <w:rPr>
          <w:rFonts w:ascii="Times New Roman" w:hAnsi="Times New Roman" w:hint="eastAsia"/>
          <w:lang w:val="vi-VN"/>
        </w:rPr>
        <w:t>đ</w:t>
      </w:r>
      <w:r w:rsidR="00A17D9F" w:rsidRPr="00A17D9F">
        <w:rPr>
          <w:rFonts w:ascii="Times New Roman" w:hAnsi="Times New Roman"/>
          <w:lang w:val="vi-VN"/>
        </w:rPr>
        <w:t xml:space="preserve">ối với khí thải xe </w:t>
      </w:r>
      <w:r w:rsidR="006E10F0">
        <w:rPr>
          <w:rFonts w:ascii="Times New Roman" w:hAnsi="Times New Roman"/>
          <w:lang w:val="vi-VN"/>
        </w:rPr>
        <w:t xml:space="preserve">mô tô, xe gắn máy </w:t>
      </w:r>
      <w:r w:rsidR="00A17D9F" w:rsidRPr="00A17D9F">
        <w:rPr>
          <w:rFonts w:ascii="Times New Roman" w:hAnsi="Times New Roman"/>
          <w:lang w:val="vi-VN"/>
        </w:rPr>
        <w:t>l</w:t>
      </w:r>
      <w:r w:rsidR="00A17D9F" w:rsidRPr="00A17D9F">
        <w:rPr>
          <w:rFonts w:ascii="Times New Roman" w:hAnsi="Times New Roman" w:hint="eastAsia"/>
          <w:lang w:val="vi-VN"/>
        </w:rPr>
        <w:t>ư</w:t>
      </w:r>
      <w:r w:rsidR="00A17D9F" w:rsidRPr="00A17D9F">
        <w:rPr>
          <w:rFonts w:ascii="Times New Roman" w:hAnsi="Times New Roman"/>
          <w:lang w:val="vi-VN"/>
        </w:rPr>
        <w:t>u hành</w:t>
      </w:r>
      <w:r w:rsidR="00175580" w:rsidRPr="00746058">
        <w:rPr>
          <w:rFonts w:ascii="Times New Roman" w:hAnsi="Times New Roman"/>
          <w:lang w:val="vi-VN"/>
        </w:rPr>
        <w:t xml:space="preserve"> ở Việt Nam</w:t>
      </w:r>
      <w:r w:rsidR="00A17D9F" w:rsidRPr="00A17D9F">
        <w:rPr>
          <w:rFonts w:ascii="Times New Roman" w:hAnsi="Times New Roman"/>
          <w:lang w:val="vi-VN"/>
        </w:rPr>
        <w:t xml:space="preserve">, </w:t>
      </w:r>
      <w:r w:rsidR="005577DF">
        <w:rPr>
          <w:rFonts w:ascii="Times New Roman" w:hAnsi="Times New Roman"/>
          <w:lang w:val="vi-VN"/>
        </w:rPr>
        <w:t>nên chưa đủ căn cứ để</w:t>
      </w:r>
      <w:r w:rsidR="00A17D9F" w:rsidRPr="00A17D9F">
        <w:rPr>
          <w:rFonts w:ascii="Times New Roman" w:hAnsi="Times New Roman"/>
          <w:lang w:val="vi-VN"/>
        </w:rPr>
        <w:t xml:space="preserve"> thực hiện </w:t>
      </w:r>
      <w:r w:rsidR="005577DF">
        <w:rPr>
          <w:rFonts w:ascii="Times New Roman" w:hAnsi="Times New Roman"/>
          <w:lang w:val="vi-VN"/>
        </w:rPr>
        <w:t xml:space="preserve">đầy đủ </w:t>
      </w:r>
      <w:r w:rsidR="00A17D9F" w:rsidRPr="00A17D9F">
        <w:rPr>
          <w:rFonts w:ascii="Times New Roman" w:hAnsi="Times New Roman"/>
          <w:lang w:val="vi-VN"/>
        </w:rPr>
        <w:t xml:space="preserve">quy </w:t>
      </w:r>
      <w:r w:rsidR="00A17D9F" w:rsidRPr="00A17D9F">
        <w:rPr>
          <w:rFonts w:ascii="Times New Roman" w:hAnsi="Times New Roman" w:hint="eastAsia"/>
          <w:lang w:val="vi-VN"/>
        </w:rPr>
        <w:t>đ</w:t>
      </w:r>
      <w:r w:rsidR="00A17D9F" w:rsidRPr="00A17D9F">
        <w:rPr>
          <w:rFonts w:ascii="Times New Roman" w:hAnsi="Times New Roman"/>
          <w:lang w:val="vi-VN"/>
        </w:rPr>
        <w:t xml:space="preserve">ịnh tại Luật </w:t>
      </w:r>
      <w:r w:rsidR="00175580" w:rsidRPr="00746058">
        <w:rPr>
          <w:rFonts w:ascii="Times New Roman" w:hAnsi="Times New Roman"/>
          <w:lang w:val="vi-VN"/>
        </w:rPr>
        <w:t>Bảo vệ môi trường</w:t>
      </w:r>
      <w:r w:rsidR="00A17D9F" w:rsidRPr="00A17D9F">
        <w:rPr>
          <w:rFonts w:ascii="Times New Roman" w:hAnsi="Times New Roman"/>
          <w:lang w:val="vi-VN"/>
        </w:rPr>
        <w:t xml:space="preserve">, Luật </w:t>
      </w:r>
      <w:r w:rsidR="00B979A9" w:rsidRPr="00746058">
        <w:rPr>
          <w:rFonts w:ascii="Times New Roman" w:hAnsi="Times New Roman"/>
          <w:lang w:val="vi-VN"/>
        </w:rPr>
        <w:t>Trật tự, an toàn g</w:t>
      </w:r>
      <w:r w:rsidR="00A17D9F" w:rsidRPr="00A17D9F">
        <w:rPr>
          <w:rFonts w:ascii="Times New Roman" w:hAnsi="Times New Roman"/>
          <w:lang w:val="vi-VN"/>
        </w:rPr>
        <w:t xml:space="preserve">iao thông </w:t>
      </w:r>
      <w:r w:rsidR="00A17D9F" w:rsidRPr="00A17D9F">
        <w:rPr>
          <w:rFonts w:ascii="Times New Roman" w:hAnsi="Times New Roman" w:hint="eastAsia"/>
          <w:lang w:val="vi-VN"/>
        </w:rPr>
        <w:t>đư</w:t>
      </w:r>
      <w:r w:rsidR="00A17D9F" w:rsidRPr="00A17D9F">
        <w:rPr>
          <w:rFonts w:ascii="Times New Roman" w:hAnsi="Times New Roman"/>
          <w:lang w:val="vi-VN"/>
        </w:rPr>
        <w:t xml:space="preserve">ờng bộ và chỉ </w:t>
      </w:r>
      <w:r w:rsidR="00A17D9F" w:rsidRPr="00A17D9F">
        <w:rPr>
          <w:rFonts w:ascii="Times New Roman" w:hAnsi="Times New Roman" w:hint="eastAsia"/>
          <w:lang w:val="vi-VN"/>
        </w:rPr>
        <w:t>đ</w:t>
      </w:r>
      <w:r w:rsidR="00A17D9F" w:rsidRPr="00A17D9F">
        <w:rPr>
          <w:rFonts w:ascii="Times New Roman" w:hAnsi="Times New Roman"/>
          <w:lang w:val="vi-VN"/>
        </w:rPr>
        <w:t>ạo của Thủ t</w:t>
      </w:r>
      <w:r w:rsidR="00A17D9F" w:rsidRPr="00A17D9F">
        <w:rPr>
          <w:rFonts w:ascii="Times New Roman" w:hAnsi="Times New Roman" w:hint="eastAsia"/>
          <w:lang w:val="vi-VN"/>
        </w:rPr>
        <w:t>ư</w:t>
      </w:r>
      <w:r w:rsidR="00A17D9F" w:rsidRPr="00A17D9F">
        <w:rPr>
          <w:rFonts w:ascii="Times New Roman" w:hAnsi="Times New Roman"/>
          <w:lang w:val="vi-VN"/>
        </w:rPr>
        <w:t xml:space="preserve">ớng Chính phủ </w:t>
      </w:r>
      <w:r w:rsidR="00A17D9F" w:rsidRPr="00A17D9F">
        <w:rPr>
          <w:rFonts w:ascii="Times New Roman" w:hAnsi="Times New Roman" w:hint="eastAsia"/>
          <w:lang w:val="vi-VN"/>
        </w:rPr>
        <w:t>đ</w:t>
      </w:r>
      <w:r w:rsidR="00A17D9F" w:rsidRPr="00A17D9F">
        <w:rPr>
          <w:rFonts w:ascii="Times New Roman" w:hAnsi="Times New Roman"/>
          <w:lang w:val="vi-VN"/>
        </w:rPr>
        <w:t>ể sớm triển khai áp dụng lộ trình áp dụng</w:t>
      </w:r>
      <w:r w:rsidR="006E10F0">
        <w:rPr>
          <w:rFonts w:ascii="Times New Roman" w:hAnsi="Times New Roman"/>
          <w:lang w:val="vi-VN"/>
        </w:rPr>
        <w:t xml:space="preserve"> quy định</w:t>
      </w:r>
      <w:r w:rsidR="00A17D9F" w:rsidRPr="00A17D9F">
        <w:rPr>
          <w:rFonts w:ascii="Times New Roman" w:hAnsi="Times New Roman"/>
          <w:lang w:val="vi-VN"/>
        </w:rPr>
        <w:t xml:space="preserve"> mức khí thải</w:t>
      </w:r>
      <w:r w:rsidR="006E10F0">
        <w:rPr>
          <w:rFonts w:ascii="Times New Roman" w:hAnsi="Times New Roman"/>
          <w:lang w:val="vi-VN"/>
        </w:rPr>
        <w:t xml:space="preserve"> bắt buộc</w:t>
      </w:r>
      <w:r w:rsidR="00A17D9F" w:rsidRPr="00A17D9F">
        <w:rPr>
          <w:rFonts w:ascii="Times New Roman" w:hAnsi="Times New Roman"/>
          <w:lang w:val="vi-VN"/>
        </w:rPr>
        <w:t xml:space="preserve"> </w:t>
      </w:r>
      <w:r w:rsidR="006E10F0">
        <w:rPr>
          <w:rFonts w:ascii="Times New Roman" w:hAnsi="Times New Roman"/>
          <w:lang w:val="vi-VN"/>
        </w:rPr>
        <w:t xml:space="preserve">đối xe mô tô, xe gắn máy với </w:t>
      </w:r>
      <w:r w:rsidR="00A17D9F" w:rsidRPr="00A17D9F">
        <w:rPr>
          <w:rFonts w:ascii="Times New Roman" w:hAnsi="Times New Roman"/>
          <w:lang w:val="vi-VN"/>
        </w:rPr>
        <w:t>l</w:t>
      </w:r>
      <w:r w:rsidR="00A17D9F" w:rsidRPr="00A17D9F">
        <w:rPr>
          <w:rFonts w:ascii="Times New Roman" w:hAnsi="Times New Roman" w:hint="eastAsia"/>
          <w:lang w:val="vi-VN"/>
        </w:rPr>
        <w:t>ư</w:t>
      </w:r>
      <w:r w:rsidR="00A17D9F" w:rsidRPr="00A17D9F">
        <w:rPr>
          <w:rFonts w:ascii="Times New Roman" w:hAnsi="Times New Roman"/>
          <w:lang w:val="vi-VN"/>
        </w:rPr>
        <w:t xml:space="preserve">u hành </w:t>
      </w:r>
      <w:r w:rsidR="00B979A9" w:rsidRPr="00746058">
        <w:rPr>
          <w:rFonts w:ascii="Times New Roman" w:hAnsi="Times New Roman"/>
          <w:lang w:val="vi-VN"/>
        </w:rPr>
        <w:t>ở</w:t>
      </w:r>
      <w:r w:rsidR="00A17D9F" w:rsidRPr="00A17D9F">
        <w:rPr>
          <w:rFonts w:ascii="Times New Roman" w:hAnsi="Times New Roman"/>
          <w:lang w:val="vi-VN"/>
        </w:rPr>
        <w:t xml:space="preserve"> Việt Nam.</w:t>
      </w:r>
    </w:p>
    <w:p w14:paraId="1055DEB4" w14:textId="3AEEC927" w:rsidR="00A17D9F" w:rsidRDefault="008B3F9E" w:rsidP="005F546E">
      <w:pPr>
        <w:widowControl w:val="0"/>
        <w:spacing w:after="120"/>
        <w:ind w:firstLine="720"/>
        <w:jc w:val="both"/>
        <w:rPr>
          <w:rFonts w:ascii="Times New Roman" w:hAnsi="Times New Roman"/>
          <w:lang w:val="vi-VN"/>
        </w:rPr>
      </w:pPr>
      <w:r>
        <w:rPr>
          <w:rFonts w:ascii="Times New Roman" w:hAnsi="Times New Roman"/>
          <w:lang w:val="vi-VN"/>
        </w:rPr>
        <w:t xml:space="preserve">- </w:t>
      </w:r>
      <w:r w:rsidR="006E10F0" w:rsidRPr="00A17D9F">
        <w:rPr>
          <w:rFonts w:ascii="Times New Roman" w:hAnsi="Times New Roman"/>
          <w:lang w:val="vi-VN"/>
        </w:rPr>
        <w:t xml:space="preserve">Sự chênh lệch giữa quy chuẩn khí thải của xe nhập khẩu, xe sản </w:t>
      </w:r>
      <w:r>
        <w:rPr>
          <w:rFonts w:ascii="Times New Roman" w:hAnsi="Times New Roman"/>
          <w:lang w:val="vi-VN"/>
        </w:rPr>
        <w:t xml:space="preserve">xuất, lắp </w:t>
      </w:r>
      <w:r w:rsidR="006E10F0" w:rsidRPr="00A17D9F">
        <w:rPr>
          <w:rFonts w:ascii="Times New Roman" w:hAnsi="Times New Roman"/>
          <w:lang w:val="vi-VN"/>
        </w:rPr>
        <w:t>mới và xe lưu hành tạo ra bất cập trong việc kiểm soát phát thải.</w:t>
      </w:r>
      <w:r>
        <w:rPr>
          <w:rFonts w:ascii="Times New Roman" w:hAnsi="Times New Roman"/>
          <w:lang w:val="vi-VN"/>
        </w:rPr>
        <w:t xml:space="preserve"> Hiện nay với chỉ có quy định </w:t>
      </w:r>
      <w:r w:rsidRPr="001553E4">
        <w:rPr>
          <w:rFonts w:ascii="Times New Roman" w:hAnsi="Times New Roman"/>
          <w:color w:val="000000"/>
          <w:lang w:val="vi-VN"/>
        </w:rPr>
        <w:t xml:space="preserve">lộ trình áp dụng mức tiêu chuẩn khí thải </w:t>
      </w:r>
      <w:r w:rsidRPr="001553E4">
        <w:rPr>
          <w:rFonts w:ascii="Times New Roman" w:hAnsi="Times New Roman" w:hint="eastAsia"/>
          <w:color w:val="000000"/>
          <w:lang w:val="vi-VN"/>
        </w:rPr>
        <w:t>đ</w:t>
      </w:r>
      <w:r w:rsidRPr="001553E4">
        <w:rPr>
          <w:rFonts w:ascii="Times New Roman" w:hAnsi="Times New Roman"/>
          <w:color w:val="000000"/>
          <w:lang w:val="vi-VN"/>
        </w:rPr>
        <w:t>ối với xe c</w:t>
      </w:r>
      <w:r w:rsidRPr="001553E4">
        <w:rPr>
          <w:rFonts w:ascii="Times New Roman" w:hAnsi="Times New Roman" w:hint="eastAsia"/>
          <w:color w:val="000000"/>
          <w:lang w:val="vi-VN"/>
        </w:rPr>
        <w:t>ơ</w:t>
      </w:r>
      <w:r w:rsidRPr="001553E4">
        <w:rPr>
          <w:rFonts w:ascii="Times New Roman" w:hAnsi="Times New Roman"/>
          <w:color w:val="000000"/>
          <w:lang w:val="vi-VN"/>
        </w:rPr>
        <w:t xml:space="preserve"> giới nhập khẩu và sản xuất, lắp ráp</w:t>
      </w:r>
      <w:r>
        <w:rPr>
          <w:rFonts w:ascii="Times New Roman" w:hAnsi="Times New Roman"/>
          <w:color w:val="000000"/>
          <w:lang w:val="vi-VN"/>
        </w:rPr>
        <w:t xml:space="preserve"> tại </w:t>
      </w:r>
      <w:r w:rsidRPr="001553E4">
        <w:rPr>
          <w:rFonts w:ascii="Times New Roman" w:hAnsi="Times New Roman"/>
          <w:color w:val="000000"/>
          <w:lang w:val="vi-VN"/>
        </w:rPr>
        <w:t xml:space="preserve">Quyết </w:t>
      </w:r>
      <w:r w:rsidRPr="001553E4">
        <w:rPr>
          <w:rFonts w:ascii="Times New Roman" w:hAnsi="Times New Roman" w:hint="eastAsia"/>
          <w:color w:val="000000"/>
          <w:lang w:val="vi-VN"/>
        </w:rPr>
        <w:t>đ</w:t>
      </w:r>
      <w:r w:rsidRPr="001553E4">
        <w:rPr>
          <w:rFonts w:ascii="Times New Roman" w:hAnsi="Times New Roman"/>
          <w:color w:val="000000"/>
          <w:lang w:val="vi-VN"/>
        </w:rPr>
        <w:t>ịnh số 19/2024/Q</w:t>
      </w:r>
      <w:r w:rsidRPr="001553E4">
        <w:rPr>
          <w:rFonts w:ascii="Times New Roman" w:hAnsi="Times New Roman" w:hint="eastAsia"/>
          <w:color w:val="000000"/>
          <w:lang w:val="vi-VN"/>
        </w:rPr>
        <w:t>Đ</w:t>
      </w:r>
      <w:r w:rsidRPr="001553E4">
        <w:rPr>
          <w:rFonts w:ascii="Times New Roman" w:hAnsi="Times New Roman"/>
          <w:color w:val="000000"/>
          <w:lang w:val="vi-VN"/>
        </w:rPr>
        <w:t>-TTg</w:t>
      </w:r>
      <w:r>
        <w:rPr>
          <w:rFonts w:ascii="Times New Roman" w:hAnsi="Times New Roman"/>
          <w:color w:val="000000"/>
          <w:lang w:val="vi-VN"/>
        </w:rPr>
        <w:t xml:space="preserve"> ngày 15/11/2024 do Thủ tướng Chính phủ ban hành, do cần </w:t>
      </w:r>
      <w:r w:rsidR="005577DF">
        <w:rPr>
          <w:rFonts w:ascii="Times New Roman" w:hAnsi="Times New Roman"/>
          <w:color w:val="000000"/>
          <w:lang w:val="vi-VN"/>
        </w:rPr>
        <w:t xml:space="preserve">để có sự đồng bộ trong công tác quản lý, kiểm soát khí thải đòi hỏi cần </w:t>
      </w:r>
      <w:r>
        <w:rPr>
          <w:rFonts w:ascii="Times New Roman" w:hAnsi="Times New Roman"/>
          <w:color w:val="000000"/>
          <w:lang w:val="vi-VN"/>
        </w:rPr>
        <w:t xml:space="preserve">có quy định lộ trình áp dụng quy chuẩn khí thải đối với xe mô tô, xe găn máy </w:t>
      </w:r>
      <w:r w:rsidR="005577DF">
        <w:rPr>
          <w:rFonts w:ascii="Times New Roman" w:hAnsi="Times New Roman"/>
          <w:color w:val="000000"/>
          <w:lang w:val="vi-VN"/>
        </w:rPr>
        <w:t>lưu hành tại Việt Nam.</w:t>
      </w:r>
    </w:p>
    <w:p w14:paraId="4D8FFBBC" w14:textId="4A92D1BE" w:rsidR="00A17D9F" w:rsidRPr="00A17D9F" w:rsidRDefault="00A17D9F" w:rsidP="005D12AD">
      <w:pPr>
        <w:widowControl w:val="0"/>
        <w:spacing w:after="120"/>
        <w:ind w:firstLine="720"/>
        <w:jc w:val="both"/>
        <w:rPr>
          <w:rFonts w:ascii="Times New Roman" w:hAnsi="Times New Roman"/>
          <w:lang w:val="vi-VN"/>
        </w:rPr>
      </w:pPr>
      <w:r w:rsidRPr="00A17D9F">
        <w:rPr>
          <w:rFonts w:ascii="Times New Roman" w:hAnsi="Times New Roman"/>
          <w:lang w:val="vi-VN"/>
        </w:rPr>
        <w:lastRenderedPageBreak/>
        <w:t xml:space="preserve">- Hiện nay, </w:t>
      </w:r>
      <w:r w:rsidR="005F546E">
        <w:rPr>
          <w:rFonts w:ascii="Times New Roman" w:hAnsi="Times New Roman"/>
          <w:lang w:val="vi-VN"/>
        </w:rPr>
        <w:t xml:space="preserve">mô tô, xe gắn máy </w:t>
      </w:r>
      <w:r w:rsidRPr="00A17D9F">
        <w:rPr>
          <w:rFonts w:ascii="Times New Roman" w:hAnsi="Times New Roman"/>
          <w:lang w:val="vi-VN"/>
        </w:rPr>
        <w:t xml:space="preserve">lưu hành ở Việt Nam chủ yếu chỉ phải đáp ứng Mức </w:t>
      </w:r>
      <w:r w:rsidR="005F546E">
        <w:rPr>
          <w:rFonts w:ascii="Times New Roman" w:hAnsi="Times New Roman"/>
          <w:lang w:val="vi-VN"/>
        </w:rPr>
        <w:t>1, Mức 2</w:t>
      </w:r>
      <w:r w:rsidRPr="00A17D9F">
        <w:rPr>
          <w:rFonts w:ascii="Times New Roman" w:hAnsi="Times New Roman"/>
          <w:lang w:val="vi-VN"/>
        </w:rPr>
        <w:t xml:space="preserve"> theo TCVN 6438:2018, thấp hơn đáng kể so với tiêu chuẩn áp dụng ở các nước trong khu </w:t>
      </w:r>
      <w:r w:rsidR="005F546E">
        <w:rPr>
          <w:rFonts w:ascii="Times New Roman" w:hAnsi="Times New Roman"/>
          <w:lang w:val="vi-VN"/>
        </w:rPr>
        <w:t>vực và quốc tế</w:t>
      </w:r>
      <w:r w:rsidRPr="00A17D9F">
        <w:rPr>
          <w:rFonts w:ascii="Times New Roman" w:hAnsi="Times New Roman"/>
          <w:lang w:val="vi-VN"/>
        </w:rPr>
        <w:t>.</w:t>
      </w:r>
    </w:p>
    <w:p w14:paraId="3B348EF2" w14:textId="734393CF" w:rsidR="00A17D9F" w:rsidRPr="00A17D9F" w:rsidRDefault="00A17D9F" w:rsidP="005D12AD">
      <w:pPr>
        <w:widowControl w:val="0"/>
        <w:spacing w:after="120"/>
        <w:ind w:firstLine="720"/>
        <w:jc w:val="both"/>
        <w:rPr>
          <w:rFonts w:ascii="Times New Roman" w:hAnsi="Times New Roman"/>
          <w:lang w:val="vi-VN"/>
        </w:rPr>
      </w:pPr>
      <w:r w:rsidRPr="00A17D9F">
        <w:rPr>
          <w:rFonts w:ascii="Times New Roman" w:hAnsi="Times New Roman"/>
          <w:lang w:val="vi-VN"/>
        </w:rPr>
        <w:t>-</w:t>
      </w:r>
      <w:r w:rsidR="005F546E">
        <w:rPr>
          <w:rFonts w:ascii="Times New Roman" w:hAnsi="Times New Roman"/>
          <w:lang w:val="vi-VN"/>
        </w:rPr>
        <w:t xml:space="preserve"> Thực tế cũng chỉ có quy định loại bỏ xe tự chế, niên hạn sử dụng đối với ô tô,</w:t>
      </w:r>
      <w:r w:rsidRPr="00A17D9F">
        <w:rPr>
          <w:rFonts w:ascii="Times New Roman" w:hAnsi="Times New Roman"/>
          <w:lang w:val="vi-VN"/>
        </w:rPr>
        <w:t xml:space="preserve"> </w:t>
      </w:r>
      <w:r w:rsidR="005F546E">
        <w:rPr>
          <w:rFonts w:ascii="Times New Roman" w:hAnsi="Times New Roman"/>
          <w:lang w:val="vi-VN"/>
        </w:rPr>
        <w:t>c</w:t>
      </w:r>
      <w:r w:rsidRPr="00A17D9F">
        <w:rPr>
          <w:rFonts w:ascii="Times New Roman" w:hAnsi="Times New Roman"/>
          <w:lang w:val="vi-VN"/>
        </w:rPr>
        <w:t xml:space="preserve">hưa có cơ chế loại bỏ dần </w:t>
      </w:r>
      <w:r w:rsidR="005F546E">
        <w:rPr>
          <w:rFonts w:ascii="Times New Roman" w:hAnsi="Times New Roman"/>
          <w:lang w:val="vi-VN"/>
        </w:rPr>
        <w:t xml:space="preserve">các xe mô tô, xe máy </w:t>
      </w:r>
      <w:r w:rsidRPr="00A17D9F">
        <w:rPr>
          <w:rFonts w:ascii="Times New Roman" w:hAnsi="Times New Roman"/>
          <w:lang w:val="vi-VN"/>
        </w:rPr>
        <w:t>cũ</w:t>
      </w:r>
      <w:r w:rsidR="005F546E">
        <w:rPr>
          <w:rFonts w:ascii="Times New Roman" w:hAnsi="Times New Roman"/>
          <w:lang w:val="vi-VN"/>
        </w:rPr>
        <w:t xml:space="preserve"> nát, lạc hậu</w:t>
      </w:r>
      <w:r w:rsidRPr="00A17D9F">
        <w:rPr>
          <w:rFonts w:ascii="Times New Roman" w:hAnsi="Times New Roman"/>
          <w:lang w:val="vi-VN"/>
        </w:rPr>
        <w:t xml:space="preserve"> có mức phát thải cao, dẫn đến tình trạng </w:t>
      </w:r>
      <w:r w:rsidR="005F546E">
        <w:rPr>
          <w:rFonts w:ascii="Times New Roman" w:hAnsi="Times New Roman"/>
          <w:lang w:val="vi-VN"/>
        </w:rPr>
        <w:t>xe</w:t>
      </w:r>
      <w:r w:rsidRPr="00A17D9F">
        <w:rPr>
          <w:rFonts w:ascii="Times New Roman" w:hAnsi="Times New Roman"/>
          <w:lang w:val="vi-VN"/>
        </w:rPr>
        <w:t xml:space="preserve"> cũ vẫn tiếp tục lưu hành, gây ô nhiễm nặng nề hơn.</w:t>
      </w:r>
    </w:p>
    <w:p w14:paraId="2E055EA8" w14:textId="308FFF0F" w:rsidR="00A17D9F" w:rsidRPr="00A17D9F" w:rsidRDefault="00A17D9F" w:rsidP="005D12AD">
      <w:pPr>
        <w:widowControl w:val="0"/>
        <w:spacing w:after="120"/>
        <w:ind w:firstLine="720"/>
        <w:jc w:val="both"/>
        <w:rPr>
          <w:rFonts w:ascii="Times New Roman" w:hAnsi="Times New Roman"/>
          <w:i/>
          <w:iCs/>
          <w:lang w:val="vi-VN"/>
        </w:rPr>
      </w:pPr>
      <w:r>
        <w:rPr>
          <w:rFonts w:ascii="Times New Roman" w:hAnsi="Times New Roman"/>
          <w:i/>
          <w:iCs/>
          <w:lang w:val="vi-VN"/>
        </w:rPr>
        <w:t>d</w:t>
      </w:r>
      <w:r w:rsidRPr="00A17D9F">
        <w:rPr>
          <w:rFonts w:ascii="Times New Roman" w:hAnsi="Times New Roman"/>
          <w:i/>
          <w:iCs/>
          <w:lang w:val="vi-VN"/>
        </w:rPr>
        <w:t xml:space="preserve">) Chưa có lộ trình rõ ràng để nâng cao </w:t>
      </w:r>
      <w:r>
        <w:rPr>
          <w:rFonts w:ascii="Times New Roman" w:hAnsi="Times New Roman"/>
          <w:i/>
          <w:iCs/>
          <w:lang w:val="vi-VN"/>
        </w:rPr>
        <w:t xml:space="preserve">quy định về </w:t>
      </w:r>
      <w:r w:rsidRPr="00A17D9F">
        <w:rPr>
          <w:rFonts w:ascii="Times New Roman" w:hAnsi="Times New Roman"/>
          <w:i/>
          <w:iCs/>
          <w:lang w:val="vi-VN"/>
        </w:rPr>
        <w:t>khí thải</w:t>
      </w:r>
      <w:r>
        <w:rPr>
          <w:rFonts w:ascii="Times New Roman" w:hAnsi="Times New Roman"/>
          <w:i/>
          <w:iCs/>
          <w:lang w:val="vi-VN"/>
        </w:rPr>
        <w:t xml:space="preserve"> </w:t>
      </w:r>
      <w:r w:rsidR="005F546E">
        <w:rPr>
          <w:rFonts w:ascii="Times New Roman" w:hAnsi="Times New Roman"/>
          <w:i/>
          <w:iCs/>
          <w:lang w:val="vi-VN"/>
        </w:rPr>
        <w:t xml:space="preserve">xe mô tô, xe máy </w:t>
      </w:r>
      <w:r>
        <w:rPr>
          <w:rFonts w:ascii="Times New Roman" w:hAnsi="Times New Roman"/>
          <w:i/>
          <w:iCs/>
          <w:lang w:val="vi-VN"/>
        </w:rPr>
        <w:t>lưu hành</w:t>
      </w:r>
    </w:p>
    <w:p w14:paraId="1F0D22FB" w14:textId="4558BD16" w:rsidR="00A17D9F" w:rsidRPr="00A17D9F" w:rsidRDefault="00A17D9F" w:rsidP="005D12AD">
      <w:pPr>
        <w:widowControl w:val="0"/>
        <w:spacing w:after="120"/>
        <w:ind w:firstLine="720"/>
        <w:jc w:val="both"/>
        <w:rPr>
          <w:rFonts w:ascii="Times New Roman" w:hAnsi="Times New Roman"/>
          <w:lang w:val="vi-VN"/>
        </w:rPr>
      </w:pPr>
      <w:r w:rsidRPr="00A17D9F">
        <w:rPr>
          <w:rFonts w:ascii="Times New Roman" w:hAnsi="Times New Roman"/>
          <w:lang w:val="vi-VN"/>
        </w:rPr>
        <w:t>- Các doanh nghiệp vận tải và người dân chưa có định hướng rõ ràng về việc nâng cấp hoặc thay thế phương tiện do chưa có một lộ trình chính thức từ phía nhà nước.</w:t>
      </w:r>
    </w:p>
    <w:p w14:paraId="5603C9C1" w14:textId="2D87F7C9" w:rsidR="00A17D9F" w:rsidRDefault="00A17D9F" w:rsidP="005D12AD">
      <w:pPr>
        <w:widowControl w:val="0"/>
        <w:spacing w:after="120"/>
        <w:ind w:firstLine="720"/>
        <w:jc w:val="both"/>
        <w:rPr>
          <w:rFonts w:ascii="Times New Roman" w:hAnsi="Times New Roman"/>
          <w:lang w:val="vi-VN"/>
        </w:rPr>
      </w:pPr>
      <w:r w:rsidRPr="00A17D9F">
        <w:rPr>
          <w:rFonts w:ascii="Times New Roman" w:hAnsi="Times New Roman"/>
          <w:lang w:val="vi-VN"/>
        </w:rPr>
        <w:t>- Việc thay đổi tiêu chuẩn khí thải cần phải đảm bảo tính khả thi để các đối tượng chịu tác động có đủ thời gian thích ứng.</w:t>
      </w:r>
    </w:p>
    <w:p w14:paraId="3C6C35EB" w14:textId="5FB45B29" w:rsidR="003702B2" w:rsidRPr="001A00A5" w:rsidRDefault="003702B2" w:rsidP="005D12AD">
      <w:pPr>
        <w:widowControl w:val="0"/>
        <w:spacing w:after="120"/>
        <w:ind w:firstLine="720"/>
        <w:jc w:val="both"/>
        <w:rPr>
          <w:rFonts w:ascii="Times New Roman" w:hAnsi="Times New Roman"/>
          <w:b/>
          <w:bCs/>
          <w:i/>
          <w:iCs/>
          <w:lang w:val="vi-VN"/>
        </w:rPr>
      </w:pPr>
      <w:r w:rsidRPr="001A00A5">
        <w:rPr>
          <w:rFonts w:ascii="Times New Roman" w:hAnsi="Times New Roman"/>
          <w:b/>
          <w:bCs/>
          <w:i/>
          <w:iCs/>
          <w:lang w:val="vi-VN"/>
        </w:rPr>
        <w:t>1.2. Mục tiêu giải quyết vấn đề</w:t>
      </w:r>
    </w:p>
    <w:p w14:paraId="7B514736" w14:textId="6AF173BA" w:rsidR="004B3AAE" w:rsidRDefault="004B3AAE" w:rsidP="005D12AD">
      <w:pPr>
        <w:widowControl w:val="0"/>
        <w:spacing w:after="120"/>
        <w:ind w:firstLine="720"/>
        <w:jc w:val="both"/>
        <w:rPr>
          <w:rFonts w:ascii="Times New Roman" w:hAnsi="Times New Roman"/>
          <w:lang w:val="vi-VN"/>
        </w:rPr>
      </w:pPr>
      <w:r>
        <w:rPr>
          <w:rFonts w:ascii="Times New Roman" w:hAnsi="Times New Roman"/>
          <w:lang w:val="vi-VN"/>
        </w:rPr>
        <w:t>Dựa vào 04 nhóm vấn đề nêu ở trên, Bộ Nông nghiệp và Môi trường hướng tới các mục tiêu giải quyết vấn đề như sau:</w:t>
      </w:r>
    </w:p>
    <w:p w14:paraId="0E5325CE" w14:textId="74D9ACB0" w:rsidR="004B3AAE" w:rsidRDefault="004B3AAE" w:rsidP="005D12AD">
      <w:pPr>
        <w:widowControl w:val="0"/>
        <w:spacing w:after="120"/>
        <w:ind w:firstLine="720"/>
        <w:jc w:val="both"/>
        <w:rPr>
          <w:rFonts w:ascii="Times New Roman" w:hAnsi="Times New Roman"/>
          <w:lang w:val="vi-VN"/>
        </w:rPr>
      </w:pPr>
      <w:r>
        <w:rPr>
          <w:rFonts w:ascii="Times New Roman" w:hAnsi="Times New Roman"/>
          <w:lang w:val="vi-VN"/>
        </w:rPr>
        <w:t>- Bảo vệ sức khỏe cộng đồng, giảm thiểu và hạn chế các tác động tiêu cực của việc phát thải từ nguồn xe mô tô, xe máy đang lưu hành.</w:t>
      </w:r>
    </w:p>
    <w:p w14:paraId="63767E27" w14:textId="15FEBD79" w:rsidR="00C123E9" w:rsidRDefault="00C123E9" w:rsidP="00855B82">
      <w:pPr>
        <w:widowControl w:val="0"/>
        <w:spacing w:after="120"/>
        <w:ind w:firstLine="567"/>
        <w:jc w:val="both"/>
        <w:rPr>
          <w:rFonts w:ascii="Times New Roman" w:hAnsi="Times New Roman"/>
          <w:lang w:val="vi-VN"/>
        </w:rPr>
      </w:pPr>
      <w:r w:rsidRPr="00C123E9">
        <w:rPr>
          <w:rFonts w:ascii="Times New Roman" w:hAnsi="Times New Roman"/>
          <w:lang w:val="vi-VN"/>
        </w:rPr>
        <w:t>- Thiết lập cơ sở pháp lý đầy đủ</w:t>
      </w:r>
      <w:r>
        <w:rPr>
          <w:rFonts w:ascii="Times New Roman" w:hAnsi="Times New Roman"/>
          <w:lang w:val="vi-VN"/>
        </w:rPr>
        <w:t xml:space="preserve"> theo quy định</w:t>
      </w:r>
      <w:r w:rsidRPr="00C123E9">
        <w:rPr>
          <w:rFonts w:ascii="Times New Roman" w:hAnsi="Times New Roman"/>
          <w:lang w:val="vi-VN"/>
        </w:rPr>
        <w:t xml:space="preserve">, đồng bộ để kiểm soát, phân loại và kiểm định khí thải đối với xe mô tô, xe gắn máy lưu </w:t>
      </w:r>
      <w:r>
        <w:rPr>
          <w:rFonts w:ascii="Times New Roman" w:hAnsi="Times New Roman"/>
          <w:lang w:val="vi-VN"/>
        </w:rPr>
        <w:t xml:space="preserve">hành. </w:t>
      </w:r>
      <w:r w:rsidR="00855B82">
        <w:rPr>
          <w:rFonts w:ascii="Times New Roman" w:hAnsi="Times New Roman"/>
          <w:lang w:val="vi-VN"/>
        </w:rPr>
        <w:t xml:space="preserve">Tiến tới tiệm cận với </w:t>
      </w:r>
      <w:r w:rsidR="00855B82" w:rsidRPr="003702B2">
        <w:rPr>
          <w:rFonts w:ascii="Times New Roman" w:hAnsi="Times New Roman"/>
          <w:lang w:val="vi-VN"/>
        </w:rPr>
        <w:t>các tiêu chuẩn quốc tế, nâng cao khả n</w:t>
      </w:r>
      <w:r w:rsidR="00855B82" w:rsidRPr="003702B2">
        <w:rPr>
          <w:rFonts w:ascii="Times New Roman" w:hAnsi="Times New Roman" w:hint="eastAsia"/>
          <w:lang w:val="vi-VN"/>
        </w:rPr>
        <w:t>ă</w:t>
      </w:r>
      <w:r w:rsidR="00855B82" w:rsidRPr="003702B2">
        <w:rPr>
          <w:rFonts w:ascii="Times New Roman" w:hAnsi="Times New Roman"/>
          <w:lang w:val="vi-VN"/>
        </w:rPr>
        <w:t xml:space="preserve">ng quản </w:t>
      </w:r>
      <w:r w:rsidR="00855B82">
        <w:rPr>
          <w:rFonts w:ascii="Times New Roman" w:hAnsi="Times New Roman"/>
          <w:lang w:val="vi-VN"/>
        </w:rPr>
        <w:t>lý.</w:t>
      </w:r>
    </w:p>
    <w:p w14:paraId="10E1CFB6" w14:textId="5CE709F7" w:rsidR="00855B82" w:rsidRPr="00855B82" w:rsidRDefault="00855B82" w:rsidP="005D12AD">
      <w:pPr>
        <w:widowControl w:val="0"/>
        <w:spacing w:after="120"/>
        <w:ind w:firstLine="720"/>
        <w:jc w:val="both"/>
        <w:rPr>
          <w:rFonts w:ascii="Times New Roman" w:hAnsi="Times New Roman"/>
          <w:lang w:val="vi-VN"/>
        </w:rPr>
      </w:pPr>
      <w:r>
        <w:rPr>
          <w:rFonts w:ascii="Times New Roman" w:hAnsi="Times New Roman"/>
          <w:lang w:val="vi-VN"/>
        </w:rPr>
        <w:t>-</w:t>
      </w:r>
      <w:r>
        <w:rPr>
          <w:rFonts w:asciiTheme="minorHAnsi" w:hAnsiTheme="minorHAnsi"/>
          <w:lang w:val="vi-VN"/>
        </w:rPr>
        <w:t xml:space="preserve"> </w:t>
      </w:r>
      <w:r>
        <w:rPr>
          <w:rFonts w:ascii="Times New Roman" w:hAnsi="Times New Roman"/>
          <w:lang w:val="vi-VN"/>
        </w:rPr>
        <w:t>Đồng</w:t>
      </w:r>
      <w:r w:rsidRPr="00855B82">
        <w:rPr>
          <w:rFonts w:ascii="Times New Roman" w:hAnsi="Times New Roman"/>
          <w:lang w:val="vi-VN"/>
        </w:rPr>
        <w:t xml:space="preserve"> bộ hóa hệ thống tiêu chuẩn – quy chuẩn giữa các nhóm ph</w:t>
      </w:r>
      <w:r w:rsidRPr="00855B82">
        <w:rPr>
          <w:rFonts w:ascii="Times New Roman" w:hAnsi="Times New Roman" w:hint="eastAsia"/>
          <w:lang w:val="vi-VN"/>
        </w:rPr>
        <w:t>ươ</w:t>
      </w:r>
      <w:r w:rsidRPr="00855B82">
        <w:rPr>
          <w:rFonts w:ascii="Times New Roman" w:hAnsi="Times New Roman"/>
          <w:lang w:val="vi-VN"/>
        </w:rPr>
        <w:t xml:space="preserve">ng tiện (xe mới, xe nhập khẩu, xe </w:t>
      </w:r>
      <w:r w:rsidRPr="00855B82">
        <w:rPr>
          <w:rFonts w:ascii="Times New Roman" w:hAnsi="Times New Roman" w:hint="eastAsia"/>
          <w:lang w:val="vi-VN"/>
        </w:rPr>
        <w:t>đ</w:t>
      </w:r>
      <w:r w:rsidRPr="00855B82">
        <w:rPr>
          <w:rFonts w:ascii="Times New Roman" w:hAnsi="Times New Roman"/>
          <w:lang w:val="vi-VN"/>
        </w:rPr>
        <w:t>ang sử dụng), tránh phân mảnh, bất cập trong áp dụng.</w:t>
      </w:r>
    </w:p>
    <w:p w14:paraId="5681C1EB" w14:textId="3971F2A5" w:rsidR="004B3AAE" w:rsidRDefault="004B3AAE" w:rsidP="005D12AD">
      <w:pPr>
        <w:widowControl w:val="0"/>
        <w:spacing w:after="120"/>
        <w:ind w:firstLine="720"/>
        <w:jc w:val="both"/>
        <w:rPr>
          <w:rFonts w:ascii="Times New Roman" w:hAnsi="Times New Roman"/>
          <w:lang w:val="vi-VN"/>
        </w:rPr>
      </w:pPr>
      <w:r>
        <w:rPr>
          <w:rFonts w:ascii="Times New Roman" w:hAnsi="Times New Roman"/>
          <w:lang w:val="vi-VN"/>
        </w:rPr>
        <w:t xml:space="preserve">- Từng bước hạn chế, thải bỏ các xe mô tô, xe gắn máy đã cũ nát, lạc </w:t>
      </w:r>
      <w:r w:rsidR="00C123E9">
        <w:rPr>
          <w:rFonts w:ascii="Times New Roman" w:hAnsi="Times New Roman"/>
          <w:lang w:val="vi-VN"/>
        </w:rPr>
        <w:t>hậu, công nghệ không đáp ứng đạt quy định về khí thải.</w:t>
      </w:r>
    </w:p>
    <w:p w14:paraId="16AF6C66" w14:textId="730C91FD" w:rsidR="004B3AAE" w:rsidRDefault="004B3AAE" w:rsidP="005D12AD">
      <w:pPr>
        <w:widowControl w:val="0"/>
        <w:spacing w:after="120"/>
        <w:ind w:firstLine="720"/>
        <w:jc w:val="both"/>
        <w:rPr>
          <w:rFonts w:ascii="Times New Roman" w:hAnsi="Times New Roman"/>
          <w:lang w:val="vi-VN"/>
        </w:rPr>
      </w:pPr>
      <w:r>
        <w:rPr>
          <w:rFonts w:ascii="Times New Roman" w:hAnsi="Times New Roman"/>
          <w:lang w:val="vi-VN"/>
        </w:rPr>
        <w:t>- Cải thiện chất lượng không khí theo từng giai đoạn của lộ trình áp dụng quy chuẩn khí thải đối với xe mô tô, xe gắn máy thông qua việc giảm thiểu hạn chế khí thải phát sinh.</w:t>
      </w:r>
    </w:p>
    <w:p w14:paraId="70236D33" w14:textId="77777777" w:rsidR="00C123E9" w:rsidRPr="003702B2" w:rsidRDefault="00C123E9" w:rsidP="00C123E9">
      <w:pPr>
        <w:widowControl w:val="0"/>
        <w:spacing w:after="120"/>
        <w:ind w:firstLine="720"/>
        <w:jc w:val="both"/>
        <w:rPr>
          <w:rFonts w:ascii="Times New Roman" w:hAnsi="Times New Roman"/>
          <w:lang w:val="vi-VN"/>
        </w:rPr>
      </w:pPr>
      <w:r>
        <w:rPr>
          <w:rFonts w:ascii="Times New Roman" w:hAnsi="Times New Roman"/>
          <w:lang w:val="vi-VN"/>
        </w:rPr>
        <w:t xml:space="preserve">- </w:t>
      </w:r>
      <w:r w:rsidRPr="003702B2">
        <w:rPr>
          <w:rFonts w:ascii="Times New Roman" w:hAnsi="Times New Roman"/>
          <w:lang w:val="vi-VN"/>
        </w:rPr>
        <w:t xml:space="preserve">Tạo </w:t>
      </w:r>
      <w:r w:rsidRPr="003702B2">
        <w:rPr>
          <w:rFonts w:ascii="Times New Roman" w:hAnsi="Times New Roman" w:hint="eastAsia"/>
          <w:lang w:val="vi-VN"/>
        </w:rPr>
        <w:t>đ</w:t>
      </w:r>
      <w:r w:rsidRPr="003702B2">
        <w:rPr>
          <w:rFonts w:ascii="Times New Roman" w:hAnsi="Times New Roman"/>
          <w:lang w:val="vi-VN"/>
        </w:rPr>
        <w:t xml:space="preserve">ộng lực thúc </w:t>
      </w:r>
      <w:r w:rsidRPr="003702B2">
        <w:rPr>
          <w:rFonts w:ascii="Times New Roman" w:hAnsi="Times New Roman" w:hint="eastAsia"/>
          <w:lang w:val="vi-VN"/>
        </w:rPr>
        <w:t>đ</w:t>
      </w:r>
      <w:r w:rsidRPr="003702B2">
        <w:rPr>
          <w:rFonts w:ascii="Times New Roman" w:hAnsi="Times New Roman"/>
          <w:lang w:val="vi-VN"/>
        </w:rPr>
        <w:t xml:space="preserve">ẩy công nghệ xanh trong lĩnh vực giao thông, hỗ trợ sự chuyển </w:t>
      </w:r>
      <w:r w:rsidRPr="003702B2">
        <w:rPr>
          <w:rFonts w:ascii="Times New Roman" w:hAnsi="Times New Roman" w:hint="eastAsia"/>
          <w:lang w:val="vi-VN"/>
        </w:rPr>
        <w:t>đ</w:t>
      </w:r>
      <w:r w:rsidRPr="003702B2">
        <w:rPr>
          <w:rFonts w:ascii="Times New Roman" w:hAnsi="Times New Roman"/>
          <w:lang w:val="vi-VN"/>
        </w:rPr>
        <w:t>ổi sang ph</w:t>
      </w:r>
      <w:r w:rsidRPr="003702B2">
        <w:rPr>
          <w:rFonts w:ascii="Times New Roman" w:hAnsi="Times New Roman" w:hint="eastAsia"/>
          <w:lang w:val="vi-VN"/>
        </w:rPr>
        <w:t>ươ</w:t>
      </w:r>
      <w:r w:rsidRPr="003702B2">
        <w:rPr>
          <w:rFonts w:ascii="Times New Roman" w:hAnsi="Times New Roman"/>
          <w:lang w:val="vi-VN"/>
        </w:rPr>
        <w:t>ng tiện ít phát thải h</w:t>
      </w:r>
      <w:r w:rsidRPr="003702B2">
        <w:rPr>
          <w:rFonts w:ascii="Times New Roman" w:hAnsi="Times New Roman" w:hint="eastAsia"/>
          <w:lang w:val="vi-VN"/>
        </w:rPr>
        <w:t>ơ</w:t>
      </w:r>
      <w:r w:rsidRPr="003702B2">
        <w:rPr>
          <w:rFonts w:ascii="Times New Roman" w:hAnsi="Times New Roman"/>
          <w:lang w:val="vi-VN"/>
        </w:rPr>
        <w:t>n.</w:t>
      </w:r>
    </w:p>
    <w:p w14:paraId="4E9E1779" w14:textId="504F8616" w:rsidR="00C123E9" w:rsidRDefault="00C123E9" w:rsidP="00C123E9">
      <w:pPr>
        <w:widowControl w:val="0"/>
        <w:spacing w:after="120"/>
        <w:ind w:firstLine="720"/>
        <w:jc w:val="both"/>
        <w:rPr>
          <w:rFonts w:ascii="Times New Roman" w:hAnsi="Times New Roman"/>
          <w:lang w:val="vi-VN"/>
        </w:rPr>
      </w:pPr>
      <w:r>
        <w:rPr>
          <w:rFonts w:ascii="Times New Roman" w:hAnsi="Times New Roman"/>
          <w:lang w:val="vi-VN"/>
        </w:rPr>
        <w:t xml:space="preserve">- </w:t>
      </w:r>
      <w:r w:rsidRPr="003702B2">
        <w:rPr>
          <w:rFonts w:ascii="Times New Roman" w:hAnsi="Times New Roman" w:hint="eastAsia"/>
          <w:lang w:val="vi-VN"/>
        </w:rPr>
        <w:t>Đ</w:t>
      </w:r>
      <w:r w:rsidRPr="003702B2">
        <w:rPr>
          <w:rFonts w:ascii="Times New Roman" w:hAnsi="Times New Roman"/>
          <w:lang w:val="vi-VN"/>
        </w:rPr>
        <w:t>ảm bảo sự công bằng và tính khả thi khi triển khai, giảm thiểu ảnh h</w:t>
      </w:r>
      <w:r w:rsidRPr="003702B2">
        <w:rPr>
          <w:rFonts w:ascii="Times New Roman" w:hAnsi="Times New Roman" w:hint="eastAsia"/>
          <w:lang w:val="vi-VN"/>
        </w:rPr>
        <w:t>ư</w:t>
      </w:r>
      <w:r w:rsidRPr="003702B2">
        <w:rPr>
          <w:rFonts w:ascii="Times New Roman" w:hAnsi="Times New Roman"/>
          <w:lang w:val="vi-VN"/>
        </w:rPr>
        <w:t xml:space="preserve">ởng tiêu cực </w:t>
      </w:r>
      <w:r w:rsidRPr="003702B2">
        <w:rPr>
          <w:rFonts w:ascii="Times New Roman" w:hAnsi="Times New Roman" w:hint="eastAsia"/>
          <w:lang w:val="vi-VN"/>
        </w:rPr>
        <w:t>đ</w:t>
      </w:r>
      <w:r w:rsidRPr="003702B2">
        <w:rPr>
          <w:rFonts w:ascii="Times New Roman" w:hAnsi="Times New Roman"/>
          <w:lang w:val="vi-VN"/>
        </w:rPr>
        <w:t>ến kinh tế - xã hội trong quá trình áp dụng quy chuẩn mới.</w:t>
      </w:r>
    </w:p>
    <w:p w14:paraId="419272E6" w14:textId="675D2495" w:rsidR="003702B2" w:rsidRPr="00A17D9F" w:rsidRDefault="001A00A5" w:rsidP="005D12AD">
      <w:pPr>
        <w:widowControl w:val="0"/>
        <w:spacing w:after="120"/>
        <w:ind w:firstLine="720"/>
        <w:jc w:val="both"/>
        <w:rPr>
          <w:rFonts w:ascii="Times New Roman" w:hAnsi="Times New Roman"/>
          <w:b/>
          <w:bCs/>
          <w:lang w:val="vi-VN"/>
        </w:rPr>
      </w:pPr>
      <w:r w:rsidRPr="001A00A5">
        <w:rPr>
          <w:rFonts w:ascii="Times New Roman" w:hAnsi="Times New Roman"/>
          <w:b/>
          <w:bCs/>
          <w:lang w:val="vi-VN"/>
        </w:rPr>
        <w:t>2. Các giải pháp và đánh giá tác động của các giải pháp</w:t>
      </w:r>
    </w:p>
    <w:p w14:paraId="5394987E" w14:textId="19EBA139" w:rsidR="004864CC" w:rsidRPr="001A00A5" w:rsidRDefault="001A00A5" w:rsidP="005D12AD">
      <w:pPr>
        <w:widowControl w:val="0"/>
        <w:spacing w:after="120"/>
        <w:ind w:firstLine="720"/>
        <w:jc w:val="both"/>
        <w:rPr>
          <w:rFonts w:ascii="Times New Roman" w:hAnsi="Times New Roman"/>
          <w:b/>
          <w:bCs/>
          <w:i/>
          <w:iCs/>
          <w:lang w:val="vi-VN"/>
        </w:rPr>
      </w:pPr>
      <w:r w:rsidRPr="001A00A5">
        <w:rPr>
          <w:rFonts w:ascii="Times New Roman" w:hAnsi="Times New Roman"/>
          <w:b/>
          <w:bCs/>
          <w:i/>
          <w:iCs/>
          <w:lang w:val="vi-VN"/>
        </w:rPr>
        <w:t>2.1. Các giải pháp</w:t>
      </w:r>
      <w:r>
        <w:rPr>
          <w:rFonts w:ascii="Times New Roman" w:hAnsi="Times New Roman"/>
          <w:b/>
          <w:bCs/>
          <w:i/>
          <w:iCs/>
          <w:lang w:val="vi-VN"/>
        </w:rPr>
        <w:t xml:space="preserve"> đề xuất để giải quyết vấn đề</w:t>
      </w:r>
    </w:p>
    <w:p w14:paraId="66F783B7" w14:textId="584BF10B" w:rsidR="004864CC" w:rsidRDefault="001A00A5" w:rsidP="005D12AD">
      <w:pPr>
        <w:spacing w:after="120"/>
        <w:ind w:firstLine="720"/>
        <w:jc w:val="both"/>
        <w:rPr>
          <w:rFonts w:ascii="Times New Roman" w:hAnsi="Times New Roman"/>
          <w:lang w:val="vi-VN"/>
        </w:rPr>
      </w:pPr>
      <w:r>
        <w:rPr>
          <w:rFonts w:ascii="Times New Roman" w:hAnsi="Times New Roman"/>
          <w:lang w:val="vi-VN"/>
        </w:rPr>
        <w:t>- Giải pháp A: Không q</w:t>
      </w:r>
      <w:r w:rsidRPr="001A00A5">
        <w:rPr>
          <w:rFonts w:ascii="Times New Roman" w:hAnsi="Times New Roman"/>
          <w:lang w:val="vi-VN"/>
        </w:rPr>
        <w:t xml:space="preserve">uy </w:t>
      </w:r>
      <w:r w:rsidRPr="001A00A5">
        <w:rPr>
          <w:rFonts w:ascii="Times New Roman" w:hAnsi="Times New Roman" w:hint="eastAsia"/>
          <w:lang w:val="vi-VN"/>
        </w:rPr>
        <w:t>đ</w:t>
      </w:r>
      <w:r w:rsidRPr="001A00A5">
        <w:rPr>
          <w:rFonts w:ascii="Times New Roman" w:hAnsi="Times New Roman"/>
          <w:lang w:val="vi-VN"/>
        </w:rPr>
        <w:t xml:space="preserve">ịnh lộ trình áp dụng </w:t>
      </w:r>
      <w:r w:rsidR="00D34C58" w:rsidRPr="00746058">
        <w:rPr>
          <w:rFonts w:ascii="Times New Roman" w:hAnsi="Times New Roman"/>
          <w:lang w:val="vi-VN"/>
        </w:rPr>
        <w:t>QCVN</w:t>
      </w:r>
      <w:r w:rsidRPr="001A00A5">
        <w:rPr>
          <w:rFonts w:ascii="Times New Roman" w:hAnsi="Times New Roman"/>
          <w:lang w:val="vi-VN"/>
        </w:rPr>
        <w:t xml:space="preserve"> về khí thải </w:t>
      </w:r>
      <w:r w:rsidR="00C123E9">
        <w:rPr>
          <w:rFonts w:ascii="Times New Roman" w:hAnsi="Times New Roman"/>
          <w:lang w:val="vi-VN"/>
        </w:rPr>
        <w:t xml:space="preserve">đối với xe mô tô, xe gắn máy </w:t>
      </w:r>
      <w:r w:rsidRPr="001A00A5">
        <w:rPr>
          <w:rFonts w:ascii="Times New Roman" w:hAnsi="Times New Roman"/>
          <w:lang w:val="vi-VN"/>
        </w:rPr>
        <w:t>l</w:t>
      </w:r>
      <w:r w:rsidRPr="001A00A5">
        <w:rPr>
          <w:rFonts w:ascii="Times New Roman" w:hAnsi="Times New Roman" w:hint="eastAsia"/>
          <w:lang w:val="vi-VN"/>
        </w:rPr>
        <w:t>ư</w:t>
      </w:r>
      <w:r w:rsidRPr="001A00A5">
        <w:rPr>
          <w:rFonts w:ascii="Times New Roman" w:hAnsi="Times New Roman"/>
          <w:lang w:val="vi-VN"/>
        </w:rPr>
        <w:t xml:space="preserve">u hành ở Việt </w:t>
      </w:r>
      <w:r>
        <w:rPr>
          <w:rFonts w:ascii="Times New Roman" w:hAnsi="Times New Roman"/>
          <w:lang w:val="vi-VN"/>
        </w:rPr>
        <w:t>Nam.</w:t>
      </w:r>
    </w:p>
    <w:p w14:paraId="0B0DA9C5" w14:textId="11D0B1D8" w:rsidR="001A00A5" w:rsidRDefault="001A00A5" w:rsidP="005D12AD">
      <w:pPr>
        <w:spacing w:after="120"/>
        <w:ind w:firstLine="720"/>
        <w:jc w:val="both"/>
        <w:rPr>
          <w:rFonts w:ascii="Times New Roman" w:hAnsi="Times New Roman"/>
          <w:lang w:val="vi-VN"/>
        </w:rPr>
      </w:pPr>
      <w:r>
        <w:rPr>
          <w:rFonts w:ascii="Times New Roman" w:hAnsi="Times New Roman"/>
          <w:lang w:val="vi-VN"/>
        </w:rPr>
        <w:t xml:space="preserve">- Giải pháp B: </w:t>
      </w:r>
      <w:r w:rsidR="00C123E9">
        <w:rPr>
          <w:rFonts w:ascii="Times New Roman" w:hAnsi="Times New Roman"/>
          <w:lang w:val="vi-VN"/>
        </w:rPr>
        <w:t>Q</w:t>
      </w:r>
      <w:r w:rsidR="00C123E9" w:rsidRPr="001A00A5">
        <w:rPr>
          <w:rFonts w:ascii="Times New Roman" w:hAnsi="Times New Roman"/>
          <w:lang w:val="vi-VN"/>
        </w:rPr>
        <w:t xml:space="preserve">uy </w:t>
      </w:r>
      <w:r w:rsidR="00C123E9" w:rsidRPr="001A00A5">
        <w:rPr>
          <w:rFonts w:ascii="Times New Roman" w:hAnsi="Times New Roman" w:hint="eastAsia"/>
          <w:lang w:val="vi-VN"/>
        </w:rPr>
        <w:t>đ</w:t>
      </w:r>
      <w:r w:rsidR="00C123E9" w:rsidRPr="001A00A5">
        <w:rPr>
          <w:rFonts w:ascii="Times New Roman" w:hAnsi="Times New Roman"/>
          <w:lang w:val="vi-VN"/>
        </w:rPr>
        <w:t xml:space="preserve">ịnh lộ trình áp dụng </w:t>
      </w:r>
      <w:r w:rsidR="00C123E9" w:rsidRPr="00746058">
        <w:rPr>
          <w:rFonts w:ascii="Times New Roman" w:hAnsi="Times New Roman"/>
          <w:lang w:val="vi-VN"/>
        </w:rPr>
        <w:t>QCVN</w:t>
      </w:r>
      <w:r w:rsidR="00C123E9" w:rsidRPr="001A00A5">
        <w:rPr>
          <w:rFonts w:ascii="Times New Roman" w:hAnsi="Times New Roman"/>
          <w:lang w:val="vi-VN"/>
        </w:rPr>
        <w:t xml:space="preserve"> về khí thải </w:t>
      </w:r>
      <w:r w:rsidR="00C123E9">
        <w:rPr>
          <w:rFonts w:ascii="Times New Roman" w:hAnsi="Times New Roman"/>
          <w:lang w:val="vi-VN"/>
        </w:rPr>
        <w:t xml:space="preserve">đối với xe mô tô, xe gắn máy </w:t>
      </w:r>
      <w:r w:rsidR="00C123E9" w:rsidRPr="001A00A5">
        <w:rPr>
          <w:rFonts w:ascii="Times New Roman" w:hAnsi="Times New Roman"/>
          <w:lang w:val="vi-VN"/>
        </w:rPr>
        <w:t>l</w:t>
      </w:r>
      <w:r w:rsidR="00C123E9" w:rsidRPr="001A00A5">
        <w:rPr>
          <w:rFonts w:ascii="Times New Roman" w:hAnsi="Times New Roman" w:hint="eastAsia"/>
          <w:lang w:val="vi-VN"/>
        </w:rPr>
        <w:t>ư</w:t>
      </w:r>
      <w:r w:rsidR="00C123E9" w:rsidRPr="001A00A5">
        <w:rPr>
          <w:rFonts w:ascii="Times New Roman" w:hAnsi="Times New Roman"/>
          <w:lang w:val="vi-VN"/>
        </w:rPr>
        <w:t xml:space="preserve">u hành ở Việt </w:t>
      </w:r>
      <w:r w:rsidR="00C123E9">
        <w:rPr>
          <w:rFonts w:ascii="Times New Roman" w:hAnsi="Times New Roman"/>
          <w:lang w:val="vi-VN"/>
        </w:rPr>
        <w:t>Nam.</w:t>
      </w:r>
    </w:p>
    <w:p w14:paraId="3B39E04A" w14:textId="7450F0B7" w:rsidR="001A00A5" w:rsidRPr="001A00A5" w:rsidRDefault="001A00A5" w:rsidP="005D12AD">
      <w:pPr>
        <w:spacing w:after="120"/>
        <w:ind w:firstLine="720"/>
        <w:jc w:val="both"/>
        <w:rPr>
          <w:rFonts w:ascii="Times New Roman" w:hAnsi="Times New Roman"/>
          <w:b/>
          <w:bCs/>
          <w:i/>
          <w:iCs/>
          <w:lang w:val="vi-VN"/>
        </w:rPr>
      </w:pPr>
      <w:r w:rsidRPr="001A00A5">
        <w:rPr>
          <w:rFonts w:ascii="Times New Roman" w:hAnsi="Times New Roman"/>
          <w:b/>
          <w:bCs/>
          <w:i/>
          <w:iCs/>
          <w:lang w:val="vi-VN"/>
        </w:rPr>
        <w:lastRenderedPageBreak/>
        <w:t>2.2. Đánh giá tác động từng giải pháp</w:t>
      </w:r>
    </w:p>
    <w:p w14:paraId="540DC9B0" w14:textId="0D8E7BE2" w:rsidR="001A00A5" w:rsidRPr="001A00A5" w:rsidRDefault="001A00A5" w:rsidP="005D12AD">
      <w:pPr>
        <w:spacing w:after="120"/>
        <w:ind w:firstLine="720"/>
        <w:jc w:val="both"/>
        <w:rPr>
          <w:rFonts w:ascii="Times New Roman" w:hAnsi="Times New Roman"/>
          <w:i/>
          <w:iCs/>
          <w:lang w:val="vi-VN"/>
        </w:rPr>
      </w:pPr>
      <w:r w:rsidRPr="001A00A5">
        <w:rPr>
          <w:rFonts w:ascii="Times New Roman" w:hAnsi="Times New Roman"/>
          <w:i/>
          <w:iCs/>
          <w:lang w:val="vi-VN"/>
        </w:rPr>
        <w:t>2.2.1. Giải pháp A</w:t>
      </w:r>
    </w:p>
    <w:p w14:paraId="45FFEF61" w14:textId="3FA265CE" w:rsidR="004864CC" w:rsidRDefault="009772CA" w:rsidP="005D12AD">
      <w:pPr>
        <w:spacing w:after="120"/>
        <w:ind w:firstLine="720"/>
        <w:jc w:val="both"/>
        <w:rPr>
          <w:rFonts w:ascii="Times New Roman" w:hAnsi="Times New Roman"/>
          <w:i/>
          <w:iCs/>
          <w:lang w:val="vi-VN"/>
        </w:rPr>
      </w:pPr>
      <w:r>
        <w:rPr>
          <w:rFonts w:ascii="Times New Roman" w:hAnsi="Times New Roman"/>
          <w:i/>
          <w:iCs/>
          <w:lang w:val="vi-VN"/>
        </w:rPr>
        <w:t>a)</w:t>
      </w:r>
      <w:r w:rsidR="001A00A5" w:rsidRPr="009772CA">
        <w:rPr>
          <w:rFonts w:ascii="Times New Roman" w:hAnsi="Times New Roman"/>
          <w:i/>
          <w:iCs/>
          <w:lang w:val="vi-VN"/>
        </w:rPr>
        <w:t xml:space="preserve"> Tác động </w:t>
      </w:r>
      <w:r w:rsidRPr="009772CA">
        <w:rPr>
          <w:rFonts w:ascii="Times New Roman" w:hAnsi="Times New Roman"/>
          <w:i/>
          <w:iCs/>
          <w:lang w:val="vi-VN"/>
        </w:rPr>
        <w:t>kinh tế</w:t>
      </w:r>
    </w:p>
    <w:p w14:paraId="286A74C8" w14:textId="1378A92D" w:rsidR="009772CA" w:rsidRPr="00C4561E" w:rsidRDefault="00215892" w:rsidP="005D12AD">
      <w:pPr>
        <w:spacing w:after="120"/>
        <w:ind w:firstLine="720"/>
        <w:jc w:val="both"/>
        <w:rPr>
          <w:rFonts w:ascii="Times New Roman" w:hAnsi="Times New Roman"/>
          <w:lang w:val="vi-VN"/>
        </w:rPr>
      </w:pPr>
      <w:r w:rsidRPr="00C4561E">
        <w:rPr>
          <w:rFonts w:ascii="Times New Roman" w:hAnsi="Times New Roman"/>
          <w:i/>
          <w:iCs/>
          <w:lang w:val="vi-VN"/>
        </w:rPr>
        <w:t>-</w:t>
      </w:r>
      <w:r w:rsidR="009772CA" w:rsidRPr="00C4561E">
        <w:rPr>
          <w:rFonts w:ascii="Times New Roman" w:hAnsi="Times New Roman"/>
          <w:i/>
          <w:iCs/>
          <w:lang w:val="vi-VN"/>
        </w:rPr>
        <w:t xml:space="preserve"> </w:t>
      </w:r>
      <w:r w:rsidR="009772CA" w:rsidRPr="00C4561E">
        <w:rPr>
          <w:rFonts w:ascii="Times New Roman" w:hAnsi="Times New Roman"/>
          <w:lang w:val="vi-VN"/>
        </w:rPr>
        <w:t>Tác động tích cực:</w:t>
      </w:r>
    </w:p>
    <w:p w14:paraId="2010E6DE" w14:textId="679FDDA3" w:rsidR="00D3490E" w:rsidRPr="00746058" w:rsidRDefault="00215892" w:rsidP="00D3490E">
      <w:pPr>
        <w:spacing w:after="120"/>
        <w:ind w:firstLine="720"/>
        <w:jc w:val="both"/>
        <w:rPr>
          <w:rFonts w:ascii="Times New Roman" w:hAnsi="Times New Roman"/>
          <w:lang w:val="vi-VN"/>
        </w:rPr>
      </w:pPr>
      <w:r>
        <w:rPr>
          <w:rFonts w:ascii="Times New Roman" w:hAnsi="Times New Roman"/>
          <w:lang w:val="vi-VN"/>
        </w:rPr>
        <w:t>+</w:t>
      </w:r>
      <w:r w:rsidR="009772CA" w:rsidRPr="009772CA">
        <w:rPr>
          <w:rFonts w:ascii="Times New Roman" w:hAnsi="Times New Roman"/>
          <w:lang w:val="vi-VN"/>
        </w:rPr>
        <w:t xml:space="preserve"> Không làm phát sinh chi phí</w:t>
      </w:r>
      <w:r w:rsidR="009772CA">
        <w:rPr>
          <w:rFonts w:ascii="Times New Roman" w:hAnsi="Times New Roman"/>
          <w:lang w:val="vi-VN"/>
        </w:rPr>
        <w:t xml:space="preserve"> nghiên cứu</w:t>
      </w:r>
      <w:r w:rsidR="009772CA" w:rsidRPr="009772CA">
        <w:rPr>
          <w:rFonts w:ascii="Times New Roman" w:hAnsi="Times New Roman"/>
          <w:lang w:val="vi-VN"/>
        </w:rPr>
        <w:t xml:space="preserve"> </w:t>
      </w:r>
      <w:r w:rsidR="009772CA">
        <w:rPr>
          <w:rFonts w:ascii="Times New Roman" w:hAnsi="Times New Roman"/>
          <w:lang w:val="vi-VN"/>
        </w:rPr>
        <w:t>q</w:t>
      </w:r>
      <w:r w:rsidR="009772CA" w:rsidRPr="009772CA">
        <w:rPr>
          <w:rFonts w:ascii="Times New Roman" w:hAnsi="Times New Roman"/>
          <w:lang w:val="vi-VN"/>
        </w:rPr>
        <w:t xml:space="preserve">uy </w:t>
      </w:r>
      <w:r w:rsidR="009772CA" w:rsidRPr="009772CA">
        <w:rPr>
          <w:rFonts w:ascii="Times New Roman" w:hAnsi="Times New Roman" w:hint="eastAsia"/>
          <w:lang w:val="vi-VN"/>
        </w:rPr>
        <w:t>đ</w:t>
      </w:r>
      <w:r w:rsidR="009772CA" w:rsidRPr="009772CA">
        <w:rPr>
          <w:rFonts w:ascii="Times New Roman" w:hAnsi="Times New Roman"/>
          <w:lang w:val="vi-VN"/>
        </w:rPr>
        <w:t xml:space="preserve">ịnh lộ trình áp dụng </w:t>
      </w:r>
      <w:r w:rsidR="00220658" w:rsidRPr="00746058">
        <w:rPr>
          <w:rFonts w:ascii="Times New Roman" w:hAnsi="Times New Roman"/>
          <w:lang w:val="vi-VN"/>
        </w:rPr>
        <w:t>QCVN</w:t>
      </w:r>
      <w:r w:rsidR="009772CA" w:rsidRPr="009772CA">
        <w:rPr>
          <w:rFonts w:ascii="Times New Roman" w:hAnsi="Times New Roman"/>
          <w:lang w:val="vi-VN"/>
        </w:rPr>
        <w:t xml:space="preserve"> về khí thải ph</w:t>
      </w:r>
      <w:r w:rsidR="009772CA" w:rsidRPr="009772CA">
        <w:rPr>
          <w:rFonts w:ascii="Times New Roman" w:hAnsi="Times New Roman" w:hint="eastAsia"/>
          <w:lang w:val="vi-VN"/>
        </w:rPr>
        <w:t>ươ</w:t>
      </w:r>
      <w:r w:rsidR="009772CA" w:rsidRPr="009772CA">
        <w:rPr>
          <w:rFonts w:ascii="Times New Roman" w:hAnsi="Times New Roman"/>
          <w:lang w:val="vi-VN"/>
        </w:rPr>
        <w:t xml:space="preserve">ng tiện </w:t>
      </w:r>
      <w:r w:rsidR="00D3490E">
        <w:rPr>
          <w:rFonts w:ascii="Times New Roman" w:hAnsi="Times New Roman"/>
          <w:lang w:val="vi-VN"/>
        </w:rPr>
        <w:t xml:space="preserve">xe mô tô, xe gắn máy </w:t>
      </w:r>
      <w:r w:rsidR="009772CA" w:rsidRPr="009772CA">
        <w:rPr>
          <w:rFonts w:ascii="Times New Roman" w:hAnsi="Times New Roman"/>
          <w:lang w:val="vi-VN"/>
        </w:rPr>
        <w:t>l</w:t>
      </w:r>
      <w:r w:rsidR="009772CA" w:rsidRPr="009772CA">
        <w:rPr>
          <w:rFonts w:ascii="Times New Roman" w:hAnsi="Times New Roman" w:hint="eastAsia"/>
          <w:lang w:val="vi-VN"/>
        </w:rPr>
        <w:t>ư</w:t>
      </w:r>
      <w:r w:rsidR="009772CA" w:rsidRPr="009772CA">
        <w:rPr>
          <w:rFonts w:ascii="Times New Roman" w:hAnsi="Times New Roman"/>
          <w:lang w:val="vi-VN"/>
        </w:rPr>
        <w:t>u hành ở Việt Nam</w:t>
      </w:r>
      <w:r w:rsidR="00220658" w:rsidRPr="00746058">
        <w:rPr>
          <w:rFonts w:ascii="Times New Roman" w:hAnsi="Times New Roman"/>
          <w:lang w:val="vi-VN"/>
        </w:rPr>
        <w:t>.</w:t>
      </w:r>
    </w:p>
    <w:p w14:paraId="1CEE6064" w14:textId="75AE8628" w:rsidR="009772CA" w:rsidRDefault="00215892" w:rsidP="005D12AD">
      <w:pPr>
        <w:spacing w:after="120"/>
        <w:ind w:firstLine="720"/>
        <w:jc w:val="both"/>
        <w:rPr>
          <w:rFonts w:ascii="Times New Roman" w:hAnsi="Times New Roman"/>
          <w:lang w:val="vi-VN"/>
        </w:rPr>
      </w:pPr>
      <w:r>
        <w:rPr>
          <w:rFonts w:ascii="Times New Roman" w:hAnsi="Times New Roman"/>
          <w:lang w:val="vi-VN"/>
        </w:rPr>
        <w:t>+</w:t>
      </w:r>
      <w:r w:rsidR="009772CA">
        <w:rPr>
          <w:rFonts w:ascii="Times New Roman" w:hAnsi="Times New Roman"/>
          <w:lang w:val="vi-VN"/>
        </w:rPr>
        <w:t xml:space="preserve"> </w:t>
      </w:r>
      <w:r w:rsidR="009772CA" w:rsidRPr="009772CA">
        <w:rPr>
          <w:rFonts w:ascii="Times New Roman" w:hAnsi="Times New Roman"/>
          <w:lang w:val="vi-VN"/>
        </w:rPr>
        <w:t xml:space="preserve">Không phát sinh chi phí tuân thủ </w:t>
      </w:r>
      <w:r w:rsidR="00D3490E">
        <w:rPr>
          <w:rFonts w:ascii="Times New Roman" w:hAnsi="Times New Roman"/>
          <w:lang w:val="vi-VN"/>
        </w:rPr>
        <w:t>c</w:t>
      </w:r>
      <w:r w:rsidR="00D3490E" w:rsidRPr="00D3490E">
        <w:rPr>
          <w:rFonts w:ascii="Times New Roman" w:hAnsi="Times New Roman"/>
          <w:lang w:val="vi-VN"/>
        </w:rPr>
        <w:t>ác hộ kinh doanh nhỏ sử dụng xe máy làm phương tiện vận chuyển</w:t>
      </w:r>
      <w:r w:rsidR="009772CA" w:rsidRPr="009772CA">
        <w:rPr>
          <w:rFonts w:ascii="Times New Roman" w:hAnsi="Times New Roman"/>
          <w:lang w:val="vi-VN"/>
        </w:rPr>
        <w:t>.</w:t>
      </w:r>
    </w:p>
    <w:p w14:paraId="193D2350" w14:textId="364A6FE9" w:rsidR="00D3490E" w:rsidRDefault="00D3490E" w:rsidP="005D12AD">
      <w:pPr>
        <w:spacing w:after="120"/>
        <w:ind w:firstLine="720"/>
        <w:jc w:val="both"/>
        <w:rPr>
          <w:rFonts w:ascii="Times New Roman" w:hAnsi="Times New Roman"/>
          <w:lang w:val="vi-VN"/>
        </w:rPr>
      </w:pPr>
      <w:r>
        <w:rPr>
          <w:rFonts w:ascii="Times New Roman" w:hAnsi="Times New Roman"/>
          <w:lang w:val="vi-VN"/>
        </w:rPr>
        <w:t xml:space="preserve">+ </w:t>
      </w:r>
      <w:r w:rsidRPr="00D3490E">
        <w:rPr>
          <w:rFonts w:ascii="Times New Roman" w:hAnsi="Times New Roman"/>
          <w:lang w:val="vi-VN"/>
        </w:rPr>
        <w:t>Ng</w:t>
      </w:r>
      <w:r w:rsidRPr="00D3490E">
        <w:rPr>
          <w:rFonts w:ascii="Times New Roman" w:hAnsi="Times New Roman" w:hint="eastAsia"/>
          <w:lang w:val="vi-VN"/>
        </w:rPr>
        <w:t>ư</w:t>
      </w:r>
      <w:r w:rsidRPr="00D3490E">
        <w:rPr>
          <w:rFonts w:ascii="Times New Roman" w:hAnsi="Times New Roman"/>
          <w:lang w:val="vi-VN"/>
        </w:rPr>
        <w:t xml:space="preserve">ời dân, </w:t>
      </w:r>
      <w:r w:rsidRPr="00D3490E">
        <w:rPr>
          <w:rFonts w:ascii="Times New Roman" w:hAnsi="Times New Roman" w:hint="eastAsia"/>
          <w:lang w:val="vi-VN"/>
        </w:rPr>
        <w:t>đ</w:t>
      </w:r>
      <w:r w:rsidRPr="00D3490E">
        <w:rPr>
          <w:rFonts w:ascii="Times New Roman" w:hAnsi="Times New Roman"/>
          <w:lang w:val="vi-VN"/>
        </w:rPr>
        <w:t xml:space="preserve">ặc biệt là nhóm thu nhập thấp, không phải tốn kém chi phí kiểm </w:t>
      </w:r>
      <w:r w:rsidRPr="00D3490E">
        <w:rPr>
          <w:rFonts w:ascii="Times New Roman" w:hAnsi="Times New Roman" w:hint="eastAsia"/>
          <w:lang w:val="vi-VN"/>
        </w:rPr>
        <w:t>đ</w:t>
      </w:r>
      <w:r w:rsidRPr="00D3490E">
        <w:rPr>
          <w:rFonts w:ascii="Times New Roman" w:hAnsi="Times New Roman"/>
          <w:lang w:val="vi-VN"/>
        </w:rPr>
        <w:t>ịnh,</w:t>
      </w:r>
      <w:r w:rsidR="00F11A66">
        <w:rPr>
          <w:rFonts w:ascii="Times New Roman" w:hAnsi="Times New Roman"/>
          <w:lang w:val="vi-VN"/>
        </w:rPr>
        <w:t xml:space="preserve"> bảo trì, bảo dường và</w:t>
      </w:r>
      <w:r w:rsidRPr="00D3490E">
        <w:rPr>
          <w:rFonts w:ascii="Times New Roman" w:hAnsi="Times New Roman"/>
          <w:lang w:val="vi-VN"/>
        </w:rPr>
        <w:t xml:space="preserve"> sửa chữa hoặc thay thế xe </w:t>
      </w:r>
      <w:r>
        <w:rPr>
          <w:rFonts w:ascii="Times New Roman" w:hAnsi="Times New Roman"/>
          <w:lang w:val="vi-VN"/>
        </w:rPr>
        <w:t>cũ.</w:t>
      </w:r>
    </w:p>
    <w:p w14:paraId="1AEB7D2B" w14:textId="787DB6D3" w:rsidR="00D3490E" w:rsidRPr="00D3490E" w:rsidRDefault="00D3490E" w:rsidP="005D12AD">
      <w:pPr>
        <w:spacing w:after="120"/>
        <w:ind w:firstLine="720"/>
        <w:jc w:val="both"/>
        <w:rPr>
          <w:rFonts w:ascii="Times New Roman" w:hAnsi="Times New Roman"/>
          <w:lang w:val="vi-VN"/>
        </w:rPr>
      </w:pPr>
      <w:r>
        <w:rPr>
          <w:rFonts w:ascii="Times New Roman" w:hAnsi="Times New Roman"/>
          <w:lang w:val="vi-VN"/>
        </w:rPr>
        <w:t xml:space="preserve">+ </w:t>
      </w:r>
      <w:r w:rsidRPr="00D3490E">
        <w:rPr>
          <w:rFonts w:ascii="Times New Roman" w:hAnsi="Times New Roman"/>
          <w:lang w:val="vi-VN"/>
        </w:rPr>
        <w:t>Không phát sinh chi phí đầu tư công cho xây dựng, vận hành hệ thống kiểm định khí thải</w:t>
      </w:r>
      <w:r>
        <w:rPr>
          <w:rFonts w:ascii="Times New Roman" w:hAnsi="Times New Roman"/>
          <w:lang w:val="vi-VN"/>
        </w:rPr>
        <w:t xml:space="preserve"> xe mô tô, xe gắn máy</w:t>
      </w:r>
      <w:r w:rsidR="008942ED">
        <w:rPr>
          <w:rFonts w:ascii="Times New Roman" w:hAnsi="Times New Roman"/>
          <w:lang w:val="vi-VN"/>
        </w:rPr>
        <w:t xml:space="preserve"> (đối với cơ quan, đơn vị của nhà nước)</w:t>
      </w:r>
      <w:r>
        <w:rPr>
          <w:rFonts w:ascii="Times New Roman" w:hAnsi="Times New Roman"/>
          <w:lang w:val="vi-VN"/>
        </w:rPr>
        <w:t>.</w:t>
      </w:r>
    </w:p>
    <w:p w14:paraId="453116C5" w14:textId="6650FB6E" w:rsidR="009772CA" w:rsidRPr="009772CA" w:rsidRDefault="00215892" w:rsidP="005D12AD">
      <w:pPr>
        <w:spacing w:after="120"/>
        <w:ind w:firstLine="720"/>
        <w:jc w:val="both"/>
        <w:rPr>
          <w:rFonts w:ascii="Times New Roman" w:hAnsi="Times New Roman"/>
          <w:lang w:val="vi-VN"/>
        </w:rPr>
      </w:pPr>
      <w:r>
        <w:rPr>
          <w:rFonts w:ascii="Times New Roman" w:hAnsi="Times New Roman"/>
          <w:lang w:val="vi-VN"/>
        </w:rPr>
        <w:t xml:space="preserve">- </w:t>
      </w:r>
      <w:r w:rsidR="009772CA">
        <w:rPr>
          <w:rFonts w:ascii="Times New Roman" w:hAnsi="Times New Roman"/>
          <w:lang w:val="vi-VN"/>
        </w:rPr>
        <w:t xml:space="preserve"> Tác động tiêu cực: </w:t>
      </w:r>
    </w:p>
    <w:p w14:paraId="41DAAF41" w14:textId="4316D97F" w:rsidR="004864CC" w:rsidRDefault="00215892" w:rsidP="005D12AD">
      <w:pPr>
        <w:spacing w:after="120"/>
        <w:ind w:firstLine="720"/>
        <w:jc w:val="both"/>
        <w:rPr>
          <w:rFonts w:ascii="Times New Roman" w:hAnsi="Times New Roman"/>
          <w:lang w:val="vi-VN"/>
        </w:rPr>
      </w:pPr>
      <w:r>
        <w:rPr>
          <w:rFonts w:ascii="Times New Roman" w:hAnsi="Times New Roman"/>
          <w:lang w:val="vi-VN"/>
        </w:rPr>
        <w:t>+</w:t>
      </w:r>
      <w:r w:rsidR="00F11A66">
        <w:rPr>
          <w:rFonts w:ascii="Times New Roman" w:hAnsi="Times New Roman"/>
          <w:lang w:val="vi-VN"/>
        </w:rPr>
        <w:t xml:space="preserve"> Mức độ ảnh hưởng của ô nhiễm không khí (trong đó có nguyên nhân từ hoạt động giao thông vận tải) sẽ tiếp tục gia tăng ảnh hưởng trực tiếp đến sức khỏe của người dân kéo theo chi phí điều trị các bệnh có liên quan. Đồng thời kéo theo giảm năng suất lao động từ đó gián tiếp ảnh hưởng đến các hoạt động phát triển kinh tế.</w:t>
      </w:r>
    </w:p>
    <w:p w14:paraId="3FD51FF5" w14:textId="20354F6F" w:rsidR="009772CA" w:rsidRPr="00B63F3F" w:rsidRDefault="00215892" w:rsidP="005D12AD">
      <w:pPr>
        <w:spacing w:after="120"/>
        <w:ind w:firstLine="720"/>
        <w:jc w:val="both"/>
        <w:rPr>
          <w:rFonts w:ascii="Times New Roman" w:hAnsi="Times New Roman"/>
          <w:spacing w:val="-4"/>
          <w:lang w:val="vi-VN"/>
        </w:rPr>
      </w:pPr>
      <w:r w:rsidRPr="00B63F3F">
        <w:rPr>
          <w:rFonts w:ascii="Times New Roman" w:hAnsi="Times New Roman"/>
          <w:spacing w:val="-4"/>
          <w:lang w:val="vi-VN"/>
        </w:rPr>
        <w:t xml:space="preserve">+ </w:t>
      </w:r>
      <w:r w:rsidR="009772CA" w:rsidRPr="00B63F3F">
        <w:rPr>
          <w:rFonts w:ascii="Times New Roman" w:hAnsi="Times New Roman"/>
          <w:spacing w:val="-4"/>
          <w:lang w:val="vi-VN"/>
        </w:rPr>
        <w:t>Việt Nam có thể bị tụt hậu trong xu hướng phát triển phương tiện giao thông thân thiện với môi trường, làm giảm khả năng thu hút vốn FDI vào lĩnh vực này.</w:t>
      </w:r>
      <w:r w:rsidR="00C4561E">
        <w:rPr>
          <w:rFonts w:ascii="Times New Roman" w:hAnsi="Times New Roman"/>
          <w:spacing w:val="-4"/>
          <w:lang w:val="vi-VN"/>
        </w:rPr>
        <w:t xml:space="preserve"> </w:t>
      </w:r>
    </w:p>
    <w:p w14:paraId="14B7CF9C" w14:textId="77777777" w:rsidR="00C4561E" w:rsidRDefault="00215892" w:rsidP="005D12AD">
      <w:pPr>
        <w:spacing w:after="120"/>
        <w:ind w:firstLine="720"/>
        <w:jc w:val="both"/>
        <w:rPr>
          <w:rFonts w:ascii="Times New Roman" w:hAnsi="Times New Roman"/>
          <w:lang w:val="vi-VN"/>
        </w:rPr>
      </w:pPr>
      <w:r>
        <w:rPr>
          <w:rFonts w:ascii="Times New Roman" w:hAnsi="Times New Roman"/>
          <w:lang w:val="vi-VN"/>
        </w:rPr>
        <w:t xml:space="preserve">+ </w:t>
      </w:r>
      <w:r w:rsidR="009772CA" w:rsidRPr="009772CA">
        <w:rPr>
          <w:rFonts w:ascii="Times New Roman" w:hAnsi="Times New Roman"/>
          <w:lang w:val="vi-VN"/>
        </w:rPr>
        <w:t>Xe cũ, hiệu suất thấp tiếp tục l</w:t>
      </w:r>
      <w:r w:rsidR="009772CA" w:rsidRPr="009772CA">
        <w:rPr>
          <w:rFonts w:ascii="Times New Roman" w:hAnsi="Times New Roman" w:hint="eastAsia"/>
          <w:lang w:val="vi-VN"/>
        </w:rPr>
        <w:t>ư</w:t>
      </w:r>
      <w:r w:rsidR="009772CA" w:rsidRPr="009772CA">
        <w:rPr>
          <w:rFonts w:ascii="Times New Roman" w:hAnsi="Times New Roman"/>
          <w:lang w:val="vi-VN"/>
        </w:rPr>
        <w:t>u hành, tiêu tốn nhiều nhiên liệu h</w:t>
      </w:r>
      <w:r w:rsidR="009772CA" w:rsidRPr="009772CA">
        <w:rPr>
          <w:rFonts w:ascii="Times New Roman" w:hAnsi="Times New Roman" w:hint="eastAsia"/>
          <w:lang w:val="vi-VN"/>
        </w:rPr>
        <w:t>ơ</w:t>
      </w:r>
      <w:r w:rsidR="009772CA" w:rsidRPr="009772CA">
        <w:rPr>
          <w:rFonts w:ascii="Times New Roman" w:hAnsi="Times New Roman"/>
          <w:lang w:val="vi-VN"/>
        </w:rPr>
        <w:t>n, làm t</w:t>
      </w:r>
      <w:r w:rsidR="009772CA" w:rsidRPr="009772CA">
        <w:rPr>
          <w:rFonts w:ascii="Times New Roman" w:hAnsi="Times New Roman" w:hint="eastAsia"/>
          <w:lang w:val="vi-VN"/>
        </w:rPr>
        <w:t>ă</w:t>
      </w:r>
      <w:r w:rsidR="009772CA" w:rsidRPr="009772CA">
        <w:rPr>
          <w:rFonts w:ascii="Times New Roman" w:hAnsi="Times New Roman"/>
          <w:lang w:val="vi-VN"/>
        </w:rPr>
        <w:t xml:space="preserve">ng chi phí vận </w:t>
      </w:r>
      <w:r w:rsidR="00F11A66">
        <w:rPr>
          <w:rFonts w:ascii="Times New Roman" w:hAnsi="Times New Roman"/>
          <w:lang w:val="vi-VN"/>
        </w:rPr>
        <w:t>hành, sửa chữa</w:t>
      </w:r>
      <w:r w:rsidR="009772CA" w:rsidRPr="009772CA">
        <w:rPr>
          <w:rFonts w:ascii="Times New Roman" w:hAnsi="Times New Roman"/>
          <w:lang w:val="vi-VN"/>
        </w:rPr>
        <w:t xml:space="preserve"> cho doanh nghiệp và cá nhân.</w:t>
      </w:r>
      <w:r w:rsidR="00C4561E">
        <w:rPr>
          <w:rFonts w:ascii="Times New Roman" w:hAnsi="Times New Roman"/>
          <w:lang w:val="vi-VN"/>
        </w:rPr>
        <w:t xml:space="preserve"> </w:t>
      </w:r>
    </w:p>
    <w:p w14:paraId="7AA80623" w14:textId="05BEB0DE" w:rsidR="00C4561E" w:rsidRDefault="00C4561E" w:rsidP="005D12AD">
      <w:pPr>
        <w:spacing w:after="120"/>
        <w:ind w:firstLine="720"/>
        <w:jc w:val="both"/>
        <w:rPr>
          <w:rFonts w:ascii="Times New Roman" w:hAnsi="Times New Roman"/>
          <w:lang w:val="vi-VN"/>
        </w:rPr>
      </w:pPr>
      <w:r>
        <w:rPr>
          <w:rFonts w:ascii="Times New Roman" w:hAnsi="Times New Roman"/>
          <w:lang w:val="vi-VN"/>
        </w:rPr>
        <w:t>+ Không kích thích, tạo động lực đầu tư vào nghiên cứu đổi mới công nghệ dẫn tới trì trệ, không tăng trưởng của lĩnh vực sản xuất xe mô tô, xe gắn máy. Đồng thời gián tiếp tác động đến thị trường xe điện, phụ tùng xe điện, công nghệ sản xuất pin, tái chế pin.</w:t>
      </w:r>
    </w:p>
    <w:p w14:paraId="3E3E04CB" w14:textId="097C06A4" w:rsidR="009772CA" w:rsidRDefault="00C4561E" w:rsidP="005D12AD">
      <w:pPr>
        <w:spacing w:after="120"/>
        <w:ind w:firstLine="720"/>
        <w:jc w:val="both"/>
        <w:rPr>
          <w:rFonts w:ascii="Times New Roman" w:hAnsi="Times New Roman"/>
          <w:lang w:val="vi-VN"/>
        </w:rPr>
      </w:pPr>
      <w:r>
        <w:rPr>
          <w:rFonts w:ascii="Times New Roman" w:hAnsi="Times New Roman"/>
          <w:lang w:val="vi-VN"/>
        </w:rPr>
        <w:t xml:space="preserve">+ </w:t>
      </w:r>
      <w:r w:rsidRPr="00C4561E">
        <w:rPr>
          <w:rFonts w:ascii="Times New Roman" w:hAnsi="Times New Roman"/>
          <w:lang w:val="vi-VN"/>
        </w:rPr>
        <w:t>Thiếu nền tảng cho cơ chế “thu hồi – tái chế xe cũ”, vốn là xu hướng tất yếu của kinh tế tuần hoàn.</w:t>
      </w:r>
    </w:p>
    <w:p w14:paraId="3FF1D05F" w14:textId="2148DB8D" w:rsidR="00EA28F4" w:rsidRPr="00C4561E" w:rsidRDefault="00EA28F4" w:rsidP="005D12AD">
      <w:pPr>
        <w:spacing w:after="120"/>
        <w:ind w:firstLine="720"/>
        <w:jc w:val="both"/>
        <w:rPr>
          <w:rFonts w:ascii="Times New Roman" w:hAnsi="Times New Roman"/>
          <w:lang w:val="vi-VN"/>
        </w:rPr>
      </w:pPr>
      <w:r>
        <w:rPr>
          <w:rFonts w:ascii="Times New Roman" w:hAnsi="Times New Roman"/>
          <w:lang w:val="vi-VN"/>
        </w:rPr>
        <w:t>+ Chi nhiều kinh phí ngân sách cho các nhiệm vụ, dự án và hành động giảm thiểu phát thải và xử lý ô nhiễm hơn.</w:t>
      </w:r>
    </w:p>
    <w:p w14:paraId="684E008C" w14:textId="4FB7D012" w:rsidR="009772CA" w:rsidRPr="009772CA" w:rsidRDefault="009772CA" w:rsidP="005D12AD">
      <w:pPr>
        <w:spacing w:after="120"/>
        <w:ind w:firstLine="720"/>
        <w:jc w:val="both"/>
        <w:rPr>
          <w:rFonts w:ascii="Times New Roman" w:hAnsi="Times New Roman"/>
          <w:i/>
          <w:iCs/>
          <w:lang w:val="vi-VN"/>
        </w:rPr>
      </w:pPr>
      <w:r w:rsidRPr="009772CA">
        <w:rPr>
          <w:rFonts w:ascii="Times New Roman" w:hAnsi="Times New Roman"/>
          <w:i/>
          <w:iCs/>
          <w:lang w:val="vi-VN"/>
        </w:rPr>
        <w:t>b) Tác động xã hội</w:t>
      </w:r>
    </w:p>
    <w:p w14:paraId="4E988702" w14:textId="77777777" w:rsidR="00EA28F4" w:rsidRDefault="00215892" w:rsidP="005D12AD">
      <w:pPr>
        <w:spacing w:after="120"/>
        <w:ind w:firstLine="720"/>
        <w:jc w:val="both"/>
        <w:rPr>
          <w:rFonts w:ascii="Times New Roman" w:hAnsi="Times New Roman"/>
          <w:lang w:val="vi-VN"/>
        </w:rPr>
      </w:pPr>
      <w:r>
        <w:rPr>
          <w:rFonts w:ascii="Times New Roman" w:hAnsi="Times New Roman"/>
          <w:lang w:val="vi-VN"/>
        </w:rPr>
        <w:t xml:space="preserve">- </w:t>
      </w:r>
      <w:r w:rsidR="009772CA">
        <w:rPr>
          <w:rFonts w:ascii="Times New Roman" w:hAnsi="Times New Roman"/>
          <w:lang w:val="vi-VN"/>
        </w:rPr>
        <w:t xml:space="preserve">Tác động tích cực: </w:t>
      </w:r>
    </w:p>
    <w:p w14:paraId="1A368B51" w14:textId="77777777" w:rsidR="00EA28F4" w:rsidRDefault="00EA28F4" w:rsidP="005D12AD">
      <w:pPr>
        <w:spacing w:after="120"/>
        <w:ind w:firstLine="720"/>
        <w:jc w:val="both"/>
        <w:rPr>
          <w:rFonts w:ascii="Times New Roman" w:hAnsi="Times New Roman"/>
          <w:lang w:val="vi-VN"/>
        </w:rPr>
      </w:pPr>
      <w:r>
        <w:rPr>
          <w:rFonts w:ascii="Times New Roman" w:hAnsi="Times New Roman"/>
          <w:lang w:val="vi-VN"/>
        </w:rPr>
        <w:t>+ N</w:t>
      </w:r>
      <w:r w:rsidR="009772CA" w:rsidRPr="009772CA">
        <w:rPr>
          <w:rFonts w:ascii="Times New Roman" w:hAnsi="Times New Roman"/>
          <w:lang w:val="vi-VN"/>
        </w:rPr>
        <w:t xml:space="preserve">hững người sử dụng xe cũ, xe có mức phát thải cao không </w:t>
      </w:r>
      <w:r w:rsidR="00C4561E">
        <w:rPr>
          <w:rFonts w:ascii="Times New Roman" w:hAnsi="Times New Roman"/>
          <w:lang w:val="vi-VN"/>
        </w:rPr>
        <w:t xml:space="preserve">phải hoang </w:t>
      </w:r>
      <w:r w:rsidR="000C5DEE">
        <w:rPr>
          <w:rFonts w:ascii="Times New Roman" w:hAnsi="Times New Roman"/>
          <w:lang w:val="vi-VN"/>
        </w:rPr>
        <w:t xml:space="preserve">mang về mặt tâm </w:t>
      </w:r>
      <w:r>
        <w:rPr>
          <w:rFonts w:ascii="Times New Roman" w:hAnsi="Times New Roman"/>
          <w:lang w:val="vi-VN"/>
        </w:rPr>
        <w:t>lý.</w:t>
      </w:r>
    </w:p>
    <w:p w14:paraId="664E7B8A" w14:textId="730944CD" w:rsidR="00C4561E" w:rsidRPr="000C5DEE" w:rsidRDefault="00EA28F4" w:rsidP="005D12AD">
      <w:pPr>
        <w:spacing w:after="120"/>
        <w:ind w:firstLine="720"/>
        <w:jc w:val="both"/>
        <w:rPr>
          <w:rFonts w:ascii="Times New Roman" w:hAnsi="Times New Roman"/>
          <w:lang w:val="vi-VN"/>
        </w:rPr>
      </w:pPr>
      <w:r>
        <w:rPr>
          <w:rFonts w:ascii="Times New Roman" w:hAnsi="Times New Roman"/>
          <w:lang w:val="vi-VN"/>
        </w:rPr>
        <w:t>+ K</w:t>
      </w:r>
      <w:r w:rsidR="000C5DEE" w:rsidRPr="000C5DEE">
        <w:rPr>
          <w:rFonts w:ascii="Times New Roman" w:hAnsi="Times New Roman"/>
          <w:lang w:val="vi-VN"/>
        </w:rPr>
        <w:t xml:space="preserve">hông tạo thêm gánh </w:t>
      </w:r>
      <w:r w:rsidR="000C5DEE">
        <w:rPr>
          <w:rFonts w:ascii="Times New Roman" w:hAnsi="Times New Roman"/>
          <w:lang w:val="vi-VN"/>
        </w:rPr>
        <w:t>nặng, áp lực</w:t>
      </w:r>
      <w:r w:rsidR="000C5DEE" w:rsidRPr="000C5DEE">
        <w:rPr>
          <w:rFonts w:ascii="Times New Roman" w:hAnsi="Times New Roman"/>
          <w:lang w:val="vi-VN"/>
        </w:rPr>
        <w:t xml:space="preserve"> kinh tế </w:t>
      </w:r>
      <w:r w:rsidR="000C5DEE">
        <w:rPr>
          <w:rFonts w:ascii="Times New Roman" w:hAnsi="Times New Roman"/>
          <w:lang w:val="vi-VN"/>
        </w:rPr>
        <w:t xml:space="preserve">đặc biệt đối với nhóm người yếu thế, </w:t>
      </w:r>
      <w:r w:rsidR="000C5DEE" w:rsidRPr="000C5DEE">
        <w:rPr>
          <w:rFonts w:ascii="Times New Roman" w:hAnsi="Times New Roman"/>
          <w:lang w:val="vi-VN"/>
        </w:rPr>
        <w:t>có thu nhập thấp, người dân nông thôn, vùng sâu vùng xa đang sử dụng phương tiện cũ.</w:t>
      </w:r>
    </w:p>
    <w:p w14:paraId="3B209D78" w14:textId="1DCD2E54" w:rsidR="004864CC" w:rsidRDefault="00215892" w:rsidP="005D12AD">
      <w:pPr>
        <w:spacing w:after="120"/>
        <w:ind w:firstLine="720"/>
        <w:jc w:val="both"/>
        <w:rPr>
          <w:rFonts w:ascii="Times New Roman" w:hAnsi="Times New Roman"/>
          <w:lang w:val="vi-VN"/>
        </w:rPr>
      </w:pPr>
      <w:r>
        <w:rPr>
          <w:rFonts w:ascii="Times New Roman" w:hAnsi="Times New Roman"/>
          <w:lang w:val="vi-VN"/>
        </w:rPr>
        <w:lastRenderedPageBreak/>
        <w:t xml:space="preserve">- </w:t>
      </w:r>
      <w:r w:rsidR="009772CA">
        <w:rPr>
          <w:rFonts w:ascii="Times New Roman" w:hAnsi="Times New Roman"/>
          <w:lang w:val="vi-VN"/>
        </w:rPr>
        <w:t>Tác động tiêu cực:</w:t>
      </w:r>
    </w:p>
    <w:p w14:paraId="331E729A" w14:textId="60338D32" w:rsidR="009772CA" w:rsidRDefault="00215892" w:rsidP="005D12AD">
      <w:pPr>
        <w:spacing w:after="120"/>
        <w:ind w:firstLine="720"/>
        <w:jc w:val="both"/>
        <w:rPr>
          <w:rFonts w:ascii="Times New Roman" w:hAnsi="Times New Roman"/>
          <w:lang w:val="vi-VN"/>
        </w:rPr>
      </w:pPr>
      <w:r w:rsidRPr="00B63F3F">
        <w:rPr>
          <w:rFonts w:ascii="Times New Roman" w:hAnsi="Times New Roman"/>
          <w:spacing w:val="-4"/>
          <w:lang w:val="vi-VN"/>
        </w:rPr>
        <w:t>+</w:t>
      </w:r>
      <w:r w:rsidR="000C5DEE">
        <w:rPr>
          <w:rFonts w:asciiTheme="minorHAnsi" w:hAnsiTheme="minorHAnsi"/>
          <w:lang w:val="vi-VN"/>
        </w:rPr>
        <w:t xml:space="preserve"> </w:t>
      </w:r>
      <w:r w:rsidR="000C5DEE" w:rsidRPr="000C5DEE">
        <w:rPr>
          <w:rFonts w:ascii="Times New Roman" w:hAnsi="Times New Roman"/>
          <w:spacing w:val="-4"/>
          <w:lang w:val="vi-VN"/>
        </w:rPr>
        <w:t>Gây suy giảm chất l</w:t>
      </w:r>
      <w:r w:rsidR="000C5DEE" w:rsidRPr="000C5DEE">
        <w:rPr>
          <w:rFonts w:ascii="Times New Roman" w:hAnsi="Times New Roman" w:hint="eastAsia"/>
          <w:spacing w:val="-4"/>
          <w:lang w:val="vi-VN"/>
        </w:rPr>
        <w:t>ư</w:t>
      </w:r>
      <w:r w:rsidR="000C5DEE" w:rsidRPr="000C5DEE">
        <w:rPr>
          <w:rFonts w:ascii="Times New Roman" w:hAnsi="Times New Roman"/>
          <w:spacing w:val="-4"/>
          <w:lang w:val="vi-VN"/>
        </w:rPr>
        <w:t>ợng sống</w:t>
      </w:r>
      <w:r w:rsidR="000C5DEE">
        <w:rPr>
          <w:rFonts w:ascii="Times New Roman" w:hAnsi="Times New Roman"/>
          <w:spacing w:val="-4"/>
          <w:lang w:val="vi-VN"/>
        </w:rPr>
        <w:t xml:space="preserve"> đặc biệt</w:t>
      </w:r>
      <w:r w:rsidR="000C5DEE" w:rsidRPr="000C5DEE">
        <w:rPr>
          <w:rFonts w:ascii="Times New Roman" w:hAnsi="Times New Roman"/>
          <w:spacing w:val="-4"/>
          <w:lang w:val="vi-VN"/>
        </w:rPr>
        <w:t xml:space="preserve"> tại các </w:t>
      </w:r>
      <w:r w:rsidR="000C5DEE" w:rsidRPr="000C5DEE">
        <w:rPr>
          <w:rFonts w:ascii="Times New Roman" w:hAnsi="Times New Roman" w:hint="eastAsia"/>
          <w:spacing w:val="-4"/>
          <w:lang w:val="vi-VN"/>
        </w:rPr>
        <w:t>đô</w:t>
      </w:r>
      <w:r w:rsidR="000C5DEE" w:rsidRPr="000C5DEE">
        <w:rPr>
          <w:rFonts w:ascii="Times New Roman" w:hAnsi="Times New Roman"/>
          <w:spacing w:val="-4"/>
          <w:lang w:val="vi-VN"/>
        </w:rPr>
        <w:t xml:space="preserve"> thị lớn</w:t>
      </w:r>
      <w:r w:rsidR="000C5DEE">
        <w:rPr>
          <w:rFonts w:ascii="Times New Roman" w:hAnsi="Times New Roman"/>
          <w:spacing w:val="-4"/>
          <w:lang w:val="vi-VN"/>
        </w:rPr>
        <w:t xml:space="preserve"> và</w:t>
      </w:r>
      <w:r w:rsidR="000C5DEE" w:rsidRPr="000C5DEE">
        <w:rPr>
          <w:rFonts w:ascii="Times New Roman" w:hAnsi="Times New Roman"/>
          <w:spacing w:val="-4"/>
          <w:lang w:val="vi-VN"/>
        </w:rPr>
        <w:t xml:space="preserve"> nhóm </w:t>
      </w:r>
      <w:r w:rsidR="000C5DEE">
        <w:rPr>
          <w:rFonts w:ascii="Times New Roman" w:hAnsi="Times New Roman"/>
          <w:spacing w:val="-4"/>
          <w:lang w:val="vi-VN"/>
        </w:rPr>
        <w:t xml:space="preserve">người nhạy cảm </w:t>
      </w:r>
      <w:r w:rsidR="000C5DEE" w:rsidRPr="000C5DEE">
        <w:rPr>
          <w:rFonts w:ascii="Times New Roman" w:hAnsi="Times New Roman"/>
          <w:spacing w:val="-4"/>
          <w:lang w:val="vi-VN"/>
        </w:rPr>
        <w:t>(ng</w:t>
      </w:r>
      <w:r w:rsidR="000C5DEE" w:rsidRPr="000C5DEE">
        <w:rPr>
          <w:rFonts w:ascii="Times New Roman" w:hAnsi="Times New Roman" w:hint="eastAsia"/>
          <w:spacing w:val="-4"/>
          <w:lang w:val="vi-VN"/>
        </w:rPr>
        <w:t>ư</w:t>
      </w:r>
      <w:r w:rsidR="000C5DEE" w:rsidRPr="000C5DEE">
        <w:rPr>
          <w:rFonts w:ascii="Times New Roman" w:hAnsi="Times New Roman"/>
          <w:spacing w:val="-4"/>
          <w:lang w:val="vi-VN"/>
        </w:rPr>
        <w:t xml:space="preserve">ời già, trẻ nhỏ, phụ nữ mang thai) dễ bị tổn </w:t>
      </w:r>
      <w:r w:rsidR="000C5DEE">
        <w:rPr>
          <w:rFonts w:ascii="Times New Roman" w:hAnsi="Times New Roman"/>
          <w:spacing w:val="-4"/>
          <w:lang w:val="vi-VN"/>
        </w:rPr>
        <w:t>thương, ảnh hưởng</w:t>
      </w:r>
      <w:r w:rsidR="000C5DEE" w:rsidRPr="000C5DEE">
        <w:rPr>
          <w:rFonts w:ascii="Times New Roman" w:hAnsi="Times New Roman"/>
          <w:spacing w:val="-4"/>
          <w:lang w:val="vi-VN"/>
        </w:rPr>
        <w:t xml:space="preserve"> do</w:t>
      </w:r>
      <w:r w:rsidR="000C5DEE">
        <w:rPr>
          <w:rFonts w:ascii="Times New Roman" w:hAnsi="Times New Roman"/>
          <w:spacing w:val="-4"/>
          <w:lang w:val="vi-VN"/>
        </w:rPr>
        <w:t xml:space="preserve"> tác động của</w:t>
      </w:r>
      <w:r w:rsidR="000C5DEE" w:rsidRPr="000C5DEE">
        <w:rPr>
          <w:rFonts w:ascii="Times New Roman" w:hAnsi="Times New Roman"/>
          <w:spacing w:val="-4"/>
          <w:lang w:val="vi-VN"/>
        </w:rPr>
        <w:t xml:space="preserve"> ô nhiễm không khí</w:t>
      </w:r>
      <w:r w:rsidR="009772CA">
        <w:rPr>
          <w:rFonts w:ascii="Times New Roman" w:hAnsi="Times New Roman"/>
          <w:lang w:val="vi-VN"/>
        </w:rPr>
        <w:t>.</w:t>
      </w:r>
    </w:p>
    <w:p w14:paraId="02B4C16F" w14:textId="7350FD7E" w:rsidR="000C5DEE" w:rsidRDefault="000C5DEE" w:rsidP="000C5DEE">
      <w:pPr>
        <w:spacing w:after="120"/>
        <w:ind w:firstLine="720"/>
        <w:jc w:val="both"/>
        <w:rPr>
          <w:rFonts w:ascii="Times New Roman" w:hAnsi="Times New Roman"/>
          <w:lang w:val="vi-VN"/>
        </w:rPr>
      </w:pPr>
      <w:r>
        <w:rPr>
          <w:rFonts w:ascii="Times New Roman" w:hAnsi="Times New Roman"/>
          <w:lang w:val="vi-VN"/>
        </w:rPr>
        <w:t xml:space="preserve">+ Gây giảm niềm tin </w:t>
      </w:r>
      <w:r w:rsidRPr="000C5DEE">
        <w:rPr>
          <w:rFonts w:ascii="Times New Roman" w:hAnsi="Times New Roman"/>
          <w:lang w:val="vi-VN"/>
        </w:rPr>
        <w:t>của người dân vào</w:t>
      </w:r>
      <w:r>
        <w:rPr>
          <w:rFonts w:ascii="Times New Roman" w:hAnsi="Times New Roman"/>
          <w:lang w:val="vi-VN"/>
        </w:rPr>
        <w:t xml:space="preserve"> các quy định của pháp luật nói chung và các chính sách môi trường vì không có các hành động, quy định cụ thể để bảo vệ sức khỏe cộng đồng.</w:t>
      </w:r>
    </w:p>
    <w:p w14:paraId="32D4C01E" w14:textId="74D9505A" w:rsidR="009772CA" w:rsidRDefault="00C665AF" w:rsidP="00C665AF">
      <w:pPr>
        <w:spacing w:after="120"/>
        <w:ind w:firstLine="720"/>
        <w:jc w:val="both"/>
        <w:rPr>
          <w:rFonts w:ascii="Times New Roman" w:hAnsi="Times New Roman"/>
          <w:lang w:val="vi-VN"/>
        </w:rPr>
      </w:pPr>
      <w:r>
        <w:rPr>
          <w:rFonts w:ascii="Times New Roman" w:hAnsi="Times New Roman"/>
          <w:lang w:val="vi-VN"/>
        </w:rPr>
        <w:t xml:space="preserve">+ </w:t>
      </w:r>
      <w:r w:rsidRPr="00C665AF">
        <w:rPr>
          <w:rFonts w:ascii="Times New Roman" w:hAnsi="Times New Roman"/>
          <w:lang w:val="vi-VN"/>
        </w:rPr>
        <w:t>Không tạo được động lực xã hội cho</w:t>
      </w:r>
      <w:r>
        <w:rPr>
          <w:rFonts w:ascii="Times New Roman" w:hAnsi="Times New Roman"/>
          <w:lang w:val="vi-VN"/>
        </w:rPr>
        <w:t xml:space="preserve"> việc thay đổi</w:t>
      </w:r>
      <w:r w:rsidRPr="00C665AF">
        <w:rPr>
          <w:rFonts w:ascii="Times New Roman" w:hAnsi="Times New Roman"/>
          <w:lang w:val="vi-VN"/>
        </w:rPr>
        <w:t xml:space="preserve"> hành vi </w:t>
      </w:r>
      <w:r>
        <w:rPr>
          <w:rFonts w:ascii="Times New Roman" w:hAnsi="Times New Roman"/>
          <w:lang w:val="vi-VN"/>
        </w:rPr>
        <w:t xml:space="preserve">sử dụng phương tiện của </w:t>
      </w:r>
      <w:r w:rsidRPr="00C665AF">
        <w:rPr>
          <w:rFonts w:ascii="Times New Roman" w:hAnsi="Times New Roman"/>
          <w:lang w:val="vi-VN"/>
        </w:rPr>
        <w:t xml:space="preserve">người </w:t>
      </w:r>
      <w:r>
        <w:rPr>
          <w:rFonts w:ascii="Times New Roman" w:hAnsi="Times New Roman"/>
          <w:lang w:val="vi-VN"/>
        </w:rPr>
        <w:t>dân,</w:t>
      </w:r>
      <w:r w:rsidRPr="00C665AF">
        <w:rPr>
          <w:rFonts w:ascii="Times New Roman" w:hAnsi="Times New Roman"/>
          <w:lang w:val="vi-VN"/>
        </w:rPr>
        <w:t xml:space="preserve"> tiếp tục chuộng xe </w:t>
      </w:r>
      <w:r>
        <w:rPr>
          <w:rFonts w:ascii="Times New Roman" w:hAnsi="Times New Roman"/>
          <w:lang w:val="vi-VN"/>
        </w:rPr>
        <w:t xml:space="preserve">cũ, lạc hậu </w:t>
      </w:r>
      <w:r w:rsidR="00EA28F4">
        <w:rPr>
          <w:rFonts w:ascii="Times New Roman" w:hAnsi="Times New Roman"/>
          <w:lang w:val="vi-VN"/>
        </w:rPr>
        <w:t>phát thải cao và không chuyển đổi phương tiện sạch</w:t>
      </w:r>
      <w:r>
        <w:rPr>
          <w:rFonts w:ascii="Times New Roman" w:hAnsi="Times New Roman"/>
          <w:lang w:val="vi-VN"/>
        </w:rPr>
        <w:t xml:space="preserve"> </w:t>
      </w:r>
      <w:r w:rsidR="009772CA" w:rsidRPr="009772CA">
        <w:rPr>
          <w:rFonts w:ascii="Times New Roman" w:hAnsi="Times New Roman" w:hint="eastAsia"/>
          <w:lang w:val="vi-VN"/>
        </w:rPr>
        <w:t>đ</w:t>
      </w:r>
      <w:r w:rsidR="009772CA" w:rsidRPr="009772CA">
        <w:rPr>
          <w:rFonts w:ascii="Times New Roman" w:hAnsi="Times New Roman"/>
          <w:lang w:val="vi-VN"/>
        </w:rPr>
        <w:t>ồng nghĩa với việc không thể cải thiện chất l</w:t>
      </w:r>
      <w:r w:rsidR="009772CA" w:rsidRPr="009772CA">
        <w:rPr>
          <w:rFonts w:ascii="Times New Roman" w:hAnsi="Times New Roman" w:hint="eastAsia"/>
          <w:lang w:val="vi-VN"/>
        </w:rPr>
        <w:t>ư</w:t>
      </w:r>
      <w:r w:rsidR="009772CA" w:rsidRPr="009772CA">
        <w:rPr>
          <w:rFonts w:ascii="Times New Roman" w:hAnsi="Times New Roman"/>
          <w:lang w:val="vi-VN"/>
        </w:rPr>
        <w:t>ợng không khí, ảnh h</w:t>
      </w:r>
      <w:r w:rsidR="009772CA" w:rsidRPr="009772CA">
        <w:rPr>
          <w:rFonts w:ascii="Times New Roman" w:hAnsi="Times New Roman" w:hint="eastAsia"/>
          <w:lang w:val="vi-VN"/>
        </w:rPr>
        <w:t>ư</w:t>
      </w:r>
      <w:r w:rsidR="009772CA" w:rsidRPr="009772CA">
        <w:rPr>
          <w:rFonts w:ascii="Times New Roman" w:hAnsi="Times New Roman"/>
          <w:lang w:val="vi-VN"/>
        </w:rPr>
        <w:t xml:space="preserve">ởng </w:t>
      </w:r>
      <w:r w:rsidR="009772CA" w:rsidRPr="009772CA">
        <w:rPr>
          <w:rFonts w:ascii="Times New Roman" w:hAnsi="Times New Roman" w:hint="eastAsia"/>
          <w:lang w:val="vi-VN"/>
        </w:rPr>
        <w:t>đ</w:t>
      </w:r>
      <w:r w:rsidR="009772CA" w:rsidRPr="009772CA">
        <w:rPr>
          <w:rFonts w:ascii="Times New Roman" w:hAnsi="Times New Roman"/>
          <w:lang w:val="vi-VN"/>
        </w:rPr>
        <w:t>ến sự phát triển bền vững.</w:t>
      </w:r>
      <w:r w:rsidR="00EA28F4">
        <w:rPr>
          <w:rFonts w:ascii="Times New Roman" w:hAnsi="Times New Roman"/>
          <w:lang w:val="vi-VN"/>
        </w:rPr>
        <w:t xml:space="preserve"> </w:t>
      </w:r>
    </w:p>
    <w:p w14:paraId="3E941203" w14:textId="459FE59F" w:rsidR="00C665AF" w:rsidRDefault="00C665AF" w:rsidP="00C665AF">
      <w:pPr>
        <w:spacing w:after="120"/>
        <w:ind w:firstLine="720"/>
        <w:jc w:val="both"/>
        <w:rPr>
          <w:rFonts w:ascii="Times New Roman" w:hAnsi="Times New Roman"/>
          <w:lang w:val="vi-VN"/>
        </w:rPr>
      </w:pPr>
      <w:r w:rsidRPr="00C665AF">
        <w:rPr>
          <w:rFonts w:ascii="Times New Roman" w:hAnsi="Times New Roman"/>
          <w:i/>
          <w:iCs/>
          <w:lang w:val="vi-VN"/>
        </w:rPr>
        <w:t>c) Tác động đến môi trường</w:t>
      </w:r>
    </w:p>
    <w:p w14:paraId="7BA3A166" w14:textId="23F4F9B3" w:rsidR="00C665AF" w:rsidRDefault="00C665AF" w:rsidP="00C665AF">
      <w:pPr>
        <w:spacing w:after="120"/>
        <w:ind w:firstLine="720"/>
        <w:jc w:val="both"/>
        <w:rPr>
          <w:rFonts w:ascii="Times New Roman" w:hAnsi="Times New Roman"/>
          <w:lang w:val="vi-VN"/>
        </w:rPr>
      </w:pPr>
      <w:r>
        <w:rPr>
          <w:rFonts w:ascii="Times New Roman" w:hAnsi="Times New Roman"/>
          <w:lang w:val="vi-VN"/>
        </w:rPr>
        <w:t>- Tác động tích cực: Không có tác động tích cực đến môi trường.</w:t>
      </w:r>
    </w:p>
    <w:p w14:paraId="3666A032" w14:textId="6468994E" w:rsidR="00C665AF" w:rsidRDefault="00C665AF" w:rsidP="00C665AF">
      <w:pPr>
        <w:spacing w:after="120"/>
        <w:ind w:firstLine="720"/>
        <w:jc w:val="both"/>
        <w:rPr>
          <w:rFonts w:ascii="Times New Roman" w:hAnsi="Times New Roman"/>
          <w:lang w:val="vi-VN"/>
        </w:rPr>
      </w:pPr>
      <w:r>
        <w:rPr>
          <w:rFonts w:ascii="Times New Roman" w:hAnsi="Times New Roman"/>
          <w:lang w:val="vi-VN"/>
        </w:rPr>
        <w:t xml:space="preserve">- Tác động tiêu cực: </w:t>
      </w:r>
    </w:p>
    <w:p w14:paraId="4FBC79EE" w14:textId="44646253" w:rsidR="00C665AF" w:rsidRDefault="00C665AF" w:rsidP="00C665AF">
      <w:pPr>
        <w:spacing w:after="120"/>
        <w:ind w:firstLine="720"/>
        <w:jc w:val="both"/>
        <w:rPr>
          <w:rFonts w:ascii="Times New Roman" w:hAnsi="Times New Roman"/>
          <w:lang w:val="vi-VN"/>
        </w:rPr>
      </w:pPr>
      <w:r>
        <w:rPr>
          <w:rFonts w:ascii="Times New Roman" w:hAnsi="Times New Roman"/>
          <w:lang w:val="vi-VN"/>
        </w:rPr>
        <w:t xml:space="preserve">+ </w:t>
      </w:r>
      <w:r w:rsidRPr="00C665AF">
        <w:rPr>
          <w:rFonts w:ascii="Times New Roman" w:hAnsi="Times New Roman"/>
          <w:lang w:val="vi-VN"/>
        </w:rPr>
        <w:t xml:space="preserve">Không kiểm </w:t>
      </w:r>
      <w:r>
        <w:rPr>
          <w:rFonts w:ascii="Times New Roman" w:hAnsi="Times New Roman"/>
          <w:lang w:val="vi-VN"/>
        </w:rPr>
        <w:t xml:space="preserve">soát, hạn chế </w:t>
      </w:r>
      <w:r w:rsidRPr="00C665AF">
        <w:rPr>
          <w:rFonts w:ascii="Times New Roman" w:hAnsi="Times New Roman"/>
          <w:lang w:val="vi-VN"/>
        </w:rPr>
        <w:t xml:space="preserve">được khí thải từ </w:t>
      </w:r>
      <w:r>
        <w:rPr>
          <w:rFonts w:ascii="Times New Roman" w:hAnsi="Times New Roman"/>
          <w:lang w:val="vi-VN"/>
        </w:rPr>
        <w:t>hơn 70 triệu xe</w:t>
      </w:r>
      <w:r w:rsidRPr="00C665AF">
        <w:rPr>
          <w:rFonts w:ascii="Times New Roman" w:hAnsi="Times New Roman"/>
          <w:lang w:val="vi-VN"/>
        </w:rPr>
        <w:t xml:space="preserve"> xe mô tô, xe máy lưu hành</w:t>
      </w:r>
      <w:r>
        <w:rPr>
          <w:rFonts w:ascii="Times New Roman" w:hAnsi="Times New Roman"/>
          <w:lang w:val="vi-VN"/>
        </w:rPr>
        <w:t xml:space="preserve"> trên cả nước</w:t>
      </w:r>
      <w:r w:rsidRPr="00C665AF">
        <w:rPr>
          <w:rFonts w:ascii="Times New Roman" w:hAnsi="Times New Roman"/>
          <w:lang w:val="vi-VN"/>
        </w:rPr>
        <w:t xml:space="preserve">, đặc biệt là các xe </w:t>
      </w:r>
      <w:r>
        <w:rPr>
          <w:rFonts w:ascii="Times New Roman" w:hAnsi="Times New Roman"/>
          <w:lang w:val="vi-VN"/>
        </w:rPr>
        <w:t>cũ, công nghệ lạc hậu có mức</w:t>
      </w:r>
      <w:r w:rsidRPr="00C665AF">
        <w:rPr>
          <w:rFonts w:ascii="Times New Roman" w:hAnsi="Times New Roman"/>
          <w:lang w:val="vi-VN"/>
        </w:rPr>
        <w:t xml:space="preserve"> phát thải</w:t>
      </w:r>
      <w:r>
        <w:rPr>
          <w:rFonts w:ascii="Times New Roman" w:hAnsi="Times New Roman"/>
          <w:lang w:val="vi-VN"/>
        </w:rPr>
        <w:t xml:space="preserve"> cao.</w:t>
      </w:r>
    </w:p>
    <w:p w14:paraId="2C94416F" w14:textId="12E77840" w:rsidR="00C665AF" w:rsidRPr="00C665AF" w:rsidRDefault="00C665AF" w:rsidP="00EA28F4">
      <w:pPr>
        <w:spacing w:after="120"/>
        <w:ind w:firstLine="720"/>
        <w:jc w:val="both"/>
        <w:rPr>
          <w:rFonts w:ascii="Times New Roman" w:hAnsi="Times New Roman"/>
          <w:lang w:val="vi-VN"/>
        </w:rPr>
      </w:pPr>
      <w:r>
        <w:rPr>
          <w:rFonts w:ascii="Times New Roman" w:hAnsi="Times New Roman"/>
          <w:lang w:val="vi-VN"/>
        </w:rPr>
        <w:t xml:space="preserve">+ Tiếp tục góp phần làm </w:t>
      </w:r>
      <w:r w:rsidRPr="00C665AF">
        <w:rPr>
          <w:rFonts w:ascii="Times New Roman" w:hAnsi="Times New Roman"/>
          <w:lang w:val="vi-VN"/>
        </w:rPr>
        <w:t>góp phần làm suy giảm chất l</w:t>
      </w:r>
      <w:r w:rsidRPr="00C665AF">
        <w:rPr>
          <w:rFonts w:ascii="Times New Roman" w:hAnsi="Times New Roman" w:hint="eastAsia"/>
          <w:lang w:val="vi-VN"/>
        </w:rPr>
        <w:t>ư</w:t>
      </w:r>
      <w:r w:rsidRPr="00C665AF">
        <w:rPr>
          <w:rFonts w:ascii="Times New Roman" w:hAnsi="Times New Roman"/>
          <w:lang w:val="vi-VN"/>
        </w:rPr>
        <w:t>ợng không khí</w:t>
      </w:r>
      <w:r>
        <w:rPr>
          <w:rFonts w:ascii="Times New Roman" w:hAnsi="Times New Roman"/>
          <w:lang w:val="vi-VN"/>
        </w:rPr>
        <w:t xml:space="preserve"> đặc biệt</w:t>
      </w:r>
      <w:r w:rsidRPr="00C665AF">
        <w:rPr>
          <w:rFonts w:ascii="Times New Roman" w:hAnsi="Times New Roman"/>
          <w:lang w:val="vi-VN"/>
        </w:rPr>
        <w:t xml:space="preserve"> tại các thành phố lớn</w:t>
      </w:r>
      <w:r>
        <w:rPr>
          <w:rFonts w:ascii="Times New Roman" w:hAnsi="Times New Roman"/>
          <w:lang w:val="vi-VN"/>
        </w:rPr>
        <w:t xml:space="preserve"> </w:t>
      </w:r>
      <w:r w:rsidRPr="00C665AF">
        <w:rPr>
          <w:rFonts w:ascii="Times New Roman" w:hAnsi="Times New Roman"/>
          <w:lang w:val="vi-VN"/>
        </w:rPr>
        <w:t>(Hà Nội, T</w:t>
      </w:r>
      <w:r w:rsidR="00483B0C">
        <w:rPr>
          <w:rFonts w:ascii="Times New Roman" w:hAnsi="Times New Roman"/>
        </w:rPr>
        <w:t>hành phố Hồ Chí Minh</w:t>
      </w:r>
      <w:r w:rsidRPr="00C665AF">
        <w:rPr>
          <w:rFonts w:ascii="Times New Roman" w:hAnsi="Times New Roman"/>
          <w:lang w:val="vi-VN"/>
        </w:rPr>
        <w:t>, Hải Phòng…)</w:t>
      </w:r>
      <w:r w:rsidR="00EA28F4">
        <w:rPr>
          <w:rFonts w:ascii="Times New Roman" w:hAnsi="Times New Roman"/>
          <w:lang w:val="vi-VN"/>
        </w:rPr>
        <w:t xml:space="preserve"> và k</w:t>
      </w:r>
      <w:r>
        <w:rPr>
          <w:rFonts w:ascii="Times New Roman" w:hAnsi="Times New Roman"/>
          <w:lang w:val="vi-VN"/>
        </w:rPr>
        <w:t xml:space="preserve">hông cải thiện được chất lượng không </w:t>
      </w:r>
      <w:r w:rsidR="00EA28F4">
        <w:rPr>
          <w:rFonts w:ascii="Times New Roman" w:hAnsi="Times New Roman"/>
          <w:lang w:val="vi-VN"/>
        </w:rPr>
        <w:t>khí.</w:t>
      </w:r>
    </w:p>
    <w:p w14:paraId="160B62F7" w14:textId="6177D67E" w:rsidR="009772CA" w:rsidRDefault="000F251A" w:rsidP="005D12AD">
      <w:pPr>
        <w:spacing w:after="120"/>
        <w:ind w:firstLine="720"/>
        <w:jc w:val="both"/>
        <w:rPr>
          <w:rFonts w:ascii="Times New Roman" w:hAnsi="Times New Roman"/>
          <w:lang w:val="vi-VN"/>
        </w:rPr>
      </w:pPr>
      <w:r>
        <w:rPr>
          <w:rFonts w:ascii="Times New Roman" w:hAnsi="Times New Roman"/>
          <w:i/>
          <w:iCs/>
          <w:lang w:val="vi-VN"/>
        </w:rPr>
        <w:t>d</w:t>
      </w:r>
      <w:r w:rsidR="009772CA" w:rsidRPr="009772CA">
        <w:rPr>
          <w:rFonts w:ascii="Times New Roman" w:hAnsi="Times New Roman"/>
          <w:i/>
          <w:iCs/>
          <w:lang w:val="vi-VN"/>
        </w:rPr>
        <w:t>) Tác động đến thủ tục hành chính</w:t>
      </w:r>
    </w:p>
    <w:p w14:paraId="37FF6216" w14:textId="30FE2F8E" w:rsidR="009772CA" w:rsidRPr="000F251A" w:rsidRDefault="00215892" w:rsidP="005D12AD">
      <w:pPr>
        <w:spacing w:after="120"/>
        <w:ind w:firstLine="720"/>
        <w:jc w:val="both"/>
        <w:rPr>
          <w:rFonts w:ascii="Times New Roman" w:hAnsi="Times New Roman"/>
          <w:lang w:val="vi-VN"/>
        </w:rPr>
      </w:pPr>
      <w:r>
        <w:rPr>
          <w:rFonts w:ascii="Times New Roman" w:hAnsi="Times New Roman"/>
          <w:lang w:val="vi-VN"/>
        </w:rPr>
        <w:t xml:space="preserve">- </w:t>
      </w:r>
      <w:r w:rsidR="0064794E">
        <w:rPr>
          <w:rFonts w:ascii="Times New Roman" w:hAnsi="Times New Roman"/>
          <w:lang w:val="vi-VN"/>
        </w:rPr>
        <w:t xml:space="preserve">Tác động tích cực: </w:t>
      </w:r>
      <w:r w:rsidR="000F251A" w:rsidRPr="000F251A">
        <w:rPr>
          <w:rFonts w:ascii="Times New Roman" w:hAnsi="Times New Roman"/>
          <w:lang w:val="vi-VN"/>
        </w:rPr>
        <w:t xml:space="preserve">Không phát sinh thêm thủ tục hành </w:t>
      </w:r>
      <w:r w:rsidR="000F251A">
        <w:rPr>
          <w:rFonts w:ascii="Times New Roman" w:hAnsi="Times New Roman"/>
          <w:lang w:val="vi-VN"/>
        </w:rPr>
        <w:t>chính.</w:t>
      </w:r>
    </w:p>
    <w:p w14:paraId="1CC50BAA" w14:textId="3EC31B91" w:rsidR="0064794E" w:rsidRPr="0064794E" w:rsidRDefault="00215892" w:rsidP="005D12AD">
      <w:pPr>
        <w:spacing w:after="120"/>
        <w:ind w:firstLine="720"/>
        <w:jc w:val="both"/>
        <w:rPr>
          <w:rFonts w:ascii="Times New Roman" w:hAnsi="Times New Roman"/>
          <w:lang w:val="vi-VN"/>
        </w:rPr>
      </w:pPr>
      <w:r>
        <w:rPr>
          <w:rFonts w:ascii="Times New Roman" w:hAnsi="Times New Roman"/>
          <w:lang w:val="vi-VN"/>
        </w:rPr>
        <w:t xml:space="preserve">- </w:t>
      </w:r>
      <w:r w:rsidR="0064794E">
        <w:rPr>
          <w:rFonts w:ascii="Times New Roman" w:hAnsi="Times New Roman"/>
          <w:lang w:val="vi-VN"/>
        </w:rPr>
        <w:t xml:space="preserve">Tác động tiêu cực: </w:t>
      </w:r>
    </w:p>
    <w:p w14:paraId="4EB3D0F4" w14:textId="5C3FD43D" w:rsidR="0064794E" w:rsidRDefault="00215892" w:rsidP="005D12AD">
      <w:pPr>
        <w:spacing w:after="120"/>
        <w:ind w:firstLine="720"/>
        <w:jc w:val="both"/>
        <w:rPr>
          <w:rFonts w:ascii="Times New Roman" w:hAnsi="Times New Roman"/>
          <w:lang w:val="vi-VN"/>
        </w:rPr>
      </w:pPr>
      <w:r>
        <w:rPr>
          <w:rFonts w:ascii="Times New Roman" w:hAnsi="Times New Roman"/>
          <w:lang w:val="vi-VN"/>
        </w:rPr>
        <w:t xml:space="preserve">+ </w:t>
      </w:r>
      <w:r w:rsidR="000F251A" w:rsidRPr="000F251A">
        <w:rPr>
          <w:rFonts w:ascii="Times New Roman" w:hAnsi="Times New Roman"/>
          <w:lang w:val="vi-VN"/>
        </w:rPr>
        <w:t xml:space="preserve">Không hình thành được hệ thống quản lý, </w:t>
      </w:r>
      <w:r w:rsidR="000F251A">
        <w:rPr>
          <w:rFonts w:ascii="Times New Roman" w:hAnsi="Times New Roman"/>
          <w:lang w:val="vi-VN"/>
        </w:rPr>
        <w:t>kiểm định, kiểm soát</w:t>
      </w:r>
      <w:r w:rsidR="000F251A" w:rsidRPr="000F251A">
        <w:rPr>
          <w:rFonts w:ascii="Times New Roman" w:hAnsi="Times New Roman"/>
          <w:lang w:val="vi-VN"/>
        </w:rPr>
        <w:t xml:space="preserve"> chất lượng</w:t>
      </w:r>
      <w:r w:rsidR="000F251A">
        <w:rPr>
          <w:rFonts w:ascii="Times New Roman" w:hAnsi="Times New Roman"/>
          <w:lang w:val="vi-VN"/>
        </w:rPr>
        <w:t xml:space="preserve"> khí thải xe mô tô, xe gắn máy lưu hành</w:t>
      </w:r>
      <w:r w:rsidR="0064794E" w:rsidRPr="0064794E">
        <w:rPr>
          <w:rFonts w:ascii="Times New Roman" w:hAnsi="Times New Roman"/>
          <w:lang w:val="vi-VN"/>
        </w:rPr>
        <w:t>.</w:t>
      </w:r>
    </w:p>
    <w:p w14:paraId="73D4B854" w14:textId="56694CC4" w:rsidR="000F251A" w:rsidRPr="000F251A" w:rsidRDefault="00215892" w:rsidP="005D12AD">
      <w:pPr>
        <w:spacing w:after="120"/>
        <w:ind w:firstLine="720"/>
        <w:jc w:val="both"/>
        <w:rPr>
          <w:rFonts w:ascii="Times New Roman" w:hAnsi="Times New Roman"/>
          <w:lang w:val="vi-VN"/>
        </w:rPr>
      </w:pPr>
      <w:r>
        <w:rPr>
          <w:rFonts w:ascii="Times New Roman" w:hAnsi="Times New Roman"/>
          <w:lang w:val="vi-VN"/>
        </w:rPr>
        <w:t xml:space="preserve">+ </w:t>
      </w:r>
      <w:r w:rsidR="000F251A">
        <w:rPr>
          <w:rFonts w:ascii="Times New Roman" w:hAnsi="Times New Roman"/>
          <w:lang w:val="vi-VN"/>
        </w:rPr>
        <w:t xml:space="preserve">Bất cập trong công tác quản lý, </w:t>
      </w:r>
      <w:r w:rsidR="000F251A" w:rsidRPr="000F251A">
        <w:rPr>
          <w:rFonts w:ascii="Times New Roman" w:hAnsi="Times New Roman"/>
          <w:lang w:val="vi-VN"/>
        </w:rPr>
        <w:t>gây khó khăn cho lực lượng chức năng khi xử lý các phương tiện gây ô nhiễm</w:t>
      </w:r>
      <w:r w:rsidR="000F251A">
        <w:rPr>
          <w:rFonts w:ascii="Times New Roman" w:hAnsi="Times New Roman"/>
          <w:lang w:val="vi-VN"/>
        </w:rPr>
        <w:t xml:space="preserve"> (ví dụ như việc triển khai vùng phát thải thấp cần có quy định về khí thải đối với xe mô tô, xe gắn máy lưu hành để phân loại, hạn chế phương tiện).</w:t>
      </w:r>
    </w:p>
    <w:p w14:paraId="6B820C63" w14:textId="08E4CF6C" w:rsidR="0064794E" w:rsidRDefault="000F251A" w:rsidP="005D12AD">
      <w:pPr>
        <w:spacing w:after="120"/>
        <w:ind w:firstLine="720"/>
        <w:jc w:val="both"/>
        <w:rPr>
          <w:rFonts w:ascii="Times New Roman" w:hAnsi="Times New Roman"/>
          <w:lang w:val="vi-VN"/>
        </w:rPr>
      </w:pPr>
      <w:r>
        <w:rPr>
          <w:rFonts w:ascii="Times New Roman" w:hAnsi="Times New Roman"/>
          <w:lang w:val="vi-VN"/>
        </w:rPr>
        <w:t>+ Không thực hiện được việc kiểm định khí thải xe mô tô, xe gắn máy lưu hành</w:t>
      </w:r>
      <w:r w:rsidR="0064794E" w:rsidRPr="0064794E">
        <w:rPr>
          <w:rFonts w:ascii="Times New Roman" w:hAnsi="Times New Roman"/>
          <w:lang w:val="vi-VN"/>
        </w:rPr>
        <w:t>.</w:t>
      </w:r>
    </w:p>
    <w:p w14:paraId="34F165E7" w14:textId="6FA8FE19" w:rsidR="0064794E" w:rsidRPr="000F251A" w:rsidRDefault="000F251A" w:rsidP="005D12AD">
      <w:pPr>
        <w:spacing w:after="120"/>
        <w:ind w:firstLine="720"/>
        <w:jc w:val="both"/>
        <w:rPr>
          <w:rFonts w:ascii="Times New Roman" w:hAnsi="Times New Roman"/>
          <w:i/>
          <w:iCs/>
          <w:lang w:val="vi-VN"/>
        </w:rPr>
      </w:pPr>
      <w:r w:rsidRPr="000F251A">
        <w:rPr>
          <w:rFonts w:ascii="Times New Roman" w:hAnsi="Times New Roman"/>
          <w:i/>
          <w:iCs/>
          <w:lang w:val="vi-VN"/>
        </w:rPr>
        <w:t>e</w:t>
      </w:r>
      <w:r w:rsidR="0064794E" w:rsidRPr="000F251A">
        <w:rPr>
          <w:rFonts w:ascii="Times New Roman" w:hAnsi="Times New Roman"/>
          <w:i/>
          <w:iCs/>
          <w:lang w:val="vi-VN"/>
        </w:rPr>
        <w:t>) Tác động đối với hệ thống pháp luật</w:t>
      </w:r>
    </w:p>
    <w:p w14:paraId="178822C8" w14:textId="238D4406" w:rsidR="0064794E" w:rsidRDefault="00215892" w:rsidP="005D12AD">
      <w:pPr>
        <w:spacing w:after="120"/>
        <w:ind w:firstLine="720"/>
        <w:jc w:val="both"/>
        <w:rPr>
          <w:rFonts w:ascii="Times New Roman" w:hAnsi="Times New Roman"/>
          <w:lang w:val="vi-VN"/>
        </w:rPr>
      </w:pPr>
      <w:r>
        <w:rPr>
          <w:rFonts w:ascii="Times New Roman" w:hAnsi="Times New Roman"/>
          <w:lang w:val="vi-VN"/>
        </w:rPr>
        <w:t xml:space="preserve">- </w:t>
      </w:r>
      <w:r w:rsidR="0064794E" w:rsidRPr="0064794E">
        <w:rPr>
          <w:rFonts w:ascii="Times New Roman" w:hAnsi="Times New Roman"/>
          <w:lang w:val="vi-VN"/>
        </w:rPr>
        <w:t xml:space="preserve">Tác động tích </w:t>
      </w:r>
      <w:r w:rsidR="0064794E">
        <w:rPr>
          <w:rFonts w:ascii="Times New Roman" w:hAnsi="Times New Roman"/>
          <w:lang w:val="vi-VN"/>
        </w:rPr>
        <w:t xml:space="preserve">cực: </w:t>
      </w:r>
      <w:r w:rsidR="0064794E" w:rsidRPr="0064794E">
        <w:rPr>
          <w:rFonts w:ascii="Times New Roman" w:hAnsi="Times New Roman"/>
          <w:lang w:val="vi-VN"/>
        </w:rPr>
        <w:t xml:space="preserve">Không cần sửa </w:t>
      </w:r>
      <w:r w:rsidR="0064794E" w:rsidRPr="0064794E">
        <w:rPr>
          <w:rFonts w:ascii="Times New Roman" w:hAnsi="Times New Roman" w:hint="eastAsia"/>
          <w:lang w:val="vi-VN"/>
        </w:rPr>
        <w:t>đ</w:t>
      </w:r>
      <w:r w:rsidR="0064794E" w:rsidRPr="0064794E">
        <w:rPr>
          <w:rFonts w:ascii="Times New Roman" w:hAnsi="Times New Roman"/>
          <w:lang w:val="vi-VN"/>
        </w:rPr>
        <w:t xml:space="preserve">ổi, bổ sung quy </w:t>
      </w:r>
      <w:r w:rsidR="0064794E" w:rsidRPr="0064794E">
        <w:rPr>
          <w:rFonts w:ascii="Times New Roman" w:hAnsi="Times New Roman" w:hint="eastAsia"/>
          <w:lang w:val="vi-VN"/>
        </w:rPr>
        <w:t>đ</w:t>
      </w:r>
      <w:r w:rsidR="0064794E" w:rsidRPr="0064794E">
        <w:rPr>
          <w:rFonts w:ascii="Times New Roman" w:hAnsi="Times New Roman"/>
          <w:lang w:val="vi-VN"/>
        </w:rPr>
        <w:t>ịnh pháp luật hiện hành</w:t>
      </w:r>
      <w:r w:rsidR="0064794E">
        <w:rPr>
          <w:rFonts w:ascii="Times New Roman" w:hAnsi="Times New Roman"/>
          <w:lang w:val="vi-VN"/>
        </w:rPr>
        <w:t xml:space="preserve"> g</w:t>
      </w:r>
      <w:r w:rsidR="0064794E" w:rsidRPr="0064794E">
        <w:rPr>
          <w:rFonts w:ascii="Times New Roman" w:hAnsi="Times New Roman"/>
          <w:lang w:val="vi-VN"/>
        </w:rPr>
        <w:t xml:space="preserve">iúp giữ nguyên hệ thống pháp luật hiện tại, không gây xáo trộn trong chính sách quản </w:t>
      </w:r>
      <w:r w:rsidR="0064794E">
        <w:rPr>
          <w:rFonts w:ascii="Times New Roman" w:hAnsi="Times New Roman"/>
          <w:lang w:val="vi-VN"/>
        </w:rPr>
        <w:t>lý.</w:t>
      </w:r>
    </w:p>
    <w:p w14:paraId="58A3C0A8" w14:textId="74BB274A" w:rsidR="0064794E" w:rsidRDefault="00215892" w:rsidP="005D12AD">
      <w:pPr>
        <w:spacing w:after="120"/>
        <w:ind w:firstLine="720"/>
        <w:jc w:val="both"/>
        <w:rPr>
          <w:rFonts w:ascii="Times New Roman" w:hAnsi="Times New Roman"/>
          <w:lang w:val="vi-VN"/>
        </w:rPr>
      </w:pPr>
      <w:r>
        <w:rPr>
          <w:rFonts w:ascii="Times New Roman" w:hAnsi="Times New Roman"/>
          <w:lang w:val="vi-VN"/>
        </w:rPr>
        <w:t xml:space="preserve">- </w:t>
      </w:r>
      <w:r w:rsidR="0064794E">
        <w:rPr>
          <w:rFonts w:ascii="Times New Roman" w:hAnsi="Times New Roman"/>
          <w:lang w:val="vi-VN"/>
        </w:rPr>
        <w:t xml:space="preserve">Tác động tiêu cực: </w:t>
      </w:r>
    </w:p>
    <w:p w14:paraId="78CC0B7E" w14:textId="65996232" w:rsidR="0064794E" w:rsidRPr="0064794E" w:rsidRDefault="00215892" w:rsidP="005D12AD">
      <w:pPr>
        <w:spacing w:after="120"/>
        <w:ind w:firstLine="720"/>
        <w:jc w:val="both"/>
        <w:rPr>
          <w:rFonts w:ascii="Times New Roman" w:hAnsi="Times New Roman"/>
          <w:lang w:val="vi-VN"/>
        </w:rPr>
      </w:pPr>
      <w:r>
        <w:rPr>
          <w:rFonts w:ascii="Times New Roman" w:hAnsi="Times New Roman"/>
          <w:lang w:val="vi-VN"/>
        </w:rPr>
        <w:t>+ K</w:t>
      </w:r>
      <w:r w:rsidR="0064794E" w:rsidRPr="0064794E">
        <w:rPr>
          <w:rFonts w:ascii="Times New Roman" w:hAnsi="Times New Roman"/>
          <w:lang w:val="vi-VN"/>
        </w:rPr>
        <w:t xml:space="preserve">hông </w:t>
      </w:r>
      <w:r w:rsidR="0064794E" w:rsidRPr="0064794E">
        <w:rPr>
          <w:rFonts w:ascii="Times New Roman" w:hAnsi="Times New Roman" w:hint="eastAsia"/>
          <w:lang w:val="vi-VN"/>
        </w:rPr>
        <w:t>đá</w:t>
      </w:r>
      <w:r w:rsidR="0064794E" w:rsidRPr="0064794E">
        <w:rPr>
          <w:rFonts w:ascii="Times New Roman" w:hAnsi="Times New Roman"/>
          <w:lang w:val="vi-VN"/>
        </w:rPr>
        <w:t xml:space="preserve">p ứng cam kết quốc tế về môi </w:t>
      </w:r>
      <w:r w:rsidR="000F251A">
        <w:rPr>
          <w:rFonts w:ascii="Times New Roman" w:hAnsi="Times New Roman"/>
          <w:lang w:val="vi-VN"/>
        </w:rPr>
        <w:t>trường.</w:t>
      </w:r>
    </w:p>
    <w:p w14:paraId="04EE7320" w14:textId="0D795FEA" w:rsidR="0064794E" w:rsidRDefault="00215892" w:rsidP="005D12AD">
      <w:pPr>
        <w:spacing w:after="120"/>
        <w:ind w:firstLine="720"/>
        <w:jc w:val="both"/>
        <w:rPr>
          <w:rFonts w:ascii="Times New Roman" w:hAnsi="Times New Roman"/>
          <w:lang w:val="vi-VN"/>
        </w:rPr>
      </w:pPr>
      <w:r>
        <w:rPr>
          <w:rFonts w:ascii="Times New Roman" w:hAnsi="Times New Roman"/>
          <w:lang w:val="vi-VN"/>
        </w:rPr>
        <w:lastRenderedPageBreak/>
        <w:t xml:space="preserve">+ </w:t>
      </w:r>
      <w:r w:rsidR="000F251A" w:rsidRPr="000F251A">
        <w:rPr>
          <w:rFonts w:ascii="Times New Roman" w:hAnsi="Times New Roman"/>
          <w:lang w:val="vi-VN"/>
        </w:rPr>
        <w:t xml:space="preserve">Không </w:t>
      </w:r>
      <w:r w:rsidR="000F251A">
        <w:rPr>
          <w:rFonts w:ascii="Times New Roman" w:hAnsi="Times New Roman"/>
          <w:lang w:val="vi-VN"/>
        </w:rPr>
        <w:t xml:space="preserve">triển khai </w:t>
      </w:r>
      <w:r w:rsidR="000F251A" w:rsidRPr="000F251A">
        <w:rPr>
          <w:rFonts w:ascii="Times New Roman" w:hAnsi="Times New Roman"/>
          <w:lang w:val="vi-VN"/>
        </w:rPr>
        <w:t xml:space="preserve">thực </w:t>
      </w:r>
      <w:r w:rsidR="000F251A">
        <w:rPr>
          <w:rFonts w:ascii="Times New Roman" w:hAnsi="Times New Roman"/>
          <w:lang w:val="vi-VN"/>
        </w:rPr>
        <w:t>hiện được</w:t>
      </w:r>
      <w:r w:rsidR="000F251A" w:rsidRPr="000F251A">
        <w:rPr>
          <w:rFonts w:ascii="Times New Roman" w:hAnsi="Times New Roman"/>
          <w:lang w:val="vi-VN"/>
        </w:rPr>
        <w:t xml:space="preserve"> quy </w:t>
      </w:r>
      <w:r w:rsidR="000F251A" w:rsidRPr="000F251A">
        <w:rPr>
          <w:rFonts w:ascii="Times New Roman" w:hAnsi="Times New Roman" w:hint="eastAsia"/>
          <w:lang w:val="vi-VN"/>
        </w:rPr>
        <w:t>đ</w:t>
      </w:r>
      <w:r w:rsidR="000F251A" w:rsidRPr="000F251A">
        <w:rPr>
          <w:rFonts w:ascii="Times New Roman" w:hAnsi="Times New Roman"/>
          <w:lang w:val="vi-VN"/>
        </w:rPr>
        <w:t>ịnh tại Luật Bảo vệ môi tr</w:t>
      </w:r>
      <w:r w:rsidR="000F251A" w:rsidRPr="000F251A">
        <w:rPr>
          <w:rFonts w:ascii="Times New Roman" w:hAnsi="Times New Roman" w:hint="eastAsia"/>
          <w:lang w:val="vi-VN"/>
        </w:rPr>
        <w:t>ư</w:t>
      </w:r>
      <w:r w:rsidR="000F251A" w:rsidRPr="000F251A">
        <w:rPr>
          <w:rFonts w:ascii="Times New Roman" w:hAnsi="Times New Roman"/>
          <w:lang w:val="vi-VN"/>
        </w:rPr>
        <w:t xml:space="preserve">ờng 2020, Luật Trật tự, an toàn giao thông </w:t>
      </w:r>
      <w:r w:rsidR="000F251A" w:rsidRPr="000F251A">
        <w:rPr>
          <w:rFonts w:ascii="Times New Roman" w:hAnsi="Times New Roman" w:hint="eastAsia"/>
          <w:lang w:val="vi-VN"/>
        </w:rPr>
        <w:t>đư</w:t>
      </w:r>
      <w:r w:rsidR="000F251A" w:rsidRPr="000F251A">
        <w:rPr>
          <w:rFonts w:ascii="Times New Roman" w:hAnsi="Times New Roman"/>
          <w:lang w:val="vi-VN"/>
        </w:rPr>
        <w:t xml:space="preserve">ờng bộ 2024 và các chỉ </w:t>
      </w:r>
      <w:r w:rsidR="000F251A" w:rsidRPr="000F251A">
        <w:rPr>
          <w:rFonts w:ascii="Times New Roman" w:hAnsi="Times New Roman" w:hint="eastAsia"/>
          <w:lang w:val="vi-VN"/>
        </w:rPr>
        <w:t>đ</w:t>
      </w:r>
      <w:r w:rsidR="000F251A" w:rsidRPr="000F251A">
        <w:rPr>
          <w:rFonts w:ascii="Times New Roman" w:hAnsi="Times New Roman"/>
          <w:lang w:val="vi-VN"/>
        </w:rPr>
        <w:t>ạo của Chính phủ.</w:t>
      </w:r>
    </w:p>
    <w:p w14:paraId="260AA9DD" w14:textId="178AC469" w:rsidR="000F251A" w:rsidRDefault="000F251A" w:rsidP="00B4184B">
      <w:pPr>
        <w:spacing w:after="120"/>
        <w:ind w:firstLine="720"/>
        <w:jc w:val="both"/>
        <w:rPr>
          <w:rFonts w:ascii="Times New Roman" w:hAnsi="Times New Roman"/>
          <w:lang w:val="vi-VN"/>
        </w:rPr>
      </w:pPr>
      <w:r>
        <w:rPr>
          <w:rFonts w:ascii="Times New Roman" w:hAnsi="Times New Roman"/>
          <w:lang w:val="vi-VN"/>
        </w:rPr>
        <w:t xml:space="preserve">+ </w:t>
      </w:r>
      <w:r w:rsidR="00B4184B" w:rsidRPr="00B4184B">
        <w:rPr>
          <w:rFonts w:ascii="Times New Roman" w:hAnsi="Times New Roman"/>
          <w:lang w:val="vi-VN"/>
        </w:rPr>
        <w:t xml:space="preserve">Gây bất cập khi chỉ có quy </w:t>
      </w:r>
      <w:r w:rsidR="00B4184B" w:rsidRPr="00B4184B">
        <w:rPr>
          <w:rFonts w:ascii="Times New Roman" w:hAnsi="Times New Roman" w:hint="eastAsia"/>
          <w:lang w:val="vi-VN"/>
        </w:rPr>
        <w:t>đ</w:t>
      </w:r>
      <w:r w:rsidR="00B4184B" w:rsidRPr="00B4184B">
        <w:rPr>
          <w:rFonts w:ascii="Times New Roman" w:hAnsi="Times New Roman"/>
          <w:lang w:val="vi-VN"/>
        </w:rPr>
        <w:t xml:space="preserve">ịnh </w:t>
      </w:r>
      <w:r w:rsidR="00B4184B">
        <w:rPr>
          <w:rFonts w:ascii="Times New Roman" w:hAnsi="Times New Roman"/>
          <w:lang w:val="vi-VN"/>
        </w:rPr>
        <w:t xml:space="preserve">mức tiêu chuẩn khí thải </w:t>
      </w:r>
      <w:r w:rsidR="00B4184B" w:rsidRPr="00B4184B">
        <w:rPr>
          <w:rFonts w:ascii="Times New Roman" w:hAnsi="Times New Roman" w:hint="eastAsia"/>
          <w:lang w:val="vi-VN"/>
        </w:rPr>
        <w:t>đ</w:t>
      </w:r>
      <w:r w:rsidR="00B4184B" w:rsidRPr="00B4184B">
        <w:rPr>
          <w:rFonts w:ascii="Times New Roman" w:hAnsi="Times New Roman"/>
          <w:lang w:val="vi-VN"/>
        </w:rPr>
        <w:t xml:space="preserve">ối với xe </w:t>
      </w:r>
      <w:r w:rsidR="00B4184B">
        <w:rPr>
          <w:rFonts w:ascii="Times New Roman" w:hAnsi="Times New Roman"/>
          <w:lang w:val="vi-VN"/>
        </w:rPr>
        <w:t xml:space="preserve">mô tô, xe gắn máy </w:t>
      </w:r>
      <w:r w:rsidR="00B4184B" w:rsidRPr="00B4184B">
        <w:rPr>
          <w:rFonts w:ascii="Times New Roman" w:hAnsi="Times New Roman"/>
          <w:lang w:val="vi-VN"/>
        </w:rPr>
        <w:t>nhập khẩu và sản xuất, lắp ráp</w:t>
      </w:r>
      <w:r w:rsidR="00B4184B">
        <w:rPr>
          <w:rFonts w:ascii="Times New Roman" w:hAnsi="Times New Roman"/>
          <w:lang w:val="vi-VN"/>
        </w:rPr>
        <w:t xml:space="preserve"> mới</w:t>
      </w:r>
      <w:r w:rsidR="00B4184B" w:rsidRPr="00B4184B">
        <w:rPr>
          <w:rFonts w:ascii="Times New Roman" w:hAnsi="Times New Roman"/>
          <w:lang w:val="vi-VN"/>
        </w:rPr>
        <w:t xml:space="preserve"> mà không kiểm </w:t>
      </w:r>
      <w:r w:rsidR="00B4184B">
        <w:rPr>
          <w:rFonts w:ascii="Times New Roman" w:hAnsi="Times New Roman"/>
          <w:lang w:val="vi-VN"/>
        </w:rPr>
        <w:t>soát, quy định về khí thải đối với</w:t>
      </w:r>
      <w:r w:rsidR="00B4184B" w:rsidRPr="00B4184B">
        <w:rPr>
          <w:rFonts w:ascii="Times New Roman" w:hAnsi="Times New Roman"/>
          <w:lang w:val="vi-VN"/>
        </w:rPr>
        <w:t xml:space="preserve"> xe</w:t>
      </w:r>
      <w:r w:rsidR="00B4184B">
        <w:rPr>
          <w:rFonts w:ascii="Times New Roman" w:hAnsi="Times New Roman"/>
          <w:lang w:val="vi-VN"/>
        </w:rPr>
        <w:t xml:space="preserve"> mô tô, xe gắn máy</w:t>
      </w:r>
      <w:r w:rsidR="00B4184B" w:rsidRPr="00B4184B">
        <w:rPr>
          <w:rFonts w:ascii="Times New Roman" w:hAnsi="Times New Roman"/>
          <w:lang w:val="vi-VN"/>
        </w:rPr>
        <w:t xml:space="preserve"> l</w:t>
      </w:r>
      <w:r w:rsidR="00B4184B" w:rsidRPr="00B4184B">
        <w:rPr>
          <w:rFonts w:ascii="Times New Roman" w:hAnsi="Times New Roman" w:hint="eastAsia"/>
          <w:lang w:val="vi-VN"/>
        </w:rPr>
        <w:t>ư</w:t>
      </w:r>
      <w:r w:rsidR="00B4184B" w:rsidRPr="00B4184B">
        <w:rPr>
          <w:rFonts w:ascii="Times New Roman" w:hAnsi="Times New Roman"/>
          <w:lang w:val="vi-VN"/>
        </w:rPr>
        <w:t xml:space="preserve">u hành dẫn </w:t>
      </w:r>
      <w:r w:rsidR="00B4184B" w:rsidRPr="00B4184B">
        <w:rPr>
          <w:rFonts w:ascii="Times New Roman" w:hAnsi="Times New Roman" w:hint="eastAsia"/>
          <w:lang w:val="vi-VN"/>
        </w:rPr>
        <w:t>đ</w:t>
      </w:r>
      <w:r w:rsidR="00B4184B" w:rsidRPr="00B4184B">
        <w:rPr>
          <w:rFonts w:ascii="Times New Roman" w:hAnsi="Times New Roman"/>
          <w:lang w:val="vi-VN"/>
        </w:rPr>
        <w:t xml:space="preserve">ến lỗ hổng pháp </w:t>
      </w:r>
      <w:r w:rsidR="00B4184B">
        <w:rPr>
          <w:rFonts w:ascii="Times New Roman" w:hAnsi="Times New Roman"/>
          <w:lang w:val="vi-VN"/>
        </w:rPr>
        <w:t>lý.</w:t>
      </w:r>
    </w:p>
    <w:p w14:paraId="5BA2CE01" w14:textId="17A9FB28" w:rsidR="00B4184B" w:rsidRPr="00B4184B" w:rsidRDefault="00B4184B" w:rsidP="00B4184B">
      <w:pPr>
        <w:spacing w:after="120"/>
        <w:ind w:firstLine="720"/>
        <w:jc w:val="both"/>
        <w:rPr>
          <w:rFonts w:ascii="Times New Roman" w:hAnsi="Times New Roman"/>
          <w:lang w:val="vi-VN"/>
        </w:rPr>
      </w:pPr>
      <w:r>
        <w:rPr>
          <w:rFonts w:ascii="Times New Roman" w:hAnsi="Times New Roman"/>
          <w:lang w:val="vi-VN"/>
        </w:rPr>
        <w:t xml:space="preserve">+ </w:t>
      </w:r>
      <w:r w:rsidRPr="00B4184B">
        <w:rPr>
          <w:rFonts w:ascii="Times New Roman" w:hAnsi="Times New Roman"/>
          <w:lang w:val="vi-VN"/>
        </w:rPr>
        <w:t>Làm gián đoạn việc triển khai</w:t>
      </w:r>
      <w:r>
        <w:rPr>
          <w:rFonts w:ascii="Times New Roman" w:hAnsi="Times New Roman"/>
          <w:lang w:val="vi-VN"/>
        </w:rPr>
        <w:t xml:space="preserve"> áp dụng</w:t>
      </w:r>
      <w:r w:rsidRPr="00B4184B">
        <w:rPr>
          <w:rFonts w:ascii="Times New Roman" w:hAnsi="Times New Roman"/>
          <w:lang w:val="vi-VN"/>
        </w:rPr>
        <w:t xml:space="preserve"> đồng bộ các quy chuẩn khí thải đối với các loại phương tiện giao thông cơ giới đường bộ.</w:t>
      </w:r>
    </w:p>
    <w:p w14:paraId="6372000A" w14:textId="3055C7D3" w:rsidR="004864CC" w:rsidRDefault="0064794E" w:rsidP="005D12AD">
      <w:pPr>
        <w:spacing w:after="120"/>
        <w:ind w:firstLine="720"/>
        <w:jc w:val="both"/>
        <w:rPr>
          <w:rFonts w:ascii="Times New Roman" w:hAnsi="Times New Roman"/>
          <w:lang w:val="vi-VN"/>
        </w:rPr>
      </w:pPr>
      <w:r w:rsidRPr="001A00A5">
        <w:rPr>
          <w:rFonts w:ascii="Times New Roman" w:hAnsi="Times New Roman"/>
          <w:i/>
          <w:iCs/>
          <w:lang w:val="vi-VN"/>
        </w:rPr>
        <w:t>2.2.</w:t>
      </w:r>
      <w:r w:rsidR="00CC1D73" w:rsidRPr="00746058">
        <w:rPr>
          <w:rFonts w:ascii="Times New Roman" w:hAnsi="Times New Roman"/>
          <w:i/>
          <w:iCs/>
          <w:lang w:val="vi-VN"/>
        </w:rPr>
        <w:t>2</w:t>
      </w:r>
      <w:r w:rsidRPr="001A00A5">
        <w:rPr>
          <w:rFonts w:ascii="Times New Roman" w:hAnsi="Times New Roman"/>
          <w:i/>
          <w:iCs/>
          <w:lang w:val="vi-VN"/>
        </w:rPr>
        <w:t xml:space="preserve">. Giải pháp </w:t>
      </w:r>
      <w:r>
        <w:rPr>
          <w:rFonts w:ascii="Times New Roman" w:hAnsi="Times New Roman"/>
          <w:i/>
          <w:iCs/>
          <w:lang w:val="vi-VN"/>
        </w:rPr>
        <w:t>B</w:t>
      </w:r>
    </w:p>
    <w:p w14:paraId="6DC7FD93" w14:textId="134A4963" w:rsidR="00215892" w:rsidRPr="00215892" w:rsidRDefault="00215892" w:rsidP="005D12AD">
      <w:pPr>
        <w:spacing w:after="120"/>
        <w:ind w:firstLine="720"/>
        <w:jc w:val="both"/>
        <w:rPr>
          <w:rFonts w:ascii="Times New Roman" w:hAnsi="Times New Roman"/>
          <w:b/>
          <w:bCs/>
          <w:lang w:val="vi-VN"/>
        </w:rPr>
      </w:pPr>
      <w:r w:rsidRPr="00215892">
        <w:rPr>
          <w:rFonts w:ascii="Times New Roman" w:hAnsi="Times New Roman"/>
          <w:b/>
          <w:bCs/>
          <w:lang w:val="vi-VN"/>
        </w:rPr>
        <w:t>*</w:t>
      </w:r>
      <w:r w:rsidR="00576CD0" w:rsidRPr="00746058">
        <w:rPr>
          <w:rFonts w:ascii="Times New Roman" w:hAnsi="Times New Roman"/>
          <w:b/>
          <w:bCs/>
          <w:lang w:val="vi-VN"/>
        </w:rPr>
        <w:t xml:space="preserve"> </w:t>
      </w:r>
      <w:r w:rsidRPr="00215892">
        <w:rPr>
          <w:rFonts w:ascii="Times New Roman" w:hAnsi="Times New Roman"/>
          <w:b/>
          <w:bCs/>
          <w:lang w:val="vi-VN"/>
        </w:rPr>
        <w:t xml:space="preserve">Giai đoạn </w:t>
      </w:r>
      <w:r w:rsidR="00CC4D00" w:rsidRPr="00CC4D00">
        <w:rPr>
          <w:rFonts w:ascii="Times New Roman" w:hAnsi="Times New Roman"/>
          <w:b/>
          <w:bCs/>
          <w:lang w:val="vi-VN"/>
        </w:rPr>
        <w:t>từ 01/01/2027</w:t>
      </w:r>
    </w:p>
    <w:p w14:paraId="0BCED0AC" w14:textId="03B19F03" w:rsidR="00564712" w:rsidRDefault="00215892" w:rsidP="00564712">
      <w:pPr>
        <w:spacing w:after="120"/>
        <w:ind w:firstLine="720"/>
        <w:jc w:val="both"/>
        <w:rPr>
          <w:rFonts w:ascii="Times New Roman" w:hAnsi="Times New Roman"/>
          <w:lang w:val="vi-VN"/>
        </w:rPr>
      </w:pPr>
      <w:r w:rsidRPr="00215892">
        <w:rPr>
          <w:rFonts w:ascii="Times New Roman" w:hAnsi="Times New Roman"/>
          <w:i/>
          <w:iCs/>
          <w:lang w:val="vi-VN"/>
        </w:rPr>
        <w:t xml:space="preserve">a) Quy định áp </w:t>
      </w:r>
      <w:r w:rsidR="00564712">
        <w:rPr>
          <w:rFonts w:ascii="Times New Roman" w:hAnsi="Times New Roman"/>
          <w:i/>
          <w:iCs/>
          <w:lang w:val="vi-VN"/>
        </w:rPr>
        <w:t xml:space="preserve">dụng: </w:t>
      </w:r>
      <w:r w:rsidR="00564712" w:rsidRPr="00564712">
        <w:rPr>
          <w:rFonts w:ascii="Times New Roman" w:hAnsi="Times New Roman"/>
          <w:lang w:val="vi-VN"/>
        </w:rPr>
        <w:t xml:space="preserve">Bắt </w:t>
      </w:r>
      <w:r w:rsidR="00564712" w:rsidRPr="00564712">
        <w:rPr>
          <w:rFonts w:ascii="Times New Roman" w:hAnsi="Times New Roman" w:hint="eastAsia"/>
          <w:lang w:val="vi-VN"/>
        </w:rPr>
        <w:t>đ</w:t>
      </w:r>
      <w:r w:rsidR="00564712" w:rsidRPr="00564712">
        <w:rPr>
          <w:rFonts w:ascii="Times New Roman" w:hAnsi="Times New Roman"/>
          <w:lang w:val="vi-VN"/>
        </w:rPr>
        <w:t xml:space="preserve">ầu thực hiện kiểm </w:t>
      </w:r>
      <w:r w:rsidR="00564712" w:rsidRPr="00564712">
        <w:rPr>
          <w:rFonts w:ascii="Times New Roman" w:hAnsi="Times New Roman" w:hint="eastAsia"/>
          <w:lang w:val="vi-VN"/>
        </w:rPr>
        <w:t>đ</w:t>
      </w:r>
      <w:r w:rsidR="00564712" w:rsidRPr="00564712">
        <w:rPr>
          <w:rFonts w:ascii="Times New Roman" w:hAnsi="Times New Roman"/>
          <w:lang w:val="vi-VN"/>
        </w:rPr>
        <w:t xml:space="preserve">ịnh khí thải xe mô tô, xe gắn máy </w:t>
      </w:r>
      <w:r w:rsidR="00564712" w:rsidRPr="00564712">
        <w:rPr>
          <w:rFonts w:ascii="Times New Roman" w:hAnsi="Times New Roman" w:hint="eastAsia"/>
          <w:lang w:val="vi-VN"/>
        </w:rPr>
        <w:t>đ</w:t>
      </w:r>
      <w:r w:rsidR="00564712" w:rsidRPr="00564712">
        <w:rPr>
          <w:rFonts w:ascii="Times New Roman" w:hAnsi="Times New Roman"/>
          <w:lang w:val="vi-VN"/>
        </w:rPr>
        <w:t>ang l</w:t>
      </w:r>
      <w:r w:rsidR="00564712" w:rsidRPr="00564712">
        <w:rPr>
          <w:rFonts w:ascii="Times New Roman" w:hAnsi="Times New Roman" w:hint="eastAsia"/>
          <w:lang w:val="vi-VN"/>
        </w:rPr>
        <w:t>ư</w:t>
      </w:r>
      <w:r w:rsidR="00564712" w:rsidRPr="00564712">
        <w:rPr>
          <w:rFonts w:ascii="Times New Roman" w:hAnsi="Times New Roman"/>
          <w:lang w:val="vi-VN"/>
        </w:rPr>
        <w:t>u hành từ 01 tháng 01 n</w:t>
      </w:r>
      <w:r w:rsidR="00564712" w:rsidRPr="00564712">
        <w:rPr>
          <w:rFonts w:ascii="Times New Roman" w:hAnsi="Times New Roman" w:hint="eastAsia"/>
          <w:lang w:val="vi-VN"/>
        </w:rPr>
        <w:t>ă</w:t>
      </w:r>
      <w:r w:rsidR="00564712" w:rsidRPr="00564712">
        <w:rPr>
          <w:rFonts w:ascii="Times New Roman" w:hAnsi="Times New Roman"/>
          <w:lang w:val="vi-VN"/>
        </w:rPr>
        <w:t xml:space="preserve">m 2027 </w:t>
      </w:r>
      <w:r w:rsidR="00564712" w:rsidRPr="00564712">
        <w:rPr>
          <w:rFonts w:ascii="Times New Roman" w:hAnsi="Times New Roman" w:hint="eastAsia"/>
          <w:lang w:val="vi-VN"/>
        </w:rPr>
        <w:t>đ</w:t>
      </w:r>
      <w:r w:rsidR="00564712" w:rsidRPr="00564712">
        <w:rPr>
          <w:rFonts w:ascii="Times New Roman" w:hAnsi="Times New Roman"/>
          <w:lang w:val="vi-VN"/>
        </w:rPr>
        <w:t>ối với xe mô tô, xe gắn máy l</w:t>
      </w:r>
      <w:r w:rsidR="00564712" w:rsidRPr="00564712">
        <w:rPr>
          <w:rFonts w:ascii="Times New Roman" w:hAnsi="Times New Roman" w:hint="eastAsia"/>
          <w:lang w:val="vi-VN"/>
        </w:rPr>
        <w:t>ư</w:t>
      </w:r>
      <w:r w:rsidR="00564712" w:rsidRPr="00564712">
        <w:rPr>
          <w:rFonts w:ascii="Times New Roman" w:hAnsi="Times New Roman"/>
          <w:lang w:val="vi-VN"/>
        </w:rPr>
        <w:t xml:space="preserve">u hành trên </w:t>
      </w:r>
      <w:r w:rsidR="00564712" w:rsidRPr="00564712">
        <w:rPr>
          <w:rFonts w:ascii="Times New Roman" w:hAnsi="Times New Roman" w:hint="eastAsia"/>
          <w:lang w:val="vi-VN"/>
        </w:rPr>
        <w:t>đ</w:t>
      </w:r>
      <w:r w:rsidR="00564712" w:rsidRPr="00564712">
        <w:rPr>
          <w:rFonts w:ascii="Times New Roman" w:hAnsi="Times New Roman"/>
          <w:lang w:val="vi-VN"/>
        </w:rPr>
        <w:t xml:space="preserve">ịa bàn 02 thành phố trực thuộc Trung </w:t>
      </w:r>
      <w:r w:rsidR="00564712" w:rsidRPr="00564712">
        <w:rPr>
          <w:rFonts w:ascii="Times New Roman" w:hAnsi="Times New Roman" w:hint="eastAsia"/>
          <w:lang w:val="vi-VN"/>
        </w:rPr>
        <w:t>ươ</w:t>
      </w:r>
      <w:r w:rsidR="00564712" w:rsidRPr="00564712">
        <w:rPr>
          <w:rFonts w:ascii="Times New Roman" w:hAnsi="Times New Roman"/>
          <w:lang w:val="vi-VN"/>
        </w:rPr>
        <w:t>ng, gồm thành phố Hà Nội và Thành phố Hồ Chí Minh.</w:t>
      </w:r>
      <w:r w:rsidR="00564712">
        <w:rPr>
          <w:rFonts w:ascii="Times New Roman" w:hAnsi="Times New Roman"/>
          <w:lang w:val="vi-VN"/>
        </w:rPr>
        <w:t xml:space="preserve"> Cụ thể:</w:t>
      </w:r>
    </w:p>
    <w:p w14:paraId="56093CB5" w14:textId="0E900155" w:rsidR="00564712" w:rsidRPr="00564712" w:rsidRDefault="00564712" w:rsidP="00564712">
      <w:pPr>
        <w:spacing w:after="120"/>
        <w:ind w:firstLine="720"/>
        <w:jc w:val="both"/>
        <w:rPr>
          <w:rFonts w:ascii="Times New Roman" w:hAnsi="Times New Roman"/>
          <w:lang w:val="vi-VN"/>
        </w:rPr>
      </w:pPr>
      <w:r>
        <w:rPr>
          <w:rFonts w:ascii="Times New Roman" w:hAnsi="Times New Roman"/>
          <w:lang w:val="vi-VN"/>
        </w:rPr>
        <w:t xml:space="preserve">- </w:t>
      </w:r>
      <w:r w:rsidRPr="00564712">
        <w:rPr>
          <w:rFonts w:ascii="Times New Roman" w:hAnsi="Times New Roman"/>
          <w:lang w:val="vi-VN"/>
        </w:rPr>
        <w:t>Xe mô tô sản xuất tr</w:t>
      </w:r>
      <w:r w:rsidRPr="00564712">
        <w:rPr>
          <w:rFonts w:ascii="Times New Roman" w:hAnsi="Times New Roman" w:hint="eastAsia"/>
          <w:lang w:val="vi-VN"/>
        </w:rPr>
        <w:t>ư</w:t>
      </w:r>
      <w:r w:rsidRPr="00564712">
        <w:rPr>
          <w:rFonts w:ascii="Times New Roman" w:hAnsi="Times New Roman"/>
          <w:lang w:val="vi-VN"/>
        </w:rPr>
        <w:t>ớc n</w:t>
      </w:r>
      <w:r w:rsidRPr="00564712">
        <w:rPr>
          <w:rFonts w:ascii="Times New Roman" w:hAnsi="Times New Roman" w:hint="eastAsia"/>
          <w:lang w:val="vi-VN"/>
        </w:rPr>
        <w:t>ă</w:t>
      </w:r>
      <w:r w:rsidRPr="00564712">
        <w:rPr>
          <w:rFonts w:ascii="Times New Roman" w:hAnsi="Times New Roman"/>
          <w:lang w:val="vi-VN"/>
        </w:rPr>
        <w:t xml:space="preserve">m 2008, áp dụng Mức 1 - Giới hạn lớn nhất cho phép của khí thải quy </w:t>
      </w:r>
      <w:r w:rsidRPr="00564712">
        <w:rPr>
          <w:rFonts w:ascii="Times New Roman" w:hAnsi="Times New Roman" w:hint="eastAsia"/>
          <w:lang w:val="vi-VN"/>
        </w:rPr>
        <w:t>đ</w:t>
      </w:r>
      <w:r w:rsidRPr="00564712">
        <w:rPr>
          <w:rFonts w:ascii="Times New Roman" w:hAnsi="Times New Roman"/>
          <w:lang w:val="vi-VN"/>
        </w:rPr>
        <w:t>ịnh tại Quy chuẩn kỹ thuật môi tr</w:t>
      </w:r>
      <w:r w:rsidRPr="00564712">
        <w:rPr>
          <w:rFonts w:ascii="Times New Roman" w:hAnsi="Times New Roman" w:hint="eastAsia"/>
          <w:lang w:val="vi-VN"/>
        </w:rPr>
        <w:t>ư</w:t>
      </w:r>
      <w:r w:rsidRPr="00564712">
        <w:rPr>
          <w:rFonts w:ascii="Times New Roman" w:hAnsi="Times New Roman"/>
          <w:lang w:val="vi-VN"/>
        </w:rPr>
        <w:t>ờng quốc gia về khí thải xe mô tô, xe gắn máy l</w:t>
      </w:r>
      <w:r w:rsidRPr="00564712">
        <w:rPr>
          <w:rFonts w:ascii="Times New Roman" w:hAnsi="Times New Roman" w:hint="eastAsia"/>
          <w:lang w:val="vi-VN"/>
        </w:rPr>
        <w:t>ư</w:t>
      </w:r>
      <w:r w:rsidRPr="00564712">
        <w:rPr>
          <w:rFonts w:ascii="Times New Roman" w:hAnsi="Times New Roman"/>
          <w:lang w:val="vi-VN"/>
        </w:rPr>
        <w:t>u hành ở Việt Nam.</w:t>
      </w:r>
    </w:p>
    <w:p w14:paraId="3B6AC4B2" w14:textId="17BC385C" w:rsidR="00564712" w:rsidRPr="00564712" w:rsidRDefault="00564712" w:rsidP="00564712">
      <w:pPr>
        <w:spacing w:after="120"/>
        <w:ind w:firstLine="720"/>
        <w:jc w:val="both"/>
        <w:rPr>
          <w:rFonts w:ascii="Times New Roman" w:hAnsi="Times New Roman"/>
          <w:lang w:val="vi-VN"/>
        </w:rPr>
      </w:pPr>
      <w:r>
        <w:rPr>
          <w:rFonts w:ascii="Times New Roman" w:hAnsi="Times New Roman"/>
          <w:lang w:val="vi-VN"/>
        </w:rPr>
        <w:t xml:space="preserve">- </w:t>
      </w:r>
      <w:r w:rsidRPr="00564712">
        <w:rPr>
          <w:rFonts w:ascii="Times New Roman" w:hAnsi="Times New Roman"/>
          <w:lang w:val="vi-VN"/>
        </w:rPr>
        <w:t>Xe mô tô sản xuất từ n</w:t>
      </w:r>
      <w:r w:rsidRPr="00564712">
        <w:rPr>
          <w:rFonts w:ascii="Times New Roman" w:hAnsi="Times New Roman" w:hint="eastAsia"/>
          <w:lang w:val="vi-VN"/>
        </w:rPr>
        <w:t>ă</w:t>
      </w:r>
      <w:r w:rsidRPr="00564712">
        <w:rPr>
          <w:rFonts w:ascii="Times New Roman" w:hAnsi="Times New Roman"/>
          <w:lang w:val="vi-VN"/>
        </w:rPr>
        <w:t xml:space="preserve">m 2008 </w:t>
      </w:r>
      <w:r w:rsidRPr="00564712">
        <w:rPr>
          <w:rFonts w:ascii="Times New Roman" w:hAnsi="Times New Roman" w:hint="eastAsia"/>
          <w:lang w:val="vi-VN"/>
        </w:rPr>
        <w:t>đ</w:t>
      </w:r>
      <w:r w:rsidRPr="00564712">
        <w:rPr>
          <w:rFonts w:ascii="Times New Roman" w:hAnsi="Times New Roman"/>
          <w:lang w:val="vi-VN"/>
        </w:rPr>
        <w:t>ến n</w:t>
      </w:r>
      <w:r w:rsidRPr="00564712">
        <w:rPr>
          <w:rFonts w:ascii="Times New Roman" w:hAnsi="Times New Roman" w:hint="eastAsia"/>
          <w:lang w:val="vi-VN"/>
        </w:rPr>
        <w:t>ă</w:t>
      </w:r>
      <w:r w:rsidRPr="00564712">
        <w:rPr>
          <w:rFonts w:ascii="Times New Roman" w:hAnsi="Times New Roman"/>
          <w:lang w:val="vi-VN"/>
        </w:rPr>
        <w:t xml:space="preserve">m 2016, áp dụng Mức 2 - Giới hạn lớn nhất cho phép của khí thải quy </w:t>
      </w:r>
      <w:r w:rsidRPr="00564712">
        <w:rPr>
          <w:rFonts w:ascii="Times New Roman" w:hAnsi="Times New Roman" w:hint="eastAsia"/>
          <w:lang w:val="vi-VN"/>
        </w:rPr>
        <w:t>đ</w:t>
      </w:r>
      <w:r w:rsidRPr="00564712">
        <w:rPr>
          <w:rFonts w:ascii="Times New Roman" w:hAnsi="Times New Roman"/>
          <w:lang w:val="vi-VN"/>
        </w:rPr>
        <w:t>ịnh tại Quy chuẩn kỹ thuật môi tr</w:t>
      </w:r>
      <w:r w:rsidRPr="00564712">
        <w:rPr>
          <w:rFonts w:ascii="Times New Roman" w:hAnsi="Times New Roman" w:hint="eastAsia"/>
          <w:lang w:val="vi-VN"/>
        </w:rPr>
        <w:t>ư</w:t>
      </w:r>
      <w:r w:rsidRPr="00564712">
        <w:rPr>
          <w:rFonts w:ascii="Times New Roman" w:hAnsi="Times New Roman"/>
          <w:lang w:val="vi-VN"/>
        </w:rPr>
        <w:t>ờng quốc gia về khí thải xe mô tô, xe gắn máy l</w:t>
      </w:r>
      <w:r w:rsidRPr="00564712">
        <w:rPr>
          <w:rFonts w:ascii="Times New Roman" w:hAnsi="Times New Roman" w:hint="eastAsia"/>
          <w:lang w:val="vi-VN"/>
        </w:rPr>
        <w:t>ư</w:t>
      </w:r>
      <w:r w:rsidRPr="00564712">
        <w:rPr>
          <w:rFonts w:ascii="Times New Roman" w:hAnsi="Times New Roman"/>
          <w:lang w:val="vi-VN"/>
        </w:rPr>
        <w:t>u hành ở Việt Nam.</w:t>
      </w:r>
    </w:p>
    <w:p w14:paraId="0A08AB72" w14:textId="6936871A" w:rsidR="00564712" w:rsidRPr="00564712" w:rsidRDefault="00564712" w:rsidP="00564712">
      <w:pPr>
        <w:spacing w:after="120"/>
        <w:ind w:firstLine="720"/>
        <w:jc w:val="both"/>
        <w:rPr>
          <w:rFonts w:ascii="Times New Roman" w:hAnsi="Times New Roman"/>
          <w:lang w:val="vi-VN"/>
        </w:rPr>
      </w:pPr>
      <w:r>
        <w:rPr>
          <w:rFonts w:ascii="Times New Roman" w:hAnsi="Times New Roman"/>
          <w:lang w:val="vi-VN"/>
        </w:rPr>
        <w:t xml:space="preserve">- </w:t>
      </w:r>
      <w:r w:rsidRPr="00564712">
        <w:rPr>
          <w:rFonts w:ascii="Times New Roman" w:hAnsi="Times New Roman"/>
          <w:lang w:val="vi-VN"/>
        </w:rPr>
        <w:t>Xe mô tô sản xuất từ n</w:t>
      </w:r>
      <w:r w:rsidRPr="00564712">
        <w:rPr>
          <w:rFonts w:ascii="Times New Roman" w:hAnsi="Times New Roman" w:hint="eastAsia"/>
          <w:lang w:val="vi-VN"/>
        </w:rPr>
        <w:t>ă</w:t>
      </w:r>
      <w:r w:rsidRPr="00564712">
        <w:rPr>
          <w:rFonts w:ascii="Times New Roman" w:hAnsi="Times New Roman"/>
          <w:lang w:val="vi-VN"/>
        </w:rPr>
        <w:t xml:space="preserve">m 2017 </w:t>
      </w:r>
      <w:r w:rsidRPr="00564712">
        <w:rPr>
          <w:rFonts w:ascii="Times New Roman" w:hAnsi="Times New Roman" w:hint="eastAsia"/>
          <w:lang w:val="vi-VN"/>
        </w:rPr>
        <w:t>đ</w:t>
      </w:r>
      <w:r w:rsidRPr="00564712">
        <w:rPr>
          <w:rFonts w:ascii="Times New Roman" w:hAnsi="Times New Roman"/>
          <w:lang w:val="vi-VN"/>
        </w:rPr>
        <w:t>ến ngày 30 tháng 6 n</w:t>
      </w:r>
      <w:r w:rsidRPr="00564712">
        <w:rPr>
          <w:rFonts w:ascii="Times New Roman" w:hAnsi="Times New Roman" w:hint="eastAsia"/>
          <w:lang w:val="vi-VN"/>
        </w:rPr>
        <w:t>ă</w:t>
      </w:r>
      <w:r w:rsidRPr="00564712">
        <w:rPr>
          <w:rFonts w:ascii="Times New Roman" w:hAnsi="Times New Roman"/>
          <w:lang w:val="vi-VN"/>
        </w:rPr>
        <w:t xml:space="preserve">m 2026, áp dụng Mức 3 - Giới hạn lớn nhất cho phép của khí thải quy </w:t>
      </w:r>
      <w:r w:rsidRPr="00564712">
        <w:rPr>
          <w:rFonts w:ascii="Times New Roman" w:hAnsi="Times New Roman" w:hint="eastAsia"/>
          <w:lang w:val="vi-VN"/>
        </w:rPr>
        <w:t>đ</w:t>
      </w:r>
      <w:r w:rsidRPr="00564712">
        <w:rPr>
          <w:rFonts w:ascii="Times New Roman" w:hAnsi="Times New Roman"/>
          <w:lang w:val="vi-VN"/>
        </w:rPr>
        <w:t>ịnh tại Quy chuẩn kỹ thuật môi tr</w:t>
      </w:r>
      <w:r w:rsidRPr="00564712">
        <w:rPr>
          <w:rFonts w:ascii="Times New Roman" w:hAnsi="Times New Roman" w:hint="eastAsia"/>
          <w:lang w:val="vi-VN"/>
        </w:rPr>
        <w:t>ư</w:t>
      </w:r>
      <w:r w:rsidRPr="00564712">
        <w:rPr>
          <w:rFonts w:ascii="Times New Roman" w:hAnsi="Times New Roman"/>
          <w:lang w:val="vi-VN"/>
        </w:rPr>
        <w:t>ờng quốc gia về khí thải xe mô tô, xe gắn máy l</w:t>
      </w:r>
      <w:r w:rsidRPr="00564712">
        <w:rPr>
          <w:rFonts w:ascii="Times New Roman" w:hAnsi="Times New Roman" w:hint="eastAsia"/>
          <w:lang w:val="vi-VN"/>
        </w:rPr>
        <w:t>ư</w:t>
      </w:r>
      <w:r w:rsidRPr="00564712">
        <w:rPr>
          <w:rFonts w:ascii="Times New Roman" w:hAnsi="Times New Roman"/>
          <w:lang w:val="vi-VN"/>
        </w:rPr>
        <w:t>u hành ở Việt Nam.</w:t>
      </w:r>
    </w:p>
    <w:p w14:paraId="09A5F289" w14:textId="2AF2F839" w:rsidR="00564712" w:rsidRPr="00564712" w:rsidRDefault="00564712" w:rsidP="00564712">
      <w:pPr>
        <w:spacing w:after="120"/>
        <w:ind w:firstLine="720"/>
        <w:jc w:val="both"/>
        <w:rPr>
          <w:rFonts w:ascii="Times New Roman" w:hAnsi="Times New Roman"/>
          <w:lang w:val="vi-VN"/>
        </w:rPr>
      </w:pPr>
      <w:r>
        <w:rPr>
          <w:rFonts w:ascii="Times New Roman" w:hAnsi="Times New Roman"/>
          <w:lang w:val="vi-VN"/>
        </w:rPr>
        <w:t>-</w:t>
      </w:r>
      <w:r w:rsidRPr="00564712">
        <w:rPr>
          <w:rFonts w:ascii="Times New Roman" w:hAnsi="Times New Roman"/>
          <w:lang w:val="vi-VN"/>
        </w:rPr>
        <w:t xml:space="preserve"> Xe mô tô sản xuất sau ngày 01 tháng 7 n</w:t>
      </w:r>
      <w:r w:rsidRPr="00564712">
        <w:rPr>
          <w:rFonts w:ascii="Times New Roman" w:hAnsi="Times New Roman" w:hint="eastAsia"/>
          <w:lang w:val="vi-VN"/>
        </w:rPr>
        <w:t>ă</w:t>
      </w:r>
      <w:r w:rsidRPr="00564712">
        <w:rPr>
          <w:rFonts w:ascii="Times New Roman" w:hAnsi="Times New Roman"/>
          <w:lang w:val="vi-VN"/>
        </w:rPr>
        <w:t xml:space="preserve">m 2026, áp dụng Mức 4 - Giới hạn lớn nhất cho phép của khí thải quy </w:t>
      </w:r>
      <w:r w:rsidRPr="00564712">
        <w:rPr>
          <w:rFonts w:ascii="Times New Roman" w:hAnsi="Times New Roman" w:hint="eastAsia"/>
          <w:lang w:val="vi-VN"/>
        </w:rPr>
        <w:t>đ</w:t>
      </w:r>
      <w:r w:rsidRPr="00564712">
        <w:rPr>
          <w:rFonts w:ascii="Times New Roman" w:hAnsi="Times New Roman"/>
          <w:lang w:val="vi-VN"/>
        </w:rPr>
        <w:t>ịnh tại Quy chuẩn kỹ thuật môi tr</w:t>
      </w:r>
      <w:r w:rsidRPr="00564712">
        <w:rPr>
          <w:rFonts w:ascii="Times New Roman" w:hAnsi="Times New Roman" w:hint="eastAsia"/>
          <w:lang w:val="vi-VN"/>
        </w:rPr>
        <w:t>ư</w:t>
      </w:r>
      <w:r w:rsidRPr="00564712">
        <w:rPr>
          <w:rFonts w:ascii="Times New Roman" w:hAnsi="Times New Roman"/>
          <w:lang w:val="vi-VN"/>
        </w:rPr>
        <w:t>ờng quốc gia về khí thải xe mô tô, xe gắn máy l</w:t>
      </w:r>
      <w:r w:rsidRPr="00564712">
        <w:rPr>
          <w:rFonts w:ascii="Times New Roman" w:hAnsi="Times New Roman" w:hint="eastAsia"/>
          <w:lang w:val="vi-VN"/>
        </w:rPr>
        <w:t>ư</w:t>
      </w:r>
      <w:r w:rsidRPr="00564712">
        <w:rPr>
          <w:rFonts w:ascii="Times New Roman" w:hAnsi="Times New Roman"/>
          <w:lang w:val="vi-VN"/>
        </w:rPr>
        <w:t>u hành ở Việt Nam.</w:t>
      </w:r>
    </w:p>
    <w:p w14:paraId="3E561523" w14:textId="45911DA2" w:rsidR="00564712" w:rsidRPr="00564712" w:rsidRDefault="00564712" w:rsidP="00564712">
      <w:pPr>
        <w:spacing w:after="120"/>
        <w:ind w:firstLine="720"/>
        <w:jc w:val="both"/>
        <w:rPr>
          <w:rFonts w:ascii="Times New Roman" w:hAnsi="Times New Roman"/>
          <w:lang w:val="vi-VN"/>
        </w:rPr>
      </w:pPr>
      <w:r>
        <w:rPr>
          <w:rFonts w:ascii="Times New Roman" w:hAnsi="Times New Roman"/>
          <w:lang w:val="vi-VN"/>
        </w:rPr>
        <w:t xml:space="preserve">- </w:t>
      </w:r>
      <w:r w:rsidRPr="00564712">
        <w:rPr>
          <w:rFonts w:ascii="Times New Roman" w:hAnsi="Times New Roman"/>
          <w:lang w:val="vi-VN"/>
        </w:rPr>
        <w:t>Xe gắn máy sản xuất tr</w:t>
      </w:r>
      <w:r w:rsidRPr="00564712">
        <w:rPr>
          <w:rFonts w:ascii="Times New Roman" w:hAnsi="Times New Roman" w:hint="eastAsia"/>
          <w:lang w:val="vi-VN"/>
        </w:rPr>
        <w:t>ư</w:t>
      </w:r>
      <w:r w:rsidRPr="00564712">
        <w:rPr>
          <w:rFonts w:ascii="Times New Roman" w:hAnsi="Times New Roman"/>
          <w:lang w:val="vi-VN"/>
        </w:rPr>
        <w:t>ớc n</w:t>
      </w:r>
      <w:r w:rsidRPr="00564712">
        <w:rPr>
          <w:rFonts w:ascii="Times New Roman" w:hAnsi="Times New Roman" w:hint="eastAsia"/>
          <w:lang w:val="vi-VN"/>
        </w:rPr>
        <w:t>ă</w:t>
      </w:r>
      <w:r w:rsidRPr="00564712">
        <w:rPr>
          <w:rFonts w:ascii="Times New Roman" w:hAnsi="Times New Roman"/>
          <w:lang w:val="vi-VN"/>
        </w:rPr>
        <w:t xml:space="preserve">m 2016, áp dụng Mức 1 - Giới hạn lớn nhất cho phép của khí thải quy </w:t>
      </w:r>
      <w:r w:rsidRPr="00564712">
        <w:rPr>
          <w:rFonts w:ascii="Times New Roman" w:hAnsi="Times New Roman" w:hint="eastAsia"/>
          <w:lang w:val="vi-VN"/>
        </w:rPr>
        <w:t>đ</w:t>
      </w:r>
      <w:r w:rsidRPr="00564712">
        <w:rPr>
          <w:rFonts w:ascii="Times New Roman" w:hAnsi="Times New Roman"/>
          <w:lang w:val="vi-VN"/>
        </w:rPr>
        <w:t>ịnh tại Quy chuẩn kỹ thuật môi tr</w:t>
      </w:r>
      <w:r w:rsidRPr="00564712">
        <w:rPr>
          <w:rFonts w:ascii="Times New Roman" w:hAnsi="Times New Roman" w:hint="eastAsia"/>
          <w:lang w:val="vi-VN"/>
        </w:rPr>
        <w:t>ư</w:t>
      </w:r>
      <w:r w:rsidRPr="00564712">
        <w:rPr>
          <w:rFonts w:ascii="Times New Roman" w:hAnsi="Times New Roman"/>
          <w:lang w:val="vi-VN"/>
        </w:rPr>
        <w:t>ờng quốc gia về khí thải xe mô tô, xe gắn máy l</w:t>
      </w:r>
      <w:r w:rsidRPr="00564712">
        <w:rPr>
          <w:rFonts w:ascii="Times New Roman" w:hAnsi="Times New Roman" w:hint="eastAsia"/>
          <w:lang w:val="vi-VN"/>
        </w:rPr>
        <w:t>ư</w:t>
      </w:r>
      <w:r w:rsidRPr="00564712">
        <w:rPr>
          <w:rFonts w:ascii="Times New Roman" w:hAnsi="Times New Roman"/>
          <w:lang w:val="vi-VN"/>
        </w:rPr>
        <w:t>u hành ở Việt Nam.</w:t>
      </w:r>
    </w:p>
    <w:p w14:paraId="0775AF5E" w14:textId="0D1579E8" w:rsidR="00564712" w:rsidRPr="00564712" w:rsidRDefault="00564712" w:rsidP="00564712">
      <w:pPr>
        <w:spacing w:after="120"/>
        <w:ind w:firstLine="720"/>
        <w:jc w:val="both"/>
        <w:rPr>
          <w:rFonts w:ascii="Times New Roman" w:hAnsi="Times New Roman"/>
          <w:lang w:val="vi-VN"/>
        </w:rPr>
      </w:pPr>
      <w:r>
        <w:rPr>
          <w:rFonts w:ascii="Times New Roman" w:hAnsi="Times New Roman"/>
          <w:lang w:val="vi-VN"/>
        </w:rPr>
        <w:t xml:space="preserve">- </w:t>
      </w:r>
      <w:r w:rsidRPr="00564712">
        <w:rPr>
          <w:rFonts w:ascii="Times New Roman" w:hAnsi="Times New Roman"/>
          <w:lang w:val="vi-VN"/>
        </w:rPr>
        <w:t>Xe gắn máy sản xuất từ n</w:t>
      </w:r>
      <w:r w:rsidRPr="00564712">
        <w:rPr>
          <w:rFonts w:ascii="Times New Roman" w:hAnsi="Times New Roman" w:hint="eastAsia"/>
          <w:lang w:val="vi-VN"/>
        </w:rPr>
        <w:t>ă</w:t>
      </w:r>
      <w:r w:rsidRPr="00564712">
        <w:rPr>
          <w:rFonts w:ascii="Times New Roman" w:hAnsi="Times New Roman"/>
          <w:lang w:val="vi-VN"/>
        </w:rPr>
        <w:t xml:space="preserve">m 2017 </w:t>
      </w:r>
      <w:r w:rsidRPr="00564712">
        <w:rPr>
          <w:rFonts w:ascii="Times New Roman" w:hAnsi="Times New Roman" w:hint="eastAsia"/>
          <w:lang w:val="vi-VN"/>
        </w:rPr>
        <w:t>đ</w:t>
      </w:r>
      <w:r w:rsidRPr="00564712">
        <w:rPr>
          <w:rFonts w:ascii="Times New Roman" w:hAnsi="Times New Roman"/>
          <w:lang w:val="vi-VN"/>
        </w:rPr>
        <w:t>ến ngày 30 tháng 6 n</w:t>
      </w:r>
      <w:r w:rsidRPr="00564712">
        <w:rPr>
          <w:rFonts w:ascii="Times New Roman" w:hAnsi="Times New Roman" w:hint="eastAsia"/>
          <w:lang w:val="vi-VN"/>
        </w:rPr>
        <w:t>ă</w:t>
      </w:r>
      <w:r w:rsidRPr="00564712">
        <w:rPr>
          <w:rFonts w:ascii="Times New Roman" w:hAnsi="Times New Roman"/>
          <w:lang w:val="vi-VN"/>
        </w:rPr>
        <w:t xml:space="preserve">m 2027, áp dụng Mức 2 - Giới hạn lớn nhất cho phép của khí thải quy </w:t>
      </w:r>
      <w:r w:rsidRPr="00564712">
        <w:rPr>
          <w:rFonts w:ascii="Times New Roman" w:hAnsi="Times New Roman" w:hint="eastAsia"/>
          <w:lang w:val="vi-VN"/>
        </w:rPr>
        <w:t>đ</w:t>
      </w:r>
      <w:r w:rsidRPr="00564712">
        <w:rPr>
          <w:rFonts w:ascii="Times New Roman" w:hAnsi="Times New Roman"/>
          <w:lang w:val="vi-VN"/>
        </w:rPr>
        <w:t>ịnh tại Quy chuẩn kỹ thuật môi tr</w:t>
      </w:r>
      <w:r w:rsidRPr="00564712">
        <w:rPr>
          <w:rFonts w:ascii="Times New Roman" w:hAnsi="Times New Roman" w:hint="eastAsia"/>
          <w:lang w:val="vi-VN"/>
        </w:rPr>
        <w:t>ư</w:t>
      </w:r>
      <w:r w:rsidRPr="00564712">
        <w:rPr>
          <w:rFonts w:ascii="Times New Roman" w:hAnsi="Times New Roman"/>
          <w:lang w:val="vi-VN"/>
        </w:rPr>
        <w:t>ờng quốc gia về khí thải xe mô tô, xe gắn máy l</w:t>
      </w:r>
      <w:r w:rsidRPr="00564712">
        <w:rPr>
          <w:rFonts w:ascii="Times New Roman" w:hAnsi="Times New Roman" w:hint="eastAsia"/>
          <w:lang w:val="vi-VN"/>
        </w:rPr>
        <w:t>ư</w:t>
      </w:r>
      <w:r w:rsidRPr="00564712">
        <w:rPr>
          <w:rFonts w:ascii="Times New Roman" w:hAnsi="Times New Roman"/>
          <w:lang w:val="vi-VN"/>
        </w:rPr>
        <w:t>u hành ở Việt Nam.</w:t>
      </w:r>
    </w:p>
    <w:p w14:paraId="37414E83" w14:textId="4596BB94" w:rsidR="00564712" w:rsidRDefault="00564712" w:rsidP="00564712">
      <w:pPr>
        <w:spacing w:after="120"/>
        <w:ind w:firstLine="720"/>
        <w:jc w:val="both"/>
        <w:rPr>
          <w:rFonts w:ascii="Times New Roman" w:hAnsi="Times New Roman"/>
          <w:lang w:val="vi-VN"/>
        </w:rPr>
      </w:pPr>
      <w:r>
        <w:rPr>
          <w:rFonts w:ascii="Times New Roman" w:hAnsi="Times New Roman"/>
          <w:lang w:val="vi-VN"/>
        </w:rPr>
        <w:t>-</w:t>
      </w:r>
      <w:r w:rsidRPr="00564712">
        <w:rPr>
          <w:rFonts w:ascii="Times New Roman" w:hAnsi="Times New Roman"/>
          <w:lang w:val="vi-VN"/>
        </w:rPr>
        <w:t xml:space="preserve"> Xe gắn máy sản xuất từ ngày 01 tháng 7 n</w:t>
      </w:r>
      <w:r w:rsidRPr="00564712">
        <w:rPr>
          <w:rFonts w:ascii="Times New Roman" w:hAnsi="Times New Roman" w:hint="eastAsia"/>
          <w:lang w:val="vi-VN"/>
        </w:rPr>
        <w:t>ă</w:t>
      </w:r>
      <w:r w:rsidRPr="00564712">
        <w:rPr>
          <w:rFonts w:ascii="Times New Roman" w:hAnsi="Times New Roman"/>
          <w:lang w:val="vi-VN"/>
        </w:rPr>
        <w:t xml:space="preserve">m 2027, áp dụng Mức 4 - Giới hạn lớn nhất cho phép của khí thải quy </w:t>
      </w:r>
      <w:r w:rsidRPr="00564712">
        <w:rPr>
          <w:rFonts w:ascii="Times New Roman" w:hAnsi="Times New Roman" w:hint="eastAsia"/>
          <w:lang w:val="vi-VN"/>
        </w:rPr>
        <w:t>đ</w:t>
      </w:r>
      <w:r w:rsidRPr="00564712">
        <w:rPr>
          <w:rFonts w:ascii="Times New Roman" w:hAnsi="Times New Roman"/>
          <w:lang w:val="vi-VN"/>
        </w:rPr>
        <w:t>ịnh tại Quy chuẩn kỹ thuật môi tr</w:t>
      </w:r>
      <w:r w:rsidRPr="00564712">
        <w:rPr>
          <w:rFonts w:ascii="Times New Roman" w:hAnsi="Times New Roman" w:hint="eastAsia"/>
          <w:lang w:val="vi-VN"/>
        </w:rPr>
        <w:t>ư</w:t>
      </w:r>
      <w:r w:rsidRPr="00564712">
        <w:rPr>
          <w:rFonts w:ascii="Times New Roman" w:hAnsi="Times New Roman"/>
          <w:lang w:val="vi-VN"/>
        </w:rPr>
        <w:t>ờng quốc gia về khí thải xe mô tô, xe gắn máy l</w:t>
      </w:r>
      <w:r w:rsidRPr="00564712">
        <w:rPr>
          <w:rFonts w:ascii="Times New Roman" w:hAnsi="Times New Roman" w:hint="eastAsia"/>
          <w:lang w:val="vi-VN"/>
        </w:rPr>
        <w:t>ư</w:t>
      </w:r>
      <w:r w:rsidRPr="00564712">
        <w:rPr>
          <w:rFonts w:ascii="Times New Roman" w:hAnsi="Times New Roman"/>
          <w:lang w:val="vi-VN"/>
        </w:rPr>
        <w:t>u hành ở Việt Nam.</w:t>
      </w:r>
    </w:p>
    <w:p w14:paraId="7CBDD470" w14:textId="59B60742" w:rsidR="00215892" w:rsidRPr="00215892" w:rsidRDefault="00215892" w:rsidP="005D12AD">
      <w:pPr>
        <w:spacing w:after="120"/>
        <w:ind w:firstLine="720"/>
        <w:jc w:val="both"/>
        <w:rPr>
          <w:rFonts w:ascii="Times New Roman" w:hAnsi="Times New Roman"/>
          <w:i/>
          <w:iCs/>
          <w:lang w:val="vi-VN"/>
        </w:rPr>
      </w:pPr>
      <w:r>
        <w:rPr>
          <w:rFonts w:ascii="Times New Roman" w:hAnsi="Times New Roman"/>
          <w:i/>
          <w:iCs/>
          <w:lang w:val="vi-VN"/>
        </w:rPr>
        <w:t>b</w:t>
      </w:r>
      <w:r w:rsidRPr="00215892">
        <w:rPr>
          <w:rFonts w:ascii="Times New Roman" w:hAnsi="Times New Roman"/>
          <w:i/>
          <w:iCs/>
          <w:lang w:val="vi-VN"/>
        </w:rPr>
        <w:t>) Tác động tích cực</w:t>
      </w:r>
    </w:p>
    <w:p w14:paraId="718BF5F1" w14:textId="45BEF55C" w:rsidR="00B367E6" w:rsidRDefault="00B367E6" w:rsidP="00B367E6">
      <w:pPr>
        <w:spacing w:after="120"/>
        <w:ind w:firstLine="720"/>
        <w:jc w:val="both"/>
        <w:rPr>
          <w:rFonts w:ascii="Times New Roman" w:hAnsi="Times New Roman"/>
          <w:lang w:val="vi-VN"/>
        </w:rPr>
      </w:pPr>
      <w:r>
        <w:rPr>
          <w:rFonts w:ascii="Times New Roman" w:hAnsi="Times New Roman"/>
          <w:lang w:val="vi-VN"/>
        </w:rPr>
        <w:t>-</w:t>
      </w:r>
      <w:r w:rsidR="00FF3CED">
        <w:rPr>
          <w:rFonts w:ascii="Times New Roman" w:hAnsi="Times New Roman"/>
          <w:lang w:val="vi-VN"/>
        </w:rPr>
        <w:t xml:space="preserve"> Cải thiện chất lượng môi trường sống,</w:t>
      </w:r>
      <w:r>
        <w:rPr>
          <w:rFonts w:ascii="Times New Roman" w:hAnsi="Times New Roman"/>
          <w:lang w:val="vi-VN"/>
        </w:rPr>
        <w:t xml:space="preserve"> </w:t>
      </w:r>
      <w:r w:rsidR="00FF3CED">
        <w:rPr>
          <w:rFonts w:ascii="Times New Roman" w:hAnsi="Times New Roman"/>
          <w:lang w:val="vi-VN"/>
        </w:rPr>
        <w:t>g</w:t>
      </w:r>
      <w:r w:rsidRPr="00B367E6">
        <w:rPr>
          <w:rFonts w:ascii="Times New Roman" w:hAnsi="Times New Roman"/>
          <w:lang w:val="vi-VN"/>
        </w:rPr>
        <w:t xml:space="preserve">óp phần bảo vệ sức khỏe cộng </w:t>
      </w:r>
      <w:r w:rsidRPr="00B367E6">
        <w:rPr>
          <w:rFonts w:ascii="Times New Roman" w:hAnsi="Times New Roman" w:hint="eastAsia"/>
          <w:lang w:val="vi-VN"/>
        </w:rPr>
        <w:t>đ</w:t>
      </w:r>
      <w:r w:rsidRPr="00B367E6">
        <w:rPr>
          <w:rFonts w:ascii="Times New Roman" w:hAnsi="Times New Roman"/>
          <w:lang w:val="vi-VN"/>
        </w:rPr>
        <w:t xml:space="preserve">ồng, </w:t>
      </w:r>
      <w:r w:rsidRPr="00B367E6">
        <w:rPr>
          <w:rFonts w:ascii="Times New Roman" w:hAnsi="Times New Roman" w:hint="eastAsia"/>
          <w:lang w:val="vi-VN"/>
        </w:rPr>
        <w:t>đ</w:t>
      </w:r>
      <w:r w:rsidRPr="00B367E6">
        <w:rPr>
          <w:rFonts w:ascii="Times New Roman" w:hAnsi="Times New Roman"/>
          <w:lang w:val="vi-VN"/>
        </w:rPr>
        <w:t>ặc biệt là nhóm ng</w:t>
      </w:r>
      <w:r w:rsidRPr="00B367E6">
        <w:rPr>
          <w:rFonts w:ascii="Times New Roman" w:hAnsi="Times New Roman" w:hint="eastAsia"/>
          <w:lang w:val="vi-VN"/>
        </w:rPr>
        <w:t>ư</w:t>
      </w:r>
      <w:r w:rsidRPr="00B367E6">
        <w:rPr>
          <w:rFonts w:ascii="Times New Roman" w:hAnsi="Times New Roman"/>
          <w:lang w:val="vi-VN"/>
        </w:rPr>
        <w:t>ời dễ bị tổn th</w:t>
      </w:r>
      <w:r w:rsidRPr="00B367E6">
        <w:rPr>
          <w:rFonts w:ascii="Times New Roman" w:hAnsi="Times New Roman" w:hint="eastAsia"/>
          <w:lang w:val="vi-VN"/>
        </w:rPr>
        <w:t>ươ</w:t>
      </w:r>
      <w:r w:rsidRPr="00B367E6">
        <w:rPr>
          <w:rFonts w:ascii="Times New Roman" w:hAnsi="Times New Roman"/>
          <w:lang w:val="vi-VN"/>
        </w:rPr>
        <w:t>ng (trẻ em, ng</w:t>
      </w:r>
      <w:r w:rsidRPr="00B367E6">
        <w:rPr>
          <w:rFonts w:ascii="Times New Roman" w:hAnsi="Times New Roman" w:hint="eastAsia"/>
          <w:lang w:val="vi-VN"/>
        </w:rPr>
        <w:t>ư</w:t>
      </w:r>
      <w:r w:rsidRPr="00B367E6">
        <w:rPr>
          <w:rFonts w:ascii="Times New Roman" w:hAnsi="Times New Roman"/>
          <w:lang w:val="vi-VN"/>
        </w:rPr>
        <w:t>ời cao tuổi)</w:t>
      </w:r>
      <w:r>
        <w:rPr>
          <w:rFonts w:ascii="Times New Roman" w:hAnsi="Times New Roman"/>
          <w:lang w:val="vi-VN"/>
        </w:rPr>
        <w:t>, c</w:t>
      </w:r>
      <w:r w:rsidRPr="00B367E6">
        <w:rPr>
          <w:rFonts w:ascii="Times New Roman" w:hAnsi="Times New Roman"/>
          <w:lang w:val="vi-VN"/>
        </w:rPr>
        <w:t>ải thiện n</w:t>
      </w:r>
      <w:r w:rsidRPr="00B367E6">
        <w:rPr>
          <w:rFonts w:ascii="Times New Roman" w:hAnsi="Times New Roman" w:hint="eastAsia"/>
          <w:lang w:val="vi-VN"/>
        </w:rPr>
        <w:t>ă</w:t>
      </w:r>
      <w:r w:rsidRPr="00B367E6">
        <w:rPr>
          <w:rFonts w:ascii="Times New Roman" w:hAnsi="Times New Roman"/>
          <w:lang w:val="vi-VN"/>
        </w:rPr>
        <w:t xml:space="preserve">ng suất lao </w:t>
      </w:r>
      <w:r w:rsidRPr="00B367E6">
        <w:rPr>
          <w:rFonts w:ascii="Times New Roman" w:hAnsi="Times New Roman" w:hint="eastAsia"/>
          <w:lang w:val="vi-VN"/>
        </w:rPr>
        <w:t>đ</w:t>
      </w:r>
      <w:r w:rsidRPr="00B367E6">
        <w:rPr>
          <w:rFonts w:ascii="Times New Roman" w:hAnsi="Times New Roman"/>
          <w:lang w:val="vi-VN"/>
        </w:rPr>
        <w:t xml:space="preserve">ộng thông qua việc </w:t>
      </w:r>
      <w:r>
        <w:rPr>
          <w:rFonts w:ascii="Times New Roman" w:hAnsi="Times New Roman"/>
          <w:lang w:val="vi-VN"/>
        </w:rPr>
        <w:t xml:space="preserve">các </w:t>
      </w:r>
      <w:r w:rsidRPr="00B367E6">
        <w:rPr>
          <w:rFonts w:ascii="Times New Roman" w:hAnsi="Times New Roman"/>
          <w:lang w:val="vi-VN"/>
        </w:rPr>
        <w:t xml:space="preserve">bệnh liên quan </w:t>
      </w:r>
      <w:r w:rsidRPr="00B367E6">
        <w:rPr>
          <w:rFonts w:ascii="Times New Roman" w:hAnsi="Times New Roman" w:hint="eastAsia"/>
          <w:lang w:val="vi-VN"/>
        </w:rPr>
        <w:t>đ</w:t>
      </w:r>
      <w:r w:rsidRPr="00B367E6">
        <w:rPr>
          <w:rFonts w:ascii="Times New Roman" w:hAnsi="Times New Roman"/>
          <w:lang w:val="vi-VN"/>
        </w:rPr>
        <w:t>ến ô nhiễm không khí.</w:t>
      </w:r>
    </w:p>
    <w:p w14:paraId="21671C35" w14:textId="5B078D7A" w:rsidR="00B367E6" w:rsidRPr="00B367E6" w:rsidRDefault="00B367E6" w:rsidP="00FF3CED">
      <w:pPr>
        <w:spacing w:after="120"/>
        <w:ind w:firstLine="567"/>
        <w:jc w:val="both"/>
        <w:rPr>
          <w:rFonts w:ascii="Times New Roman" w:hAnsi="Times New Roman"/>
          <w:lang w:val="vi-VN"/>
        </w:rPr>
      </w:pPr>
      <w:r>
        <w:rPr>
          <w:rFonts w:ascii="Times New Roman" w:hAnsi="Times New Roman"/>
          <w:lang w:val="vi-VN"/>
        </w:rPr>
        <w:lastRenderedPageBreak/>
        <w:t xml:space="preserve">- </w:t>
      </w:r>
      <w:r w:rsidRPr="00B367E6">
        <w:rPr>
          <w:rFonts w:ascii="Times New Roman" w:hAnsi="Times New Roman"/>
          <w:lang w:val="vi-VN"/>
        </w:rPr>
        <w:t xml:space="preserve">Giảm chi phí y tế gián tiếp và thiệt hại kinh tế do các bệnh liên quan </w:t>
      </w:r>
      <w:r w:rsidRPr="00B367E6">
        <w:rPr>
          <w:rFonts w:ascii="Times New Roman" w:hAnsi="Times New Roman" w:hint="eastAsia"/>
          <w:lang w:val="vi-VN"/>
        </w:rPr>
        <w:t>đ</w:t>
      </w:r>
      <w:r w:rsidRPr="00B367E6">
        <w:rPr>
          <w:rFonts w:ascii="Times New Roman" w:hAnsi="Times New Roman"/>
          <w:lang w:val="vi-VN"/>
        </w:rPr>
        <w:t>ến ô nhiễm không khí (hô hấp, tim mạch...)</w:t>
      </w:r>
      <w:r w:rsidR="00166AC7">
        <w:rPr>
          <w:rFonts w:ascii="Times New Roman" w:hAnsi="Times New Roman"/>
          <w:lang w:val="vi-VN"/>
        </w:rPr>
        <w:t xml:space="preserve"> trên địa bàn 02 thành phố</w:t>
      </w:r>
      <w:r w:rsidRPr="00B367E6">
        <w:rPr>
          <w:rFonts w:ascii="Times New Roman" w:hAnsi="Times New Roman"/>
          <w:lang w:val="vi-VN"/>
        </w:rPr>
        <w:t>.</w:t>
      </w:r>
    </w:p>
    <w:p w14:paraId="4327FEFF" w14:textId="1021C7EE" w:rsidR="00B367E6" w:rsidRDefault="00B367E6" w:rsidP="00B367E6">
      <w:pPr>
        <w:spacing w:after="120"/>
        <w:ind w:firstLine="567"/>
        <w:jc w:val="both"/>
        <w:rPr>
          <w:rFonts w:ascii="Times New Roman" w:hAnsi="Times New Roman"/>
          <w:lang w:val="vi-VN"/>
        </w:rPr>
      </w:pPr>
      <w:r>
        <w:rPr>
          <w:rFonts w:ascii="Times New Roman" w:hAnsi="Times New Roman"/>
          <w:lang w:val="vi-VN"/>
        </w:rPr>
        <w:t xml:space="preserve">- Tạo động lực nghiên cứu công nghệ đối với </w:t>
      </w:r>
      <w:r w:rsidRPr="00B367E6">
        <w:rPr>
          <w:rFonts w:ascii="Times New Roman" w:hAnsi="Times New Roman"/>
          <w:lang w:val="vi-VN"/>
        </w:rPr>
        <w:t xml:space="preserve">xe </w:t>
      </w:r>
      <w:r>
        <w:rPr>
          <w:rFonts w:ascii="Times New Roman" w:hAnsi="Times New Roman"/>
          <w:lang w:val="vi-VN"/>
        </w:rPr>
        <w:t xml:space="preserve">mô tô, xe gắn máy đối với các doanh nghiệp, hiệp hội xe máy. Thức đẩy phá triển </w:t>
      </w:r>
      <w:r w:rsidRPr="00B367E6">
        <w:rPr>
          <w:rFonts w:ascii="Times New Roman" w:hAnsi="Times New Roman"/>
          <w:lang w:val="vi-VN"/>
        </w:rPr>
        <w:t xml:space="preserve">xe </w:t>
      </w:r>
      <w:r w:rsidRPr="00B367E6">
        <w:rPr>
          <w:rFonts w:ascii="Times New Roman" w:hAnsi="Times New Roman" w:hint="eastAsia"/>
          <w:lang w:val="vi-VN"/>
        </w:rPr>
        <w:t>đ</w:t>
      </w:r>
      <w:r w:rsidRPr="00B367E6">
        <w:rPr>
          <w:rFonts w:ascii="Times New Roman" w:hAnsi="Times New Roman"/>
          <w:lang w:val="vi-VN"/>
        </w:rPr>
        <w:t>iện</w:t>
      </w:r>
      <w:r>
        <w:rPr>
          <w:rFonts w:ascii="Times New Roman" w:hAnsi="Times New Roman"/>
          <w:lang w:val="vi-VN"/>
        </w:rPr>
        <w:t xml:space="preserve"> đồng thời </w:t>
      </w:r>
      <w:r w:rsidRPr="00B367E6">
        <w:rPr>
          <w:rFonts w:ascii="Times New Roman" w:hAnsi="Times New Roman"/>
          <w:lang w:val="vi-VN"/>
        </w:rPr>
        <w:t>tạo c</w:t>
      </w:r>
      <w:r w:rsidRPr="00B367E6">
        <w:rPr>
          <w:rFonts w:ascii="Times New Roman" w:hAnsi="Times New Roman" w:hint="eastAsia"/>
          <w:lang w:val="vi-VN"/>
        </w:rPr>
        <w:t>ơ</w:t>
      </w:r>
      <w:r w:rsidRPr="00B367E6">
        <w:rPr>
          <w:rFonts w:ascii="Times New Roman" w:hAnsi="Times New Roman"/>
          <w:lang w:val="vi-VN"/>
        </w:rPr>
        <w:t xml:space="preserve"> hội phát triển cho các ngành công nghiệp phụ trợ</w:t>
      </w:r>
      <w:r>
        <w:rPr>
          <w:rFonts w:ascii="Times New Roman" w:hAnsi="Times New Roman"/>
          <w:lang w:val="vi-VN"/>
        </w:rPr>
        <w:t xml:space="preserve"> (sản xuất pin, tái chế pin, thu mua tái chế linh kiện xe máy cũ,…).</w:t>
      </w:r>
    </w:p>
    <w:p w14:paraId="3D42EDE3" w14:textId="02AC2B80" w:rsidR="00B367E6" w:rsidRPr="00FF3CED" w:rsidRDefault="00B367E6" w:rsidP="00B367E6">
      <w:pPr>
        <w:spacing w:after="120"/>
        <w:ind w:firstLine="567"/>
        <w:jc w:val="both"/>
        <w:rPr>
          <w:rFonts w:ascii="Times New Roman" w:hAnsi="Times New Roman"/>
          <w:lang w:val="vi-VN"/>
        </w:rPr>
      </w:pPr>
      <w:r>
        <w:rPr>
          <w:rFonts w:ascii="Times New Roman" w:hAnsi="Times New Roman"/>
          <w:lang w:val="vi-VN"/>
        </w:rPr>
        <w:t xml:space="preserve">- Với định hướng, quan điểm xã hội hóa việc kiểm định khí thải xe máy sẽ tạo nên cơ hội kinh </w:t>
      </w:r>
      <w:r w:rsidR="00FF3CED">
        <w:rPr>
          <w:rFonts w:ascii="Times New Roman" w:hAnsi="Times New Roman"/>
          <w:lang w:val="vi-VN"/>
        </w:rPr>
        <w:t xml:space="preserve">doanh, mở ra cơ hội </w:t>
      </w:r>
      <w:r>
        <w:rPr>
          <w:rFonts w:ascii="Times New Roman" w:hAnsi="Times New Roman"/>
          <w:lang w:val="vi-VN"/>
        </w:rPr>
        <w:t xml:space="preserve">việc làm cho người </w:t>
      </w:r>
      <w:r w:rsidR="00FF3CED">
        <w:rPr>
          <w:rFonts w:ascii="Times New Roman" w:hAnsi="Times New Roman"/>
          <w:lang w:val="vi-VN"/>
        </w:rPr>
        <w:t xml:space="preserve">dân. Bên cạnh đó </w:t>
      </w:r>
      <w:r w:rsidR="00FF3CED" w:rsidRPr="00FF3CED">
        <w:rPr>
          <w:rFonts w:ascii="Times New Roman" w:hAnsi="Times New Roman"/>
          <w:lang w:val="vi-VN"/>
        </w:rPr>
        <w:t>thúc đẩy thị trường dịch vụ bảo dưỡng, sửa chữa để đạt chuẩn khí thải.</w:t>
      </w:r>
    </w:p>
    <w:p w14:paraId="6EAC7C61" w14:textId="34A40AEA" w:rsidR="00215892" w:rsidRDefault="00B367E6" w:rsidP="00B367E6">
      <w:pPr>
        <w:spacing w:after="120"/>
        <w:ind w:firstLine="567"/>
        <w:jc w:val="both"/>
        <w:rPr>
          <w:rFonts w:ascii="Times New Roman" w:hAnsi="Times New Roman"/>
          <w:lang w:val="vi-VN"/>
        </w:rPr>
      </w:pPr>
      <w:r>
        <w:rPr>
          <w:rFonts w:ascii="Times New Roman" w:hAnsi="Times New Roman"/>
          <w:lang w:val="vi-VN"/>
        </w:rPr>
        <w:t xml:space="preserve">- </w:t>
      </w:r>
      <w:r w:rsidRPr="00B367E6">
        <w:rPr>
          <w:rFonts w:ascii="Times New Roman" w:hAnsi="Times New Roman"/>
          <w:lang w:val="vi-VN"/>
        </w:rPr>
        <w:t xml:space="preserve">Góp phần hoàn thiện hệ thống pháp luật về kiểm soát khí thải xe máy, cụ thể </w:t>
      </w:r>
      <w:r>
        <w:rPr>
          <w:rFonts w:ascii="Times New Roman" w:hAnsi="Times New Roman"/>
          <w:lang w:val="vi-VN"/>
        </w:rPr>
        <w:t>hóa</w:t>
      </w:r>
      <w:r w:rsidRPr="00B367E6">
        <w:rPr>
          <w:rFonts w:ascii="Times New Roman" w:hAnsi="Times New Roman"/>
          <w:lang w:val="vi-VN"/>
        </w:rPr>
        <w:t xml:space="preserve"> các quy </w:t>
      </w:r>
      <w:r w:rsidRPr="00B367E6">
        <w:rPr>
          <w:rFonts w:ascii="Times New Roman" w:hAnsi="Times New Roman" w:hint="eastAsia"/>
          <w:lang w:val="vi-VN"/>
        </w:rPr>
        <w:t>đ</w:t>
      </w:r>
      <w:r w:rsidRPr="00B367E6">
        <w:rPr>
          <w:rFonts w:ascii="Times New Roman" w:hAnsi="Times New Roman"/>
          <w:lang w:val="vi-VN"/>
        </w:rPr>
        <w:t xml:space="preserve">ịnh tại Luật </w:t>
      </w:r>
      <w:r>
        <w:rPr>
          <w:rFonts w:ascii="Times New Roman" w:hAnsi="Times New Roman"/>
          <w:lang w:val="vi-VN"/>
        </w:rPr>
        <w:t xml:space="preserve">Bảo vệ môi trường năm </w:t>
      </w:r>
      <w:r w:rsidRPr="00B367E6">
        <w:rPr>
          <w:rFonts w:ascii="Times New Roman" w:hAnsi="Times New Roman"/>
          <w:lang w:val="vi-VN"/>
        </w:rPr>
        <w:t xml:space="preserve">2020 và Luật trật tự, an toàn giao thông </w:t>
      </w:r>
      <w:r w:rsidRPr="00B367E6">
        <w:rPr>
          <w:rFonts w:ascii="Times New Roman" w:hAnsi="Times New Roman" w:hint="eastAsia"/>
          <w:lang w:val="vi-VN"/>
        </w:rPr>
        <w:t>đư</w:t>
      </w:r>
      <w:r w:rsidRPr="00B367E6">
        <w:rPr>
          <w:rFonts w:ascii="Times New Roman" w:hAnsi="Times New Roman"/>
          <w:lang w:val="vi-VN"/>
        </w:rPr>
        <w:t xml:space="preserve">ờng bộ </w:t>
      </w:r>
      <w:r w:rsidR="00FF3CED">
        <w:rPr>
          <w:rFonts w:ascii="Times New Roman" w:hAnsi="Times New Roman"/>
          <w:lang w:val="vi-VN"/>
        </w:rPr>
        <w:t xml:space="preserve">năm </w:t>
      </w:r>
      <w:r w:rsidRPr="00B367E6">
        <w:rPr>
          <w:rFonts w:ascii="Times New Roman" w:hAnsi="Times New Roman"/>
          <w:lang w:val="vi-VN"/>
        </w:rPr>
        <w:t>2024.</w:t>
      </w:r>
    </w:p>
    <w:p w14:paraId="72CAD8BB" w14:textId="415ED2D3" w:rsidR="00FF3CED" w:rsidRDefault="00FF3CED" w:rsidP="00B367E6">
      <w:pPr>
        <w:spacing w:after="120"/>
        <w:ind w:firstLine="567"/>
        <w:jc w:val="both"/>
        <w:rPr>
          <w:rFonts w:ascii="Times New Roman" w:hAnsi="Times New Roman"/>
          <w:lang w:val="vi-VN"/>
        </w:rPr>
      </w:pPr>
      <w:r>
        <w:rPr>
          <w:rFonts w:ascii="Times New Roman" w:hAnsi="Times New Roman"/>
          <w:lang w:val="vi-VN"/>
        </w:rPr>
        <w:t xml:space="preserve">- </w:t>
      </w:r>
      <w:r w:rsidRPr="00FF3CED">
        <w:rPr>
          <w:rFonts w:ascii="Times New Roman" w:hAnsi="Times New Roman"/>
          <w:lang w:val="vi-VN"/>
        </w:rPr>
        <w:t xml:space="preserve">Nâng cao nhận thức cộng </w:t>
      </w:r>
      <w:r w:rsidRPr="00FF3CED">
        <w:rPr>
          <w:rFonts w:ascii="Times New Roman" w:hAnsi="Times New Roman" w:hint="eastAsia"/>
          <w:lang w:val="vi-VN"/>
        </w:rPr>
        <w:t>đ</w:t>
      </w:r>
      <w:r w:rsidRPr="00FF3CED">
        <w:rPr>
          <w:rFonts w:ascii="Times New Roman" w:hAnsi="Times New Roman"/>
          <w:lang w:val="vi-VN"/>
        </w:rPr>
        <w:t xml:space="preserve">ồng về vai trò của kiểm </w:t>
      </w:r>
      <w:r>
        <w:rPr>
          <w:rFonts w:ascii="Times New Roman" w:hAnsi="Times New Roman"/>
          <w:lang w:val="vi-VN"/>
        </w:rPr>
        <w:t xml:space="preserve">soát </w:t>
      </w:r>
      <w:r w:rsidRPr="00FF3CED">
        <w:rPr>
          <w:rFonts w:ascii="Times New Roman" w:hAnsi="Times New Roman"/>
          <w:lang w:val="vi-VN"/>
        </w:rPr>
        <w:t xml:space="preserve">khí </w:t>
      </w:r>
      <w:r>
        <w:rPr>
          <w:rFonts w:ascii="Times New Roman" w:hAnsi="Times New Roman"/>
          <w:lang w:val="vi-VN"/>
        </w:rPr>
        <w:t>thải, mở rộng ra thì việc bảo trì, bảo dưỡng kiểm tra xe ngoài đảm bảo để đạt yêu cầu quy định về khí thải thì còn giúp sớm phát hiện các lỗi, hỏng hóc của xe từ đó giảm thiểu rủi ro tai nạn giao thông do vận hành.</w:t>
      </w:r>
    </w:p>
    <w:p w14:paraId="1699ED31" w14:textId="413849CE" w:rsidR="00FF3CED" w:rsidRDefault="00FF3CED" w:rsidP="00B367E6">
      <w:pPr>
        <w:spacing w:after="120"/>
        <w:ind w:firstLine="567"/>
        <w:jc w:val="both"/>
        <w:rPr>
          <w:rFonts w:ascii="Times New Roman" w:hAnsi="Times New Roman"/>
          <w:lang w:val="vi-VN"/>
        </w:rPr>
      </w:pPr>
      <w:r>
        <w:rPr>
          <w:rFonts w:ascii="Times New Roman" w:hAnsi="Times New Roman"/>
          <w:lang w:val="vi-VN"/>
        </w:rPr>
        <w:t xml:space="preserve">- Thúc </w:t>
      </w:r>
      <w:r w:rsidR="009E687E">
        <w:rPr>
          <w:rFonts w:ascii="Times New Roman" w:hAnsi="Times New Roman"/>
          <w:lang w:val="vi-VN"/>
        </w:rPr>
        <w:t xml:space="preserve">đẩy, tạo </w:t>
      </w:r>
      <w:r w:rsidR="009E687E" w:rsidRPr="00C4561E">
        <w:rPr>
          <w:rFonts w:ascii="Times New Roman" w:hAnsi="Times New Roman"/>
          <w:lang w:val="vi-VN"/>
        </w:rPr>
        <w:t>nền tảng cho cơ chế “thu hồi – tái chế xe cũ”</w:t>
      </w:r>
      <w:r w:rsidR="009E687E">
        <w:rPr>
          <w:rFonts w:ascii="Times New Roman" w:hAnsi="Times New Roman"/>
          <w:lang w:val="vi-VN"/>
        </w:rPr>
        <w:t xml:space="preserve"> hướng tới phát triển</w:t>
      </w:r>
      <w:r w:rsidR="009E687E" w:rsidRPr="00C4561E">
        <w:rPr>
          <w:rFonts w:ascii="Times New Roman" w:hAnsi="Times New Roman"/>
          <w:lang w:val="vi-VN"/>
        </w:rPr>
        <w:t xml:space="preserve"> kinh tế tuần </w:t>
      </w:r>
      <w:r w:rsidR="00166AC7">
        <w:rPr>
          <w:rFonts w:ascii="Times New Roman" w:hAnsi="Times New Roman"/>
          <w:lang w:val="vi-VN"/>
        </w:rPr>
        <w:t>hoàn. Từ đó mở ra cơ hội kinh doanh, việc làm cho người dân trong lĩnh vực tái chế phế liệu.</w:t>
      </w:r>
    </w:p>
    <w:p w14:paraId="0ECBDD09" w14:textId="64C09EDD" w:rsidR="009E687E" w:rsidRPr="009E687E" w:rsidRDefault="009E687E" w:rsidP="00B367E6">
      <w:pPr>
        <w:spacing w:after="120"/>
        <w:ind w:firstLine="567"/>
        <w:jc w:val="both"/>
        <w:rPr>
          <w:rFonts w:ascii="Times New Roman" w:hAnsi="Times New Roman"/>
          <w:lang w:val="vi-VN"/>
        </w:rPr>
      </w:pPr>
      <w:r>
        <w:rPr>
          <w:rFonts w:ascii="Times New Roman" w:hAnsi="Times New Roman"/>
          <w:lang w:val="vi-VN"/>
        </w:rPr>
        <w:t xml:space="preserve">- </w:t>
      </w:r>
      <w:r w:rsidRPr="009E687E">
        <w:rPr>
          <w:rFonts w:ascii="Times New Roman" w:hAnsi="Times New Roman"/>
          <w:lang w:val="vi-VN"/>
        </w:rPr>
        <w:t xml:space="preserve">Là </w:t>
      </w:r>
      <w:r>
        <w:rPr>
          <w:rFonts w:ascii="Times New Roman" w:hAnsi="Times New Roman"/>
          <w:lang w:val="vi-VN"/>
        </w:rPr>
        <w:t>căn cứ để</w:t>
      </w:r>
      <w:r w:rsidRPr="009E687E">
        <w:rPr>
          <w:rFonts w:ascii="Times New Roman" w:hAnsi="Times New Roman"/>
          <w:lang w:val="vi-VN"/>
        </w:rPr>
        <w:t xml:space="preserve"> xây dựng vùng phát thải thấp tại các khu trung tâm sau </w:t>
      </w:r>
      <w:r>
        <w:rPr>
          <w:rFonts w:ascii="Times New Roman" w:hAnsi="Times New Roman"/>
          <w:lang w:val="vi-VN"/>
        </w:rPr>
        <w:t>nội đô trước mắt và mở rộng cho giai đoạn tiếp theo.</w:t>
      </w:r>
    </w:p>
    <w:p w14:paraId="26280EC6" w14:textId="5F53EB2E" w:rsidR="009E687E" w:rsidRDefault="009E687E" w:rsidP="009E687E">
      <w:pPr>
        <w:spacing w:after="120"/>
        <w:ind w:firstLine="567"/>
        <w:jc w:val="both"/>
        <w:rPr>
          <w:rFonts w:ascii="Times New Roman" w:hAnsi="Times New Roman"/>
          <w:lang w:val="vi-VN"/>
        </w:rPr>
      </w:pPr>
      <w:r>
        <w:rPr>
          <w:rFonts w:ascii="Times New Roman" w:hAnsi="Times New Roman"/>
          <w:lang w:val="vi-VN"/>
        </w:rPr>
        <w:t xml:space="preserve">- </w:t>
      </w:r>
      <w:r w:rsidRPr="009E687E">
        <w:rPr>
          <w:rFonts w:ascii="Times New Roman" w:hAnsi="Times New Roman" w:hint="eastAsia"/>
          <w:lang w:val="vi-VN"/>
        </w:rPr>
        <w:t>Đâ</w:t>
      </w:r>
      <w:r w:rsidRPr="009E687E">
        <w:rPr>
          <w:rFonts w:ascii="Times New Roman" w:hAnsi="Times New Roman"/>
          <w:lang w:val="vi-VN"/>
        </w:rPr>
        <w:t xml:space="preserve">y là giai </w:t>
      </w:r>
      <w:r w:rsidRPr="009E687E">
        <w:rPr>
          <w:rFonts w:ascii="Times New Roman" w:hAnsi="Times New Roman" w:hint="eastAsia"/>
          <w:lang w:val="vi-VN"/>
        </w:rPr>
        <w:t>đ</w:t>
      </w:r>
      <w:r w:rsidRPr="009E687E">
        <w:rPr>
          <w:rFonts w:ascii="Times New Roman" w:hAnsi="Times New Roman"/>
          <w:lang w:val="vi-VN"/>
        </w:rPr>
        <w:t xml:space="preserve">oạn thí </w:t>
      </w:r>
      <w:r w:rsidRPr="009E687E">
        <w:rPr>
          <w:rFonts w:ascii="Times New Roman" w:hAnsi="Times New Roman" w:hint="eastAsia"/>
          <w:lang w:val="vi-VN"/>
        </w:rPr>
        <w:t>đ</w:t>
      </w:r>
      <w:r w:rsidRPr="009E687E">
        <w:rPr>
          <w:rFonts w:ascii="Times New Roman" w:hAnsi="Times New Roman"/>
          <w:lang w:val="vi-VN"/>
        </w:rPr>
        <w:t xml:space="preserve">iểm then chốt, quyết </w:t>
      </w:r>
      <w:r w:rsidRPr="009E687E">
        <w:rPr>
          <w:rFonts w:ascii="Times New Roman" w:hAnsi="Times New Roman" w:hint="eastAsia"/>
          <w:lang w:val="vi-VN"/>
        </w:rPr>
        <w:t>đ</w:t>
      </w:r>
      <w:r w:rsidRPr="009E687E">
        <w:rPr>
          <w:rFonts w:ascii="Times New Roman" w:hAnsi="Times New Roman"/>
          <w:lang w:val="vi-VN"/>
        </w:rPr>
        <w:t>ịnh tính khả thi của toàn bộ lộ trình. Nếu triển khai hiệu quả tại Hà Nội và TP</w:t>
      </w:r>
      <w:r w:rsidR="00166AC7">
        <w:rPr>
          <w:rFonts w:ascii="Times New Roman" w:hAnsi="Times New Roman"/>
          <w:lang w:val="vi-VN"/>
        </w:rPr>
        <w:t xml:space="preserve"> Hồ Chí </w:t>
      </w:r>
      <w:r w:rsidR="009C75CC">
        <w:rPr>
          <w:rFonts w:ascii="Times New Roman" w:hAnsi="Times New Roman"/>
          <w:lang w:val="vi-VN"/>
        </w:rPr>
        <w:t>Minh</w:t>
      </w:r>
      <w:r w:rsidRPr="009E687E">
        <w:rPr>
          <w:rFonts w:ascii="Times New Roman" w:hAnsi="Times New Roman"/>
          <w:lang w:val="vi-VN"/>
        </w:rPr>
        <w:t xml:space="preserve">, sẽ tạo nền tảng kỹ thuật, pháp lý và xã hội cho mở rộng toàn </w:t>
      </w:r>
      <w:r>
        <w:rPr>
          <w:rFonts w:ascii="Times New Roman" w:hAnsi="Times New Roman"/>
          <w:lang w:val="vi-VN"/>
        </w:rPr>
        <w:t>quốc.</w:t>
      </w:r>
    </w:p>
    <w:p w14:paraId="777A8FAF" w14:textId="6B54C17B" w:rsidR="009C75CC" w:rsidRPr="00FF3CED" w:rsidRDefault="009C75CC" w:rsidP="009E687E">
      <w:pPr>
        <w:spacing w:after="120"/>
        <w:ind w:firstLine="567"/>
        <w:jc w:val="both"/>
        <w:rPr>
          <w:rFonts w:ascii="Times New Roman" w:hAnsi="Times New Roman"/>
          <w:lang w:val="vi-VN"/>
        </w:rPr>
      </w:pPr>
      <w:r>
        <w:rPr>
          <w:rFonts w:ascii="Times New Roman" w:hAnsi="Times New Roman"/>
          <w:lang w:val="vi-VN"/>
        </w:rPr>
        <w:t>- Đánh dấu nỗ lực trong việc kiểm soát, hạn chế khí thải từ mô tô, xe máy lưu hành</w:t>
      </w:r>
    </w:p>
    <w:p w14:paraId="6C949566" w14:textId="438184F1" w:rsidR="00215892" w:rsidRPr="00215892" w:rsidRDefault="00215892" w:rsidP="005D12AD">
      <w:pPr>
        <w:spacing w:after="120"/>
        <w:ind w:firstLine="720"/>
        <w:jc w:val="both"/>
        <w:rPr>
          <w:rFonts w:ascii="Times New Roman" w:hAnsi="Times New Roman"/>
          <w:i/>
          <w:iCs/>
          <w:lang w:val="vi-VN"/>
        </w:rPr>
      </w:pPr>
      <w:r w:rsidRPr="00215892">
        <w:rPr>
          <w:rFonts w:ascii="Times New Roman" w:hAnsi="Times New Roman"/>
          <w:i/>
          <w:iCs/>
          <w:lang w:val="vi-VN"/>
        </w:rPr>
        <w:t>c) Tác động tiêu cực</w:t>
      </w:r>
    </w:p>
    <w:p w14:paraId="2C540F57" w14:textId="6D5DBC4F" w:rsidR="009E687E" w:rsidRPr="009E687E" w:rsidRDefault="00215892" w:rsidP="009E687E">
      <w:pPr>
        <w:spacing w:after="120"/>
        <w:ind w:firstLine="720"/>
        <w:jc w:val="both"/>
        <w:rPr>
          <w:rFonts w:ascii="Times New Roman" w:hAnsi="Times New Roman"/>
          <w:lang w:val="vi-VN"/>
        </w:rPr>
      </w:pPr>
      <w:r>
        <w:rPr>
          <w:rFonts w:ascii="Times New Roman" w:hAnsi="Times New Roman"/>
          <w:lang w:val="vi-VN"/>
        </w:rPr>
        <w:t>-</w:t>
      </w:r>
      <w:r w:rsidR="009E687E">
        <w:rPr>
          <w:rFonts w:ascii="Times New Roman" w:hAnsi="Times New Roman"/>
          <w:lang w:val="vi-VN"/>
        </w:rPr>
        <w:t xml:space="preserve"> Phát sinh </w:t>
      </w:r>
      <w:r w:rsidR="009E687E" w:rsidRPr="009E687E">
        <w:rPr>
          <w:rFonts w:ascii="Times New Roman" w:hAnsi="Times New Roman"/>
          <w:lang w:val="vi-VN"/>
        </w:rPr>
        <w:t>chi phí cho ng</w:t>
      </w:r>
      <w:r w:rsidR="009E687E" w:rsidRPr="009E687E">
        <w:rPr>
          <w:rFonts w:ascii="Times New Roman" w:hAnsi="Times New Roman" w:hint="eastAsia"/>
          <w:lang w:val="vi-VN"/>
        </w:rPr>
        <w:t>ư</w:t>
      </w:r>
      <w:r w:rsidR="009E687E" w:rsidRPr="009E687E">
        <w:rPr>
          <w:rFonts w:ascii="Times New Roman" w:hAnsi="Times New Roman"/>
          <w:lang w:val="vi-VN"/>
        </w:rPr>
        <w:t xml:space="preserve">ời dân, </w:t>
      </w:r>
      <w:r w:rsidR="009E687E" w:rsidRPr="009E687E">
        <w:rPr>
          <w:rFonts w:ascii="Times New Roman" w:hAnsi="Times New Roman" w:hint="eastAsia"/>
          <w:lang w:val="vi-VN"/>
        </w:rPr>
        <w:t>đ</w:t>
      </w:r>
      <w:r w:rsidR="009E687E" w:rsidRPr="009E687E">
        <w:rPr>
          <w:rFonts w:ascii="Times New Roman" w:hAnsi="Times New Roman"/>
          <w:lang w:val="vi-VN"/>
        </w:rPr>
        <w:t>ặc biệt là nhóm thu nhập thấp sử dụng xe cũ (tr</w:t>
      </w:r>
      <w:r w:rsidR="009E687E" w:rsidRPr="009E687E">
        <w:rPr>
          <w:rFonts w:ascii="Times New Roman" w:hAnsi="Times New Roman" w:hint="eastAsia"/>
          <w:lang w:val="vi-VN"/>
        </w:rPr>
        <w:t>ư</w:t>
      </w:r>
      <w:r w:rsidR="009E687E" w:rsidRPr="009E687E">
        <w:rPr>
          <w:rFonts w:ascii="Times New Roman" w:hAnsi="Times New Roman"/>
          <w:lang w:val="vi-VN"/>
        </w:rPr>
        <w:t xml:space="preserve">ớc 2008) không </w:t>
      </w:r>
      <w:r w:rsidR="009E687E" w:rsidRPr="009E687E">
        <w:rPr>
          <w:rFonts w:ascii="Times New Roman" w:hAnsi="Times New Roman" w:hint="eastAsia"/>
          <w:lang w:val="vi-VN"/>
        </w:rPr>
        <w:t>đ</w:t>
      </w:r>
      <w:r w:rsidR="009E687E" w:rsidRPr="009E687E">
        <w:rPr>
          <w:rFonts w:ascii="Times New Roman" w:hAnsi="Times New Roman"/>
          <w:lang w:val="vi-VN"/>
        </w:rPr>
        <w:t>ạt chuẩn, có thể buộc phải sửa chữa hoặc thay thế</w:t>
      </w:r>
      <w:r w:rsidR="009E687E">
        <w:rPr>
          <w:rFonts w:ascii="Times New Roman" w:hAnsi="Times New Roman"/>
          <w:lang w:val="vi-VN"/>
        </w:rPr>
        <w:t xml:space="preserve"> mới phương tiện</w:t>
      </w:r>
      <w:r w:rsidR="009E687E" w:rsidRPr="009E687E">
        <w:rPr>
          <w:rFonts w:ascii="Times New Roman" w:hAnsi="Times New Roman"/>
          <w:lang w:val="vi-VN"/>
        </w:rPr>
        <w:t>.</w:t>
      </w:r>
    </w:p>
    <w:p w14:paraId="56BAC292" w14:textId="339B5664" w:rsidR="009E687E" w:rsidRPr="009E687E" w:rsidRDefault="009E687E" w:rsidP="009E687E">
      <w:pPr>
        <w:spacing w:after="120"/>
        <w:ind w:firstLine="720"/>
        <w:jc w:val="both"/>
        <w:rPr>
          <w:rFonts w:ascii="Times New Roman" w:hAnsi="Times New Roman"/>
          <w:lang w:val="vi-VN"/>
        </w:rPr>
      </w:pPr>
      <w:r>
        <w:rPr>
          <w:rFonts w:ascii="Times New Roman" w:hAnsi="Times New Roman"/>
          <w:lang w:val="vi-VN"/>
        </w:rPr>
        <w:t xml:space="preserve">- </w:t>
      </w:r>
      <w:r w:rsidRPr="009E687E">
        <w:rPr>
          <w:rFonts w:ascii="Times New Roman" w:hAnsi="Times New Roman"/>
          <w:lang w:val="vi-VN"/>
        </w:rPr>
        <w:t xml:space="preserve">Phát sinh </w:t>
      </w:r>
      <w:r>
        <w:rPr>
          <w:rFonts w:ascii="Times New Roman" w:hAnsi="Times New Roman"/>
          <w:lang w:val="vi-VN"/>
        </w:rPr>
        <w:t xml:space="preserve">chi phí </w:t>
      </w:r>
      <w:r w:rsidRPr="009E687E">
        <w:rPr>
          <w:rFonts w:ascii="Times New Roman" w:hAnsi="Times New Roman" w:hint="eastAsia"/>
          <w:lang w:val="vi-VN"/>
        </w:rPr>
        <w:t>đ</w:t>
      </w:r>
      <w:r w:rsidRPr="009E687E">
        <w:rPr>
          <w:rFonts w:ascii="Times New Roman" w:hAnsi="Times New Roman"/>
          <w:lang w:val="vi-VN"/>
        </w:rPr>
        <w:t>ầu t</w:t>
      </w:r>
      <w:r w:rsidRPr="009E687E">
        <w:rPr>
          <w:rFonts w:ascii="Times New Roman" w:hAnsi="Times New Roman" w:hint="eastAsia"/>
          <w:lang w:val="vi-VN"/>
        </w:rPr>
        <w:t>ư</w:t>
      </w:r>
      <w:r w:rsidRPr="009E687E">
        <w:rPr>
          <w:rFonts w:ascii="Times New Roman" w:hAnsi="Times New Roman"/>
          <w:lang w:val="vi-VN"/>
        </w:rPr>
        <w:t xml:space="preserve"> ban </w:t>
      </w:r>
      <w:r w:rsidRPr="009E687E">
        <w:rPr>
          <w:rFonts w:ascii="Times New Roman" w:hAnsi="Times New Roman" w:hint="eastAsia"/>
          <w:lang w:val="vi-VN"/>
        </w:rPr>
        <w:t>đ</w:t>
      </w:r>
      <w:r w:rsidRPr="009E687E">
        <w:rPr>
          <w:rFonts w:ascii="Times New Roman" w:hAnsi="Times New Roman"/>
          <w:lang w:val="vi-VN"/>
        </w:rPr>
        <w:t xml:space="preserve">ầu cho hạ tầng kiểm </w:t>
      </w:r>
      <w:r w:rsidRPr="009E687E">
        <w:rPr>
          <w:rFonts w:ascii="Times New Roman" w:hAnsi="Times New Roman" w:hint="eastAsia"/>
          <w:lang w:val="vi-VN"/>
        </w:rPr>
        <w:t>đ</w:t>
      </w:r>
      <w:r w:rsidRPr="009E687E">
        <w:rPr>
          <w:rFonts w:ascii="Times New Roman" w:hAnsi="Times New Roman"/>
          <w:lang w:val="vi-VN"/>
        </w:rPr>
        <w:t>ịnh (thiết bị, nhân lực, c</w:t>
      </w:r>
      <w:r w:rsidRPr="009E687E">
        <w:rPr>
          <w:rFonts w:ascii="Times New Roman" w:hAnsi="Times New Roman" w:hint="eastAsia"/>
          <w:lang w:val="vi-VN"/>
        </w:rPr>
        <w:t>ơ</w:t>
      </w:r>
      <w:r w:rsidRPr="009E687E">
        <w:rPr>
          <w:rFonts w:ascii="Times New Roman" w:hAnsi="Times New Roman"/>
          <w:lang w:val="vi-VN"/>
        </w:rPr>
        <w:t xml:space="preserve"> sở vật chất) và quản lý hành chính.</w:t>
      </w:r>
    </w:p>
    <w:p w14:paraId="59078D98" w14:textId="27EF95AA" w:rsidR="009E687E" w:rsidRPr="009E687E" w:rsidRDefault="009E687E" w:rsidP="009E687E">
      <w:pPr>
        <w:spacing w:after="120"/>
        <w:ind w:firstLine="720"/>
        <w:jc w:val="both"/>
        <w:rPr>
          <w:rFonts w:ascii="Times New Roman" w:hAnsi="Times New Roman"/>
          <w:lang w:val="vi-VN"/>
        </w:rPr>
      </w:pPr>
      <w:r>
        <w:rPr>
          <w:rFonts w:ascii="Times New Roman" w:hAnsi="Times New Roman"/>
          <w:lang w:val="vi-VN"/>
        </w:rPr>
        <w:t xml:space="preserve">- </w:t>
      </w:r>
      <w:r w:rsidRPr="009E687E">
        <w:rPr>
          <w:rFonts w:ascii="Times New Roman" w:hAnsi="Times New Roman"/>
          <w:lang w:val="vi-VN"/>
        </w:rPr>
        <w:t xml:space="preserve">Nếu không có hệ thống thu hồi, xử lý xe cũ phù hợp, có thể phát sinh ô nhiễm </w:t>
      </w:r>
      <w:r>
        <w:rPr>
          <w:rFonts w:ascii="Times New Roman" w:hAnsi="Times New Roman"/>
          <w:lang w:val="vi-VN"/>
        </w:rPr>
        <w:t xml:space="preserve">từ </w:t>
      </w:r>
      <w:r w:rsidRPr="009E687E">
        <w:rPr>
          <w:rFonts w:ascii="Times New Roman" w:hAnsi="Times New Roman"/>
          <w:lang w:val="vi-VN"/>
        </w:rPr>
        <w:t>phương tiện</w:t>
      </w:r>
      <w:r>
        <w:rPr>
          <w:rFonts w:ascii="Times New Roman" w:hAnsi="Times New Roman"/>
          <w:lang w:val="vi-VN"/>
        </w:rPr>
        <w:t xml:space="preserve"> cũ,</w:t>
      </w:r>
      <w:r w:rsidRPr="009E687E">
        <w:rPr>
          <w:rFonts w:ascii="Times New Roman" w:hAnsi="Times New Roman"/>
          <w:lang w:val="vi-VN"/>
        </w:rPr>
        <w:t xml:space="preserve"> hỏng không được xử lý đúng cách.</w:t>
      </w:r>
    </w:p>
    <w:p w14:paraId="71291DDF" w14:textId="2E7CA2B2" w:rsidR="009E687E" w:rsidRPr="009E687E" w:rsidRDefault="009E687E" w:rsidP="009E687E">
      <w:pPr>
        <w:spacing w:after="120"/>
        <w:ind w:firstLine="720"/>
        <w:jc w:val="both"/>
        <w:rPr>
          <w:rFonts w:ascii="Times New Roman" w:hAnsi="Times New Roman"/>
          <w:lang w:val="vi-VN"/>
        </w:rPr>
      </w:pPr>
      <w:r>
        <w:rPr>
          <w:rFonts w:ascii="Times New Roman" w:hAnsi="Times New Roman"/>
          <w:lang w:val="vi-VN"/>
        </w:rPr>
        <w:t xml:space="preserve">- </w:t>
      </w:r>
      <w:r w:rsidRPr="009E687E">
        <w:rPr>
          <w:rFonts w:ascii="Times New Roman" w:hAnsi="Times New Roman"/>
          <w:lang w:val="vi-VN"/>
        </w:rPr>
        <w:t xml:space="preserve">Rủi ro quá tải hệ thống kiểm </w:t>
      </w:r>
      <w:r w:rsidRPr="009E687E">
        <w:rPr>
          <w:rFonts w:ascii="Times New Roman" w:hAnsi="Times New Roman" w:hint="eastAsia"/>
          <w:lang w:val="vi-VN"/>
        </w:rPr>
        <w:t>đ</w:t>
      </w:r>
      <w:r w:rsidRPr="009E687E">
        <w:rPr>
          <w:rFonts w:ascii="Times New Roman" w:hAnsi="Times New Roman"/>
          <w:lang w:val="vi-VN"/>
        </w:rPr>
        <w:t xml:space="preserve">ịnh trong thời gian </w:t>
      </w:r>
      <w:r w:rsidRPr="009E687E">
        <w:rPr>
          <w:rFonts w:ascii="Times New Roman" w:hAnsi="Times New Roman" w:hint="eastAsia"/>
          <w:lang w:val="vi-VN"/>
        </w:rPr>
        <w:t>đ</w:t>
      </w:r>
      <w:r w:rsidRPr="009E687E">
        <w:rPr>
          <w:rFonts w:ascii="Times New Roman" w:hAnsi="Times New Roman"/>
          <w:lang w:val="vi-VN"/>
        </w:rPr>
        <w:t>ầu nếu không có ph</w:t>
      </w:r>
      <w:r w:rsidRPr="009E687E">
        <w:rPr>
          <w:rFonts w:ascii="Times New Roman" w:hAnsi="Times New Roman" w:hint="eastAsia"/>
          <w:lang w:val="vi-VN"/>
        </w:rPr>
        <w:t>ươ</w:t>
      </w:r>
      <w:r w:rsidRPr="009E687E">
        <w:rPr>
          <w:rFonts w:ascii="Times New Roman" w:hAnsi="Times New Roman"/>
          <w:lang w:val="vi-VN"/>
        </w:rPr>
        <w:t>ng án hợp lý hoặc truyền thông kịp thời.</w:t>
      </w:r>
    </w:p>
    <w:p w14:paraId="72168815" w14:textId="4F5CB77A" w:rsidR="009E687E" w:rsidRDefault="009E687E" w:rsidP="009E687E">
      <w:pPr>
        <w:spacing w:after="120"/>
        <w:ind w:firstLine="720"/>
        <w:jc w:val="both"/>
        <w:rPr>
          <w:rFonts w:ascii="Times New Roman" w:hAnsi="Times New Roman"/>
          <w:lang w:val="vi-VN"/>
        </w:rPr>
      </w:pPr>
      <w:r>
        <w:rPr>
          <w:rFonts w:ascii="Times New Roman" w:hAnsi="Times New Roman"/>
          <w:lang w:val="vi-VN"/>
        </w:rPr>
        <w:t xml:space="preserve">- </w:t>
      </w:r>
      <w:r w:rsidRPr="009E687E">
        <w:rPr>
          <w:rFonts w:ascii="Times New Roman" w:hAnsi="Times New Roman"/>
          <w:lang w:val="vi-VN"/>
        </w:rPr>
        <w:t xml:space="preserve">Có thể </w:t>
      </w:r>
      <w:r w:rsidR="00166AC7">
        <w:rPr>
          <w:rFonts w:ascii="Times New Roman" w:hAnsi="Times New Roman"/>
          <w:lang w:val="vi-VN"/>
        </w:rPr>
        <w:t xml:space="preserve">gây ra vấn đề </w:t>
      </w:r>
      <w:r w:rsidRPr="009E687E">
        <w:rPr>
          <w:rFonts w:ascii="Times New Roman" w:hAnsi="Times New Roman"/>
          <w:lang w:val="vi-VN"/>
        </w:rPr>
        <w:t xml:space="preserve">xã </w:t>
      </w:r>
      <w:r w:rsidR="00166AC7">
        <w:rPr>
          <w:rFonts w:ascii="Times New Roman" w:hAnsi="Times New Roman"/>
          <w:lang w:val="vi-VN"/>
        </w:rPr>
        <w:t>hội, gây ra các phản ứng xã hội</w:t>
      </w:r>
      <w:r w:rsidRPr="009E687E">
        <w:rPr>
          <w:rFonts w:ascii="Times New Roman" w:hAnsi="Times New Roman"/>
          <w:lang w:val="vi-VN"/>
        </w:rPr>
        <w:t xml:space="preserve"> nếu thiếu chính sách hỗ trợ tài chính,</w:t>
      </w:r>
      <w:r w:rsidR="00166AC7">
        <w:rPr>
          <w:rFonts w:ascii="Times New Roman" w:hAnsi="Times New Roman"/>
          <w:lang w:val="vi-VN"/>
        </w:rPr>
        <w:t xml:space="preserve"> truyền thông nâng cao nhận thức</w:t>
      </w:r>
      <w:r w:rsidRPr="009E687E">
        <w:rPr>
          <w:rFonts w:ascii="Times New Roman" w:hAnsi="Times New Roman"/>
          <w:lang w:val="vi-VN"/>
        </w:rPr>
        <w:t xml:space="preserve"> </w:t>
      </w:r>
      <w:r w:rsidRPr="009E687E">
        <w:rPr>
          <w:rFonts w:ascii="Times New Roman" w:hAnsi="Times New Roman" w:hint="eastAsia"/>
          <w:lang w:val="vi-VN"/>
        </w:rPr>
        <w:t>đ</w:t>
      </w:r>
      <w:r w:rsidRPr="009E687E">
        <w:rPr>
          <w:rFonts w:ascii="Times New Roman" w:hAnsi="Times New Roman"/>
          <w:lang w:val="vi-VN"/>
        </w:rPr>
        <w:t xml:space="preserve">ặc biệt với nhóm </w:t>
      </w:r>
      <w:r>
        <w:rPr>
          <w:rFonts w:ascii="Times New Roman" w:hAnsi="Times New Roman"/>
          <w:lang w:val="vi-VN"/>
        </w:rPr>
        <w:t xml:space="preserve">người yếu thế, </w:t>
      </w:r>
      <w:r w:rsidR="00166AC7">
        <w:rPr>
          <w:rFonts w:ascii="Times New Roman" w:hAnsi="Times New Roman"/>
          <w:lang w:val="vi-VN"/>
        </w:rPr>
        <w:t xml:space="preserve">có </w:t>
      </w:r>
      <w:r>
        <w:rPr>
          <w:rFonts w:ascii="Times New Roman" w:hAnsi="Times New Roman"/>
          <w:lang w:val="vi-VN"/>
        </w:rPr>
        <w:t xml:space="preserve">thu nhập thấp ở </w:t>
      </w:r>
      <w:r w:rsidRPr="009E687E">
        <w:rPr>
          <w:rFonts w:ascii="Times New Roman" w:hAnsi="Times New Roman"/>
          <w:lang w:val="vi-VN"/>
        </w:rPr>
        <w:t xml:space="preserve">nội </w:t>
      </w:r>
      <w:r w:rsidRPr="009E687E">
        <w:rPr>
          <w:rFonts w:ascii="Times New Roman" w:hAnsi="Times New Roman" w:hint="eastAsia"/>
          <w:lang w:val="vi-VN"/>
        </w:rPr>
        <w:t>đô</w:t>
      </w:r>
      <w:r w:rsidRPr="009E687E">
        <w:rPr>
          <w:rFonts w:ascii="Times New Roman" w:hAnsi="Times New Roman"/>
          <w:lang w:val="vi-VN"/>
        </w:rPr>
        <w:t>.</w:t>
      </w:r>
    </w:p>
    <w:p w14:paraId="7021F3CC" w14:textId="293CAAF4" w:rsidR="00215892" w:rsidRDefault="005D2998" w:rsidP="00166AC7">
      <w:pPr>
        <w:widowControl w:val="0"/>
        <w:spacing w:after="120"/>
        <w:ind w:firstLine="720"/>
        <w:jc w:val="both"/>
        <w:rPr>
          <w:rFonts w:ascii="Times New Roman" w:hAnsi="Times New Roman"/>
          <w:b/>
          <w:bCs/>
          <w:lang w:val="vi-VN"/>
        </w:rPr>
      </w:pPr>
      <w:r w:rsidRPr="005D2998">
        <w:rPr>
          <w:rFonts w:ascii="Times New Roman" w:hAnsi="Times New Roman"/>
          <w:b/>
          <w:bCs/>
          <w:lang w:val="vi-VN"/>
        </w:rPr>
        <w:lastRenderedPageBreak/>
        <w:t>*</w:t>
      </w:r>
      <w:r w:rsidR="009C75CC">
        <w:rPr>
          <w:rFonts w:asciiTheme="minorHAnsi" w:hAnsiTheme="minorHAnsi"/>
          <w:b/>
          <w:bCs/>
          <w:lang w:val="vi-VN"/>
        </w:rPr>
        <w:t xml:space="preserve"> </w:t>
      </w:r>
      <w:r w:rsidRPr="005D2998">
        <w:rPr>
          <w:rFonts w:ascii="Times New Roman" w:hAnsi="Times New Roman"/>
          <w:b/>
          <w:bCs/>
          <w:lang w:val="vi-VN"/>
        </w:rPr>
        <w:t xml:space="preserve">Giai </w:t>
      </w:r>
      <w:r w:rsidRPr="005D2998">
        <w:rPr>
          <w:rFonts w:ascii="Times New Roman" w:hAnsi="Times New Roman" w:hint="eastAsia"/>
          <w:b/>
          <w:bCs/>
          <w:lang w:val="vi-VN"/>
        </w:rPr>
        <w:t>đ</w:t>
      </w:r>
      <w:r w:rsidRPr="005D2998">
        <w:rPr>
          <w:rFonts w:ascii="Times New Roman" w:hAnsi="Times New Roman"/>
          <w:b/>
          <w:bCs/>
          <w:lang w:val="vi-VN"/>
        </w:rPr>
        <w:t xml:space="preserve">oạn </w:t>
      </w:r>
      <w:r>
        <w:rPr>
          <w:rFonts w:ascii="Times New Roman" w:hAnsi="Times New Roman"/>
          <w:b/>
          <w:bCs/>
          <w:lang w:val="vi-VN"/>
        </w:rPr>
        <w:t xml:space="preserve">từ </w:t>
      </w:r>
      <w:r w:rsidR="00166AC7">
        <w:rPr>
          <w:rFonts w:ascii="Times New Roman" w:hAnsi="Times New Roman"/>
          <w:b/>
          <w:bCs/>
          <w:lang w:val="vi-VN"/>
        </w:rPr>
        <w:t>01/01/2028</w:t>
      </w:r>
    </w:p>
    <w:p w14:paraId="2CED346F" w14:textId="400676A7" w:rsidR="00EF2CC9" w:rsidRPr="009C75CC" w:rsidRDefault="005D2998" w:rsidP="009C75CC">
      <w:pPr>
        <w:widowControl w:val="0"/>
        <w:spacing w:after="120"/>
        <w:ind w:firstLine="720"/>
        <w:jc w:val="both"/>
        <w:rPr>
          <w:rFonts w:ascii="Times New Roman" w:hAnsi="Times New Roman"/>
          <w:i/>
          <w:iCs/>
          <w:lang w:val="vi-VN"/>
        </w:rPr>
      </w:pPr>
      <w:r w:rsidRPr="005D2998">
        <w:rPr>
          <w:rFonts w:ascii="Times New Roman" w:hAnsi="Times New Roman"/>
          <w:i/>
          <w:iCs/>
          <w:lang w:val="vi-VN"/>
        </w:rPr>
        <w:t xml:space="preserve">a) Quy </w:t>
      </w:r>
      <w:r w:rsidRPr="005D2998">
        <w:rPr>
          <w:rFonts w:ascii="Times New Roman" w:hAnsi="Times New Roman" w:hint="eastAsia"/>
          <w:i/>
          <w:iCs/>
          <w:lang w:val="vi-VN"/>
        </w:rPr>
        <w:t>đ</w:t>
      </w:r>
      <w:r w:rsidRPr="005D2998">
        <w:rPr>
          <w:rFonts w:ascii="Times New Roman" w:hAnsi="Times New Roman"/>
          <w:i/>
          <w:iCs/>
          <w:lang w:val="vi-VN"/>
        </w:rPr>
        <w:t xml:space="preserve">ịnh áp </w:t>
      </w:r>
      <w:r w:rsidR="009C75CC">
        <w:rPr>
          <w:rFonts w:ascii="Times New Roman" w:hAnsi="Times New Roman"/>
          <w:i/>
          <w:iCs/>
          <w:lang w:val="vi-VN"/>
        </w:rPr>
        <w:t xml:space="preserve">dụng: </w:t>
      </w:r>
      <w:r w:rsidR="00166AC7" w:rsidRPr="00166AC7">
        <w:rPr>
          <w:rFonts w:ascii="Times New Roman" w:hAnsi="Times New Roman"/>
          <w:lang w:val="vi-VN"/>
        </w:rPr>
        <w:t>Áp dụng kiểm định khí thải xe mô tô, xe gắn máy lưu hành tại Hải Phòng, Đà Nẵng, Cần Thơ và Thừa Thiên Huế</w:t>
      </w:r>
      <w:r w:rsidR="00166AC7">
        <w:rPr>
          <w:rFonts w:ascii="Times New Roman" w:hAnsi="Times New Roman"/>
          <w:lang w:val="vi-VN"/>
        </w:rPr>
        <w:t xml:space="preserve"> tương tự như giai đoạn trước.</w:t>
      </w:r>
    </w:p>
    <w:p w14:paraId="1E83938A" w14:textId="304E6A05" w:rsidR="004864CC" w:rsidRPr="005D2998" w:rsidRDefault="005D2998" w:rsidP="005D12AD">
      <w:pPr>
        <w:spacing w:after="120"/>
        <w:ind w:firstLine="720"/>
        <w:jc w:val="both"/>
        <w:rPr>
          <w:rFonts w:ascii="Times New Roman" w:hAnsi="Times New Roman"/>
          <w:i/>
          <w:iCs/>
          <w:lang w:val="vi-VN"/>
        </w:rPr>
      </w:pPr>
      <w:r w:rsidRPr="005D2998">
        <w:rPr>
          <w:rFonts w:ascii="Times New Roman" w:hAnsi="Times New Roman"/>
          <w:i/>
          <w:iCs/>
          <w:lang w:val="vi-VN"/>
        </w:rPr>
        <w:t>b) Tác động tích cực</w:t>
      </w:r>
    </w:p>
    <w:p w14:paraId="77A5CD1D" w14:textId="77777777" w:rsidR="00B9045F" w:rsidRDefault="009C75CC" w:rsidP="00B9045F">
      <w:pPr>
        <w:spacing w:after="120"/>
        <w:ind w:firstLine="720"/>
        <w:jc w:val="both"/>
        <w:rPr>
          <w:rFonts w:ascii="Times New Roman" w:hAnsi="Times New Roman"/>
          <w:lang w:val="vi-VN"/>
        </w:rPr>
      </w:pPr>
      <w:r>
        <w:rPr>
          <w:rFonts w:ascii="Times New Roman" w:hAnsi="Times New Roman"/>
          <w:lang w:val="vi-VN"/>
        </w:rPr>
        <w:t xml:space="preserve">- </w:t>
      </w:r>
      <w:r w:rsidRPr="009C75CC">
        <w:rPr>
          <w:rFonts w:ascii="Times New Roman" w:hAnsi="Times New Roman"/>
          <w:lang w:val="vi-VN"/>
        </w:rPr>
        <w:t>Cải thiện chất l</w:t>
      </w:r>
      <w:r w:rsidRPr="009C75CC">
        <w:rPr>
          <w:rFonts w:ascii="Times New Roman" w:hAnsi="Times New Roman" w:hint="eastAsia"/>
          <w:lang w:val="vi-VN"/>
        </w:rPr>
        <w:t>ư</w:t>
      </w:r>
      <w:r w:rsidRPr="009C75CC">
        <w:rPr>
          <w:rFonts w:ascii="Times New Roman" w:hAnsi="Times New Roman"/>
          <w:lang w:val="vi-VN"/>
        </w:rPr>
        <w:t xml:space="preserve">ợng sống, sức khỏe cộng </w:t>
      </w:r>
      <w:r w:rsidRPr="009C75CC">
        <w:rPr>
          <w:rFonts w:ascii="Times New Roman" w:hAnsi="Times New Roman" w:hint="eastAsia"/>
          <w:lang w:val="vi-VN"/>
        </w:rPr>
        <w:t>đ</w:t>
      </w:r>
      <w:r w:rsidRPr="009C75CC">
        <w:rPr>
          <w:rFonts w:ascii="Times New Roman" w:hAnsi="Times New Roman"/>
          <w:lang w:val="vi-VN"/>
        </w:rPr>
        <w:t>ồng</w:t>
      </w:r>
      <w:r>
        <w:rPr>
          <w:rFonts w:ascii="Times New Roman" w:hAnsi="Times New Roman"/>
          <w:lang w:val="vi-VN"/>
        </w:rPr>
        <w:t xml:space="preserve"> mở rộng</w:t>
      </w:r>
      <w:r w:rsidRPr="009C75CC">
        <w:rPr>
          <w:rFonts w:ascii="Times New Roman" w:hAnsi="Times New Roman"/>
          <w:lang w:val="vi-VN"/>
        </w:rPr>
        <w:t xml:space="preserve"> tại các </w:t>
      </w:r>
      <w:r>
        <w:rPr>
          <w:rFonts w:ascii="Times New Roman" w:hAnsi="Times New Roman"/>
          <w:lang w:val="vi-VN"/>
        </w:rPr>
        <w:t xml:space="preserve">Thành phố trực thuộc trung ương </w:t>
      </w:r>
      <w:r w:rsidRPr="009C75CC">
        <w:rPr>
          <w:rFonts w:ascii="Times New Roman" w:hAnsi="Times New Roman" w:hint="eastAsia"/>
          <w:lang w:val="vi-VN"/>
        </w:rPr>
        <w:t>đ</w:t>
      </w:r>
      <w:r w:rsidRPr="009C75CC">
        <w:rPr>
          <w:rFonts w:ascii="Times New Roman" w:hAnsi="Times New Roman"/>
          <w:lang w:val="vi-VN"/>
        </w:rPr>
        <w:t xml:space="preserve">ang </w:t>
      </w:r>
      <w:r w:rsidRPr="009C75CC">
        <w:rPr>
          <w:rFonts w:ascii="Times New Roman" w:hAnsi="Times New Roman" w:hint="eastAsia"/>
          <w:lang w:val="vi-VN"/>
        </w:rPr>
        <w:t>đô</w:t>
      </w:r>
      <w:r w:rsidRPr="009C75CC">
        <w:rPr>
          <w:rFonts w:ascii="Times New Roman" w:hAnsi="Times New Roman"/>
          <w:lang w:val="vi-VN"/>
        </w:rPr>
        <w:t xml:space="preserve"> thị hóa nhanh, có mật </w:t>
      </w:r>
      <w:r w:rsidRPr="009C75CC">
        <w:rPr>
          <w:rFonts w:ascii="Times New Roman" w:hAnsi="Times New Roman" w:hint="eastAsia"/>
          <w:lang w:val="vi-VN"/>
        </w:rPr>
        <w:t>đ</w:t>
      </w:r>
      <w:r w:rsidRPr="009C75CC">
        <w:rPr>
          <w:rFonts w:ascii="Times New Roman" w:hAnsi="Times New Roman"/>
          <w:lang w:val="vi-VN"/>
        </w:rPr>
        <w:t>ộ</w:t>
      </w:r>
      <w:r>
        <w:rPr>
          <w:rFonts w:ascii="Times New Roman" w:hAnsi="Times New Roman"/>
          <w:lang w:val="vi-VN"/>
        </w:rPr>
        <w:t xml:space="preserve"> xe mô tô, xe gắn máy cao</w:t>
      </w:r>
      <w:r w:rsidRPr="009C75CC">
        <w:rPr>
          <w:rFonts w:ascii="Times New Roman" w:hAnsi="Times New Roman"/>
          <w:lang w:val="vi-VN"/>
        </w:rPr>
        <w:t>.</w:t>
      </w:r>
    </w:p>
    <w:p w14:paraId="28673BBF" w14:textId="7B45CD11" w:rsidR="009C75CC" w:rsidRDefault="00B9045F" w:rsidP="00B9045F">
      <w:pPr>
        <w:spacing w:after="120"/>
        <w:ind w:firstLine="720"/>
        <w:jc w:val="both"/>
        <w:rPr>
          <w:rFonts w:ascii="Times New Roman" w:hAnsi="Times New Roman"/>
          <w:lang w:val="vi-VN"/>
        </w:rPr>
      </w:pPr>
      <w:r>
        <w:rPr>
          <w:rFonts w:ascii="Times New Roman" w:hAnsi="Times New Roman"/>
          <w:lang w:val="vi-VN"/>
        </w:rPr>
        <w:t>-</w:t>
      </w:r>
      <w:r w:rsidR="009C75CC">
        <w:rPr>
          <w:rFonts w:ascii="Times New Roman" w:hAnsi="Times New Roman"/>
          <w:lang w:val="vi-VN"/>
        </w:rPr>
        <w:t xml:space="preserve"> </w:t>
      </w:r>
      <w:r w:rsidR="009C75CC" w:rsidRPr="009C75CC">
        <w:rPr>
          <w:rFonts w:ascii="Times New Roman" w:hAnsi="Times New Roman"/>
          <w:lang w:val="vi-VN"/>
        </w:rPr>
        <w:t xml:space="preserve">Mở rộng hiệu quả kiểm soát khí thải từ các </w:t>
      </w:r>
      <w:r w:rsidR="009C75CC">
        <w:rPr>
          <w:rFonts w:ascii="Times New Roman" w:hAnsi="Times New Roman"/>
          <w:lang w:val="vi-VN"/>
        </w:rPr>
        <w:t xml:space="preserve">02 thành phố </w:t>
      </w:r>
      <w:r w:rsidR="009C75CC" w:rsidRPr="009C75CC">
        <w:rPr>
          <w:rFonts w:ascii="Times New Roman" w:hAnsi="Times New Roman"/>
          <w:lang w:val="vi-VN"/>
        </w:rPr>
        <w:t xml:space="preserve">ra các thành phố lớn khác, giúp giảm phát </w:t>
      </w:r>
      <w:r w:rsidR="009C75CC">
        <w:rPr>
          <w:rFonts w:ascii="Times New Roman" w:hAnsi="Times New Roman"/>
          <w:lang w:val="vi-VN"/>
        </w:rPr>
        <w:t xml:space="preserve">thải cải thiện chất lượng không </w:t>
      </w:r>
      <w:r>
        <w:rPr>
          <w:rFonts w:ascii="Times New Roman" w:hAnsi="Times New Roman"/>
          <w:lang w:val="vi-VN"/>
        </w:rPr>
        <w:t>khí.</w:t>
      </w:r>
    </w:p>
    <w:p w14:paraId="0A554489" w14:textId="2FAF412E" w:rsidR="00B9045F" w:rsidRDefault="00B9045F" w:rsidP="006D3D59">
      <w:pPr>
        <w:spacing w:after="120"/>
        <w:ind w:firstLine="709"/>
        <w:jc w:val="both"/>
        <w:rPr>
          <w:rFonts w:ascii="Times New Roman" w:hAnsi="Times New Roman"/>
          <w:lang w:val="vi-VN"/>
        </w:rPr>
      </w:pPr>
      <w:r>
        <w:rPr>
          <w:rFonts w:ascii="Times New Roman" w:hAnsi="Times New Roman"/>
          <w:lang w:val="vi-VN"/>
        </w:rPr>
        <w:t xml:space="preserve">- Tiếp tục tạo động lực nghiên cứu công nghệ đối với </w:t>
      </w:r>
      <w:r w:rsidRPr="00B367E6">
        <w:rPr>
          <w:rFonts w:ascii="Times New Roman" w:hAnsi="Times New Roman"/>
          <w:lang w:val="vi-VN"/>
        </w:rPr>
        <w:t xml:space="preserve">xe </w:t>
      </w:r>
      <w:r>
        <w:rPr>
          <w:rFonts w:ascii="Times New Roman" w:hAnsi="Times New Roman"/>
          <w:lang w:val="vi-VN"/>
        </w:rPr>
        <w:t xml:space="preserve">mô tô, xe gắn máy đối với các doanh nghiệp, hiệp hội xe máy. Thức đẩy phá triển </w:t>
      </w:r>
      <w:r w:rsidRPr="00B367E6">
        <w:rPr>
          <w:rFonts w:ascii="Times New Roman" w:hAnsi="Times New Roman"/>
          <w:lang w:val="vi-VN"/>
        </w:rPr>
        <w:t xml:space="preserve">xe </w:t>
      </w:r>
      <w:r w:rsidRPr="00B367E6">
        <w:rPr>
          <w:rFonts w:ascii="Times New Roman" w:hAnsi="Times New Roman" w:hint="eastAsia"/>
          <w:lang w:val="vi-VN"/>
        </w:rPr>
        <w:t>đ</w:t>
      </w:r>
      <w:r w:rsidRPr="00B367E6">
        <w:rPr>
          <w:rFonts w:ascii="Times New Roman" w:hAnsi="Times New Roman"/>
          <w:lang w:val="vi-VN"/>
        </w:rPr>
        <w:t>iện</w:t>
      </w:r>
      <w:r>
        <w:rPr>
          <w:rFonts w:ascii="Times New Roman" w:hAnsi="Times New Roman"/>
          <w:lang w:val="vi-VN"/>
        </w:rPr>
        <w:t xml:space="preserve"> đồng thời </w:t>
      </w:r>
      <w:r w:rsidRPr="00B367E6">
        <w:rPr>
          <w:rFonts w:ascii="Times New Roman" w:hAnsi="Times New Roman"/>
          <w:lang w:val="vi-VN"/>
        </w:rPr>
        <w:t>tạo c</w:t>
      </w:r>
      <w:r w:rsidRPr="00B367E6">
        <w:rPr>
          <w:rFonts w:ascii="Times New Roman" w:hAnsi="Times New Roman" w:hint="eastAsia"/>
          <w:lang w:val="vi-VN"/>
        </w:rPr>
        <w:t>ơ</w:t>
      </w:r>
      <w:r w:rsidRPr="00B367E6">
        <w:rPr>
          <w:rFonts w:ascii="Times New Roman" w:hAnsi="Times New Roman"/>
          <w:lang w:val="vi-VN"/>
        </w:rPr>
        <w:t xml:space="preserve"> hội phát triển cho các ngành công nghiệp phụ trợ</w:t>
      </w:r>
      <w:r>
        <w:rPr>
          <w:rFonts w:ascii="Times New Roman" w:hAnsi="Times New Roman"/>
          <w:lang w:val="vi-VN"/>
        </w:rPr>
        <w:t xml:space="preserve"> (sản xuất pin, tái chế pin, thu mua tái chế linh kiện xe máy cũ,…).</w:t>
      </w:r>
    </w:p>
    <w:p w14:paraId="0432E6C8" w14:textId="200BD0DF" w:rsidR="00B9045F" w:rsidRPr="00FF3CED" w:rsidRDefault="00B9045F" w:rsidP="006D3D59">
      <w:pPr>
        <w:spacing w:after="120"/>
        <w:ind w:firstLine="709"/>
        <w:jc w:val="both"/>
        <w:rPr>
          <w:rFonts w:ascii="Times New Roman" w:hAnsi="Times New Roman"/>
          <w:lang w:val="vi-VN"/>
        </w:rPr>
      </w:pPr>
      <w:r>
        <w:rPr>
          <w:rFonts w:ascii="Times New Roman" w:hAnsi="Times New Roman"/>
          <w:lang w:val="vi-VN"/>
        </w:rPr>
        <w:t xml:space="preserve">- Tiếp tục mở rộng cơ hội kinh doanh, mở ra cơ hội việc làm cho người dân với mô hình cơ sở kiểm định. Bên cạnh đó cũng tiếp tục </w:t>
      </w:r>
      <w:r w:rsidRPr="00FF3CED">
        <w:rPr>
          <w:rFonts w:ascii="Times New Roman" w:hAnsi="Times New Roman"/>
          <w:lang w:val="vi-VN"/>
        </w:rPr>
        <w:t>thúc đẩy thị trường dịch vụ bảo dưỡng, sửa chữa để đạt chuẩn khí thải.</w:t>
      </w:r>
    </w:p>
    <w:p w14:paraId="29E5C2C0" w14:textId="50D2111C" w:rsidR="00B9045F" w:rsidRPr="009C75CC" w:rsidRDefault="00B9045F" w:rsidP="006D3D59">
      <w:pPr>
        <w:spacing w:after="120"/>
        <w:ind w:firstLine="709"/>
        <w:jc w:val="both"/>
        <w:rPr>
          <w:rFonts w:ascii="Times New Roman" w:hAnsi="Times New Roman"/>
          <w:lang w:val="vi-VN"/>
        </w:rPr>
      </w:pPr>
      <w:r>
        <w:rPr>
          <w:rFonts w:ascii="Times New Roman" w:hAnsi="Times New Roman"/>
          <w:lang w:val="vi-VN"/>
        </w:rPr>
        <w:t>- Mở rộng phạm vi, n</w:t>
      </w:r>
      <w:r w:rsidRPr="00FF3CED">
        <w:rPr>
          <w:rFonts w:ascii="Times New Roman" w:hAnsi="Times New Roman"/>
          <w:lang w:val="vi-VN"/>
        </w:rPr>
        <w:t xml:space="preserve">âng cao nhận thức cộng </w:t>
      </w:r>
      <w:r w:rsidRPr="00FF3CED">
        <w:rPr>
          <w:rFonts w:ascii="Times New Roman" w:hAnsi="Times New Roman" w:hint="eastAsia"/>
          <w:lang w:val="vi-VN"/>
        </w:rPr>
        <w:t>đ</w:t>
      </w:r>
      <w:r w:rsidRPr="00FF3CED">
        <w:rPr>
          <w:rFonts w:ascii="Times New Roman" w:hAnsi="Times New Roman"/>
          <w:lang w:val="vi-VN"/>
        </w:rPr>
        <w:t xml:space="preserve">ồng về vai trò của kiểm </w:t>
      </w:r>
      <w:r>
        <w:rPr>
          <w:rFonts w:ascii="Times New Roman" w:hAnsi="Times New Roman"/>
          <w:lang w:val="vi-VN"/>
        </w:rPr>
        <w:t xml:space="preserve">soát </w:t>
      </w:r>
      <w:r w:rsidRPr="00FF3CED">
        <w:rPr>
          <w:rFonts w:ascii="Times New Roman" w:hAnsi="Times New Roman"/>
          <w:lang w:val="vi-VN"/>
        </w:rPr>
        <w:t xml:space="preserve">khí </w:t>
      </w:r>
      <w:r>
        <w:rPr>
          <w:rFonts w:ascii="Times New Roman" w:hAnsi="Times New Roman"/>
          <w:lang w:val="vi-VN"/>
        </w:rPr>
        <w:t xml:space="preserve">thải. Tiếp tục thúc đẩy, tạo </w:t>
      </w:r>
      <w:r w:rsidRPr="00C4561E">
        <w:rPr>
          <w:rFonts w:ascii="Times New Roman" w:hAnsi="Times New Roman"/>
          <w:lang w:val="vi-VN"/>
        </w:rPr>
        <w:t>nền tảng cho cơ chế “thu hồi – tái chế xe cũ”</w:t>
      </w:r>
      <w:r>
        <w:rPr>
          <w:rFonts w:ascii="Times New Roman" w:hAnsi="Times New Roman"/>
          <w:lang w:val="vi-VN"/>
        </w:rPr>
        <w:t xml:space="preserve"> </w:t>
      </w:r>
    </w:p>
    <w:p w14:paraId="1EDD2EC3" w14:textId="25E7368A" w:rsidR="009C75CC" w:rsidRDefault="00B9045F" w:rsidP="00B9045F">
      <w:pPr>
        <w:spacing w:after="120"/>
        <w:ind w:firstLine="720"/>
        <w:jc w:val="both"/>
        <w:rPr>
          <w:rFonts w:ascii="Times New Roman" w:hAnsi="Times New Roman"/>
          <w:lang w:val="vi-VN"/>
        </w:rPr>
      </w:pPr>
      <w:r>
        <w:rPr>
          <w:rFonts w:ascii="Times New Roman" w:hAnsi="Times New Roman"/>
          <w:lang w:val="vi-VN"/>
        </w:rPr>
        <w:t xml:space="preserve">- </w:t>
      </w:r>
      <w:r w:rsidR="009C75CC" w:rsidRPr="009C75CC">
        <w:rPr>
          <w:rFonts w:ascii="Times New Roman" w:hAnsi="Times New Roman"/>
          <w:lang w:val="vi-VN"/>
        </w:rPr>
        <w:t>T</w:t>
      </w:r>
      <w:r w:rsidR="009C75CC" w:rsidRPr="009C75CC">
        <w:rPr>
          <w:rFonts w:ascii="Times New Roman" w:hAnsi="Times New Roman" w:hint="eastAsia"/>
          <w:lang w:val="vi-VN"/>
        </w:rPr>
        <w:t>ă</w:t>
      </w:r>
      <w:r w:rsidR="009C75CC" w:rsidRPr="009C75CC">
        <w:rPr>
          <w:rFonts w:ascii="Times New Roman" w:hAnsi="Times New Roman"/>
          <w:lang w:val="vi-VN"/>
        </w:rPr>
        <w:t>ng c</w:t>
      </w:r>
      <w:r w:rsidR="009C75CC" w:rsidRPr="009C75CC">
        <w:rPr>
          <w:rFonts w:ascii="Times New Roman" w:hAnsi="Times New Roman" w:hint="eastAsia"/>
          <w:lang w:val="vi-VN"/>
        </w:rPr>
        <w:t>ư</w:t>
      </w:r>
      <w:r w:rsidR="009C75CC" w:rsidRPr="009C75CC">
        <w:rPr>
          <w:rFonts w:ascii="Times New Roman" w:hAnsi="Times New Roman"/>
          <w:lang w:val="vi-VN"/>
        </w:rPr>
        <w:t xml:space="preserve">ờng sự </w:t>
      </w:r>
      <w:r w:rsidR="009C75CC" w:rsidRPr="009C75CC">
        <w:rPr>
          <w:rFonts w:ascii="Times New Roman" w:hAnsi="Times New Roman" w:hint="eastAsia"/>
          <w:lang w:val="vi-VN"/>
        </w:rPr>
        <w:t>đ</w:t>
      </w:r>
      <w:r w:rsidR="009C75CC" w:rsidRPr="009C75CC">
        <w:rPr>
          <w:rFonts w:ascii="Times New Roman" w:hAnsi="Times New Roman"/>
          <w:lang w:val="vi-VN"/>
        </w:rPr>
        <w:t>ồng bộ chính sách môi tr</w:t>
      </w:r>
      <w:r w:rsidR="009C75CC" w:rsidRPr="009C75CC">
        <w:rPr>
          <w:rFonts w:ascii="Times New Roman" w:hAnsi="Times New Roman" w:hint="eastAsia"/>
          <w:lang w:val="vi-VN"/>
        </w:rPr>
        <w:t>ư</w:t>
      </w:r>
      <w:r w:rsidR="009C75CC" w:rsidRPr="009C75CC">
        <w:rPr>
          <w:rFonts w:ascii="Times New Roman" w:hAnsi="Times New Roman"/>
          <w:lang w:val="vi-VN"/>
        </w:rPr>
        <w:t xml:space="preserve">ờng </w:t>
      </w:r>
      <w:r>
        <w:rPr>
          <w:rFonts w:ascii="Times New Roman" w:hAnsi="Times New Roman"/>
          <w:lang w:val="vi-VN"/>
        </w:rPr>
        <w:t>giữa địa phương</w:t>
      </w:r>
      <w:r w:rsidR="009C75CC" w:rsidRPr="009C75CC">
        <w:rPr>
          <w:rFonts w:ascii="Times New Roman" w:hAnsi="Times New Roman"/>
          <w:lang w:val="vi-VN"/>
        </w:rPr>
        <w:t>, nâng cao n</w:t>
      </w:r>
      <w:r w:rsidR="009C75CC" w:rsidRPr="009C75CC">
        <w:rPr>
          <w:rFonts w:ascii="Times New Roman" w:hAnsi="Times New Roman" w:hint="eastAsia"/>
          <w:lang w:val="vi-VN"/>
        </w:rPr>
        <w:t>ă</w:t>
      </w:r>
      <w:r w:rsidR="009C75CC" w:rsidRPr="009C75CC">
        <w:rPr>
          <w:rFonts w:ascii="Times New Roman" w:hAnsi="Times New Roman"/>
          <w:lang w:val="vi-VN"/>
        </w:rPr>
        <w:t>ng lực quản lý.</w:t>
      </w:r>
    </w:p>
    <w:p w14:paraId="2EA0E0D7" w14:textId="02045B8D" w:rsidR="00B9045F" w:rsidRPr="00B9045F" w:rsidRDefault="00B9045F" w:rsidP="00B9045F">
      <w:pPr>
        <w:spacing w:after="120"/>
        <w:ind w:firstLine="720"/>
        <w:jc w:val="both"/>
        <w:rPr>
          <w:rFonts w:ascii="Times New Roman" w:hAnsi="Times New Roman"/>
          <w:lang w:val="vi-VN"/>
        </w:rPr>
      </w:pPr>
      <w:r w:rsidRPr="00B9045F">
        <w:rPr>
          <w:rFonts w:ascii="Times New Roman" w:hAnsi="Times New Roman"/>
          <w:lang w:val="vi-VN"/>
        </w:rPr>
        <w:t xml:space="preserve">- Giai đoạn năm 2028 là bước mở rộng </w:t>
      </w:r>
      <w:r>
        <w:rPr>
          <w:rFonts w:ascii="Times New Roman" w:hAnsi="Times New Roman"/>
          <w:lang w:val="vi-VN"/>
        </w:rPr>
        <w:t xml:space="preserve">phạm vi </w:t>
      </w:r>
      <w:r w:rsidRPr="00B9045F">
        <w:rPr>
          <w:rFonts w:ascii="Times New Roman" w:hAnsi="Times New Roman"/>
          <w:lang w:val="vi-VN"/>
        </w:rPr>
        <w:t xml:space="preserve"> </w:t>
      </w:r>
      <w:r>
        <w:rPr>
          <w:rFonts w:ascii="Times New Roman" w:hAnsi="Times New Roman"/>
          <w:lang w:val="vi-VN"/>
        </w:rPr>
        <w:t>áp dụng quy định khí thải</w:t>
      </w:r>
      <w:r w:rsidRPr="00B9045F">
        <w:rPr>
          <w:rFonts w:ascii="Times New Roman" w:hAnsi="Times New Roman"/>
          <w:lang w:val="vi-VN"/>
        </w:rPr>
        <w:t>, đóng vai trò cầu nối từ thí điểm (</w:t>
      </w:r>
      <w:r>
        <w:rPr>
          <w:rFonts w:ascii="Times New Roman" w:hAnsi="Times New Roman"/>
          <w:lang w:val="vi-VN"/>
        </w:rPr>
        <w:t xml:space="preserve">năm </w:t>
      </w:r>
      <w:r w:rsidRPr="00B9045F">
        <w:rPr>
          <w:rFonts w:ascii="Times New Roman" w:hAnsi="Times New Roman"/>
          <w:lang w:val="vi-VN"/>
        </w:rPr>
        <w:t>2027) đến triển khai toàn quốc (</w:t>
      </w:r>
      <w:r>
        <w:rPr>
          <w:rFonts w:ascii="Times New Roman" w:hAnsi="Times New Roman"/>
          <w:lang w:val="vi-VN"/>
        </w:rPr>
        <w:t xml:space="preserve">năm </w:t>
      </w:r>
      <w:r w:rsidRPr="00B9045F">
        <w:rPr>
          <w:rFonts w:ascii="Times New Roman" w:hAnsi="Times New Roman"/>
          <w:lang w:val="vi-VN"/>
        </w:rPr>
        <w:t>2030). Thành công trong giai đoạn này sẽ tạo đà cho sự đồng bộ chính sách và hiệu quả môi trường về dài hạn</w:t>
      </w:r>
      <w:r>
        <w:rPr>
          <w:rFonts w:ascii="Times New Roman" w:hAnsi="Times New Roman"/>
          <w:lang w:val="vi-VN"/>
        </w:rPr>
        <w:t xml:space="preserve"> trong giai đoạn tiếp theo</w:t>
      </w:r>
    </w:p>
    <w:p w14:paraId="6AF7397B" w14:textId="30E548FB" w:rsidR="005D2998" w:rsidRDefault="005D2998" w:rsidP="005D12AD">
      <w:pPr>
        <w:spacing w:after="120"/>
        <w:ind w:firstLine="720"/>
        <w:jc w:val="both"/>
        <w:rPr>
          <w:rFonts w:ascii="Times New Roman" w:hAnsi="Times New Roman"/>
          <w:lang w:val="vi-VN"/>
        </w:rPr>
      </w:pPr>
      <w:r w:rsidRPr="005D2998">
        <w:rPr>
          <w:rFonts w:ascii="Times New Roman" w:hAnsi="Times New Roman"/>
          <w:i/>
          <w:iCs/>
          <w:lang w:val="vi-VN"/>
        </w:rPr>
        <w:t>c) Tác động tiêu cực</w:t>
      </w:r>
    </w:p>
    <w:p w14:paraId="771B14D9" w14:textId="77777777" w:rsidR="00A9087A" w:rsidRPr="009E687E" w:rsidRDefault="00A9087A" w:rsidP="00A9087A">
      <w:pPr>
        <w:spacing w:after="120"/>
        <w:ind w:firstLine="720"/>
        <w:jc w:val="both"/>
        <w:rPr>
          <w:rFonts w:ascii="Times New Roman" w:hAnsi="Times New Roman"/>
          <w:lang w:val="vi-VN"/>
        </w:rPr>
      </w:pPr>
      <w:r>
        <w:rPr>
          <w:rFonts w:ascii="Times New Roman" w:hAnsi="Times New Roman"/>
          <w:lang w:val="vi-VN"/>
        </w:rPr>
        <w:t xml:space="preserve">- Phát sinh </w:t>
      </w:r>
      <w:r w:rsidRPr="009E687E">
        <w:rPr>
          <w:rFonts w:ascii="Times New Roman" w:hAnsi="Times New Roman"/>
          <w:lang w:val="vi-VN"/>
        </w:rPr>
        <w:t>chi phí cho ng</w:t>
      </w:r>
      <w:r w:rsidRPr="009E687E">
        <w:rPr>
          <w:rFonts w:ascii="Times New Roman" w:hAnsi="Times New Roman" w:hint="eastAsia"/>
          <w:lang w:val="vi-VN"/>
        </w:rPr>
        <w:t>ư</w:t>
      </w:r>
      <w:r w:rsidRPr="009E687E">
        <w:rPr>
          <w:rFonts w:ascii="Times New Roman" w:hAnsi="Times New Roman"/>
          <w:lang w:val="vi-VN"/>
        </w:rPr>
        <w:t xml:space="preserve">ời dân, </w:t>
      </w:r>
      <w:r w:rsidRPr="009E687E">
        <w:rPr>
          <w:rFonts w:ascii="Times New Roman" w:hAnsi="Times New Roman" w:hint="eastAsia"/>
          <w:lang w:val="vi-VN"/>
        </w:rPr>
        <w:t>đ</w:t>
      </w:r>
      <w:r w:rsidRPr="009E687E">
        <w:rPr>
          <w:rFonts w:ascii="Times New Roman" w:hAnsi="Times New Roman"/>
          <w:lang w:val="vi-VN"/>
        </w:rPr>
        <w:t>ặc biệt là nhóm thu nhập thấp sử dụng xe cũ (tr</w:t>
      </w:r>
      <w:r w:rsidRPr="009E687E">
        <w:rPr>
          <w:rFonts w:ascii="Times New Roman" w:hAnsi="Times New Roman" w:hint="eastAsia"/>
          <w:lang w:val="vi-VN"/>
        </w:rPr>
        <w:t>ư</w:t>
      </w:r>
      <w:r w:rsidRPr="009E687E">
        <w:rPr>
          <w:rFonts w:ascii="Times New Roman" w:hAnsi="Times New Roman"/>
          <w:lang w:val="vi-VN"/>
        </w:rPr>
        <w:t xml:space="preserve">ớc 2008) không </w:t>
      </w:r>
      <w:r w:rsidRPr="009E687E">
        <w:rPr>
          <w:rFonts w:ascii="Times New Roman" w:hAnsi="Times New Roman" w:hint="eastAsia"/>
          <w:lang w:val="vi-VN"/>
        </w:rPr>
        <w:t>đ</w:t>
      </w:r>
      <w:r w:rsidRPr="009E687E">
        <w:rPr>
          <w:rFonts w:ascii="Times New Roman" w:hAnsi="Times New Roman"/>
          <w:lang w:val="vi-VN"/>
        </w:rPr>
        <w:t>ạt chuẩn, có thể buộc phải sửa chữa hoặc thay thế</w:t>
      </w:r>
      <w:r>
        <w:rPr>
          <w:rFonts w:ascii="Times New Roman" w:hAnsi="Times New Roman"/>
          <w:lang w:val="vi-VN"/>
        </w:rPr>
        <w:t xml:space="preserve"> mới phương tiện</w:t>
      </w:r>
      <w:r w:rsidRPr="009E687E">
        <w:rPr>
          <w:rFonts w:ascii="Times New Roman" w:hAnsi="Times New Roman"/>
          <w:lang w:val="vi-VN"/>
        </w:rPr>
        <w:t>.</w:t>
      </w:r>
    </w:p>
    <w:p w14:paraId="64FBC07E" w14:textId="77777777" w:rsidR="00A9087A" w:rsidRPr="009E687E" w:rsidRDefault="00A9087A" w:rsidP="00A9087A">
      <w:pPr>
        <w:spacing w:after="120"/>
        <w:ind w:firstLine="720"/>
        <w:jc w:val="both"/>
        <w:rPr>
          <w:rFonts w:ascii="Times New Roman" w:hAnsi="Times New Roman"/>
          <w:lang w:val="vi-VN"/>
        </w:rPr>
      </w:pPr>
      <w:r>
        <w:rPr>
          <w:rFonts w:ascii="Times New Roman" w:hAnsi="Times New Roman"/>
          <w:lang w:val="vi-VN"/>
        </w:rPr>
        <w:t xml:space="preserve">- </w:t>
      </w:r>
      <w:r w:rsidRPr="009E687E">
        <w:rPr>
          <w:rFonts w:ascii="Times New Roman" w:hAnsi="Times New Roman"/>
          <w:lang w:val="vi-VN"/>
        </w:rPr>
        <w:t xml:space="preserve">Phát sinh </w:t>
      </w:r>
      <w:r>
        <w:rPr>
          <w:rFonts w:ascii="Times New Roman" w:hAnsi="Times New Roman"/>
          <w:lang w:val="vi-VN"/>
        </w:rPr>
        <w:t xml:space="preserve">chi phí </w:t>
      </w:r>
      <w:r w:rsidRPr="009E687E">
        <w:rPr>
          <w:rFonts w:ascii="Times New Roman" w:hAnsi="Times New Roman" w:hint="eastAsia"/>
          <w:lang w:val="vi-VN"/>
        </w:rPr>
        <w:t>đ</w:t>
      </w:r>
      <w:r w:rsidRPr="009E687E">
        <w:rPr>
          <w:rFonts w:ascii="Times New Roman" w:hAnsi="Times New Roman"/>
          <w:lang w:val="vi-VN"/>
        </w:rPr>
        <w:t>ầu t</w:t>
      </w:r>
      <w:r w:rsidRPr="009E687E">
        <w:rPr>
          <w:rFonts w:ascii="Times New Roman" w:hAnsi="Times New Roman" w:hint="eastAsia"/>
          <w:lang w:val="vi-VN"/>
        </w:rPr>
        <w:t>ư</w:t>
      </w:r>
      <w:r w:rsidRPr="009E687E">
        <w:rPr>
          <w:rFonts w:ascii="Times New Roman" w:hAnsi="Times New Roman"/>
          <w:lang w:val="vi-VN"/>
        </w:rPr>
        <w:t xml:space="preserve"> ban </w:t>
      </w:r>
      <w:r w:rsidRPr="009E687E">
        <w:rPr>
          <w:rFonts w:ascii="Times New Roman" w:hAnsi="Times New Roman" w:hint="eastAsia"/>
          <w:lang w:val="vi-VN"/>
        </w:rPr>
        <w:t>đ</w:t>
      </w:r>
      <w:r w:rsidRPr="009E687E">
        <w:rPr>
          <w:rFonts w:ascii="Times New Roman" w:hAnsi="Times New Roman"/>
          <w:lang w:val="vi-VN"/>
        </w:rPr>
        <w:t xml:space="preserve">ầu cho hạ tầng kiểm </w:t>
      </w:r>
      <w:r w:rsidRPr="009E687E">
        <w:rPr>
          <w:rFonts w:ascii="Times New Roman" w:hAnsi="Times New Roman" w:hint="eastAsia"/>
          <w:lang w:val="vi-VN"/>
        </w:rPr>
        <w:t>đ</w:t>
      </w:r>
      <w:r w:rsidRPr="009E687E">
        <w:rPr>
          <w:rFonts w:ascii="Times New Roman" w:hAnsi="Times New Roman"/>
          <w:lang w:val="vi-VN"/>
        </w:rPr>
        <w:t>ịnh (thiết bị, nhân lực, c</w:t>
      </w:r>
      <w:r w:rsidRPr="009E687E">
        <w:rPr>
          <w:rFonts w:ascii="Times New Roman" w:hAnsi="Times New Roman" w:hint="eastAsia"/>
          <w:lang w:val="vi-VN"/>
        </w:rPr>
        <w:t>ơ</w:t>
      </w:r>
      <w:r w:rsidRPr="009E687E">
        <w:rPr>
          <w:rFonts w:ascii="Times New Roman" w:hAnsi="Times New Roman"/>
          <w:lang w:val="vi-VN"/>
        </w:rPr>
        <w:t xml:space="preserve"> sở vật chất) và quản lý hành chính.</w:t>
      </w:r>
    </w:p>
    <w:p w14:paraId="29147EC3" w14:textId="77777777" w:rsidR="00A9087A" w:rsidRPr="009E687E" w:rsidRDefault="00A9087A" w:rsidP="00A9087A">
      <w:pPr>
        <w:spacing w:after="120"/>
        <w:ind w:firstLine="720"/>
        <w:jc w:val="both"/>
        <w:rPr>
          <w:rFonts w:ascii="Times New Roman" w:hAnsi="Times New Roman"/>
          <w:lang w:val="vi-VN"/>
        </w:rPr>
      </w:pPr>
      <w:r>
        <w:rPr>
          <w:rFonts w:ascii="Times New Roman" w:hAnsi="Times New Roman"/>
          <w:lang w:val="vi-VN"/>
        </w:rPr>
        <w:t xml:space="preserve">- </w:t>
      </w:r>
      <w:r w:rsidRPr="009E687E">
        <w:rPr>
          <w:rFonts w:ascii="Times New Roman" w:hAnsi="Times New Roman"/>
          <w:lang w:val="vi-VN"/>
        </w:rPr>
        <w:t xml:space="preserve">Nếu không có hệ thống thu hồi, xử lý xe cũ phù hợp, có thể phát sinh ô nhiễm </w:t>
      </w:r>
      <w:r>
        <w:rPr>
          <w:rFonts w:ascii="Times New Roman" w:hAnsi="Times New Roman"/>
          <w:lang w:val="vi-VN"/>
        </w:rPr>
        <w:t xml:space="preserve">từ </w:t>
      </w:r>
      <w:r w:rsidRPr="009E687E">
        <w:rPr>
          <w:rFonts w:ascii="Times New Roman" w:hAnsi="Times New Roman"/>
          <w:lang w:val="vi-VN"/>
        </w:rPr>
        <w:t>phương tiện</w:t>
      </w:r>
      <w:r>
        <w:rPr>
          <w:rFonts w:ascii="Times New Roman" w:hAnsi="Times New Roman"/>
          <w:lang w:val="vi-VN"/>
        </w:rPr>
        <w:t xml:space="preserve"> cũ,</w:t>
      </w:r>
      <w:r w:rsidRPr="009E687E">
        <w:rPr>
          <w:rFonts w:ascii="Times New Roman" w:hAnsi="Times New Roman"/>
          <w:lang w:val="vi-VN"/>
        </w:rPr>
        <w:t xml:space="preserve"> hỏng không được xử lý đúng cách.</w:t>
      </w:r>
    </w:p>
    <w:p w14:paraId="124FC247" w14:textId="77777777" w:rsidR="00A9087A" w:rsidRPr="009E687E" w:rsidRDefault="00A9087A" w:rsidP="00A9087A">
      <w:pPr>
        <w:spacing w:after="120"/>
        <w:ind w:firstLine="720"/>
        <w:jc w:val="both"/>
        <w:rPr>
          <w:rFonts w:ascii="Times New Roman" w:hAnsi="Times New Roman"/>
          <w:lang w:val="vi-VN"/>
        </w:rPr>
      </w:pPr>
      <w:r>
        <w:rPr>
          <w:rFonts w:ascii="Times New Roman" w:hAnsi="Times New Roman"/>
          <w:lang w:val="vi-VN"/>
        </w:rPr>
        <w:t xml:space="preserve">- </w:t>
      </w:r>
      <w:r w:rsidRPr="009E687E">
        <w:rPr>
          <w:rFonts w:ascii="Times New Roman" w:hAnsi="Times New Roman"/>
          <w:lang w:val="vi-VN"/>
        </w:rPr>
        <w:t xml:space="preserve">Rủi ro quá tải hệ thống kiểm </w:t>
      </w:r>
      <w:r w:rsidRPr="009E687E">
        <w:rPr>
          <w:rFonts w:ascii="Times New Roman" w:hAnsi="Times New Roman" w:hint="eastAsia"/>
          <w:lang w:val="vi-VN"/>
        </w:rPr>
        <w:t>đ</w:t>
      </w:r>
      <w:r w:rsidRPr="009E687E">
        <w:rPr>
          <w:rFonts w:ascii="Times New Roman" w:hAnsi="Times New Roman"/>
          <w:lang w:val="vi-VN"/>
        </w:rPr>
        <w:t xml:space="preserve">ịnh trong thời gian </w:t>
      </w:r>
      <w:r w:rsidRPr="009E687E">
        <w:rPr>
          <w:rFonts w:ascii="Times New Roman" w:hAnsi="Times New Roman" w:hint="eastAsia"/>
          <w:lang w:val="vi-VN"/>
        </w:rPr>
        <w:t>đ</w:t>
      </w:r>
      <w:r w:rsidRPr="009E687E">
        <w:rPr>
          <w:rFonts w:ascii="Times New Roman" w:hAnsi="Times New Roman"/>
          <w:lang w:val="vi-VN"/>
        </w:rPr>
        <w:t>ầu nếu không có ph</w:t>
      </w:r>
      <w:r w:rsidRPr="009E687E">
        <w:rPr>
          <w:rFonts w:ascii="Times New Roman" w:hAnsi="Times New Roman" w:hint="eastAsia"/>
          <w:lang w:val="vi-VN"/>
        </w:rPr>
        <w:t>ươ</w:t>
      </w:r>
      <w:r w:rsidRPr="009E687E">
        <w:rPr>
          <w:rFonts w:ascii="Times New Roman" w:hAnsi="Times New Roman"/>
          <w:lang w:val="vi-VN"/>
        </w:rPr>
        <w:t>ng án hợp lý hoặc truyền thông kịp thời.</w:t>
      </w:r>
    </w:p>
    <w:p w14:paraId="18DCE38E" w14:textId="77777777" w:rsidR="00A9087A" w:rsidRDefault="00A9087A" w:rsidP="00A9087A">
      <w:pPr>
        <w:spacing w:after="120"/>
        <w:ind w:firstLine="720"/>
        <w:jc w:val="both"/>
        <w:rPr>
          <w:rFonts w:ascii="Times New Roman" w:hAnsi="Times New Roman"/>
          <w:lang w:val="vi-VN"/>
        </w:rPr>
      </w:pPr>
      <w:r>
        <w:rPr>
          <w:rFonts w:ascii="Times New Roman" w:hAnsi="Times New Roman"/>
          <w:lang w:val="vi-VN"/>
        </w:rPr>
        <w:t xml:space="preserve">- </w:t>
      </w:r>
      <w:r w:rsidRPr="009E687E">
        <w:rPr>
          <w:rFonts w:ascii="Times New Roman" w:hAnsi="Times New Roman"/>
          <w:lang w:val="vi-VN"/>
        </w:rPr>
        <w:t xml:space="preserve">Có thể </w:t>
      </w:r>
      <w:r>
        <w:rPr>
          <w:rFonts w:ascii="Times New Roman" w:hAnsi="Times New Roman"/>
          <w:lang w:val="vi-VN"/>
        </w:rPr>
        <w:t xml:space="preserve">gây ra vấn đề </w:t>
      </w:r>
      <w:r w:rsidRPr="009E687E">
        <w:rPr>
          <w:rFonts w:ascii="Times New Roman" w:hAnsi="Times New Roman"/>
          <w:lang w:val="vi-VN"/>
        </w:rPr>
        <w:t xml:space="preserve">xã </w:t>
      </w:r>
      <w:r>
        <w:rPr>
          <w:rFonts w:ascii="Times New Roman" w:hAnsi="Times New Roman"/>
          <w:lang w:val="vi-VN"/>
        </w:rPr>
        <w:t>hội, gây ra các phản ứng xã hội</w:t>
      </w:r>
      <w:r w:rsidRPr="009E687E">
        <w:rPr>
          <w:rFonts w:ascii="Times New Roman" w:hAnsi="Times New Roman"/>
          <w:lang w:val="vi-VN"/>
        </w:rPr>
        <w:t xml:space="preserve"> nếu thiếu chính sách hỗ trợ tài chính,</w:t>
      </w:r>
      <w:r>
        <w:rPr>
          <w:rFonts w:ascii="Times New Roman" w:hAnsi="Times New Roman"/>
          <w:lang w:val="vi-VN"/>
        </w:rPr>
        <w:t xml:space="preserve"> truyền thông nâng cao nhận thức</w:t>
      </w:r>
      <w:r w:rsidRPr="009E687E">
        <w:rPr>
          <w:rFonts w:ascii="Times New Roman" w:hAnsi="Times New Roman"/>
          <w:lang w:val="vi-VN"/>
        </w:rPr>
        <w:t xml:space="preserve"> </w:t>
      </w:r>
      <w:r w:rsidRPr="009E687E">
        <w:rPr>
          <w:rFonts w:ascii="Times New Roman" w:hAnsi="Times New Roman" w:hint="eastAsia"/>
          <w:lang w:val="vi-VN"/>
        </w:rPr>
        <w:t>đ</w:t>
      </w:r>
      <w:r w:rsidRPr="009E687E">
        <w:rPr>
          <w:rFonts w:ascii="Times New Roman" w:hAnsi="Times New Roman"/>
          <w:lang w:val="vi-VN"/>
        </w:rPr>
        <w:t xml:space="preserve">ặc biệt với nhóm </w:t>
      </w:r>
      <w:r>
        <w:rPr>
          <w:rFonts w:ascii="Times New Roman" w:hAnsi="Times New Roman"/>
          <w:lang w:val="vi-VN"/>
        </w:rPr>
        <w:t xml:space="preserve">người yếu thế, có thu nhập thấp ở </w:t>
      </w:r>
      <w:r w:rsidRPr="009E687E">
        <w:rPr>
          <w:rFonts w:ascii="Times New Roman" w:hAnsi="Times New Roman"/>
          <w:lang w:val="vi-VN"/>
        </w:rPr>
        <w:t xml:space="preserve">nội </w:t>
      </w:r>
      <w:r w:rsidRPr="009E687E">
        <w:rPr>
          <w:rFonts w:ascii="Times New Roman" w:hAnsi="Times New Roman" w:hint="eastAsia"/>
          <w:lang w:val="vi-VN"/>
        </w:rPr>
        <w:t>đô</w:t>
      </w:r>
      <w:r w:rsidRPr="009E687E">
        <w:rPr>
          <w:rFonts w:ascii="Times New Roman" w:hAnsi="Times New Roman"/>
          <w:lang w:val="vi-VN"/>
        </w:rPr>
        <w:t>.</w:t>
      </w:r>
    </w:p>
    <w:p w14:paraId="784CBA5E" w14:textId="39DD3160" w:rsidR="00A9087A" w:rsidRDefault="00A9087A" w:rsidP="00A9087A">
      <w:pPr>
        <w:spacing w:after="120"/>
        <w:ind w:firstLine="720"/>
        <w:jc w:val="both"/>
        <w:rPr>
          <w:rFonts w:ascii="Times New Roman" w:hAnsi="Times New Roman"/>
          <w:b/>
          <w:bCs/>
          <w:lang w:val="vi-VN"/>
        </w:rPr>
      </w:pPr>
      <w:r w:rsidRPr="00A9087A">
        <w:rPr>
          <w:rFonts w:ascii="Times New Roman" w:hAnsi="Times New Roman"/>
          <w:b/>
          <w:bCs/>
          <w:lang w:val="vi-VN"/>
        </w:rPr>
        <w:lastRenderedPageBreak/>
        <w:t xml:space="preserve">*Giai đoạn </w:t>
      </w:r>
      <w:r>
        <w:rPr>
          <w:rFonts w:ascii="Times New Roman" w:hAnsi="Times New Roman"/>
          <w:b/>
          <w:bCs/>
          <w:lang w:val="vi-VN"/>
        </w:rPr>
        <w:t>từ 01/01/</w:t>
      </w:r>
      <w:r w:rsidRPr="00A9087A">
        <w:rPr>
          <w:rFonts w:ascii="Times New Roman" w:hAnsi="Times New Roman"/>
          <w:b/>
          <w:bCs/>
          <w:lang w:val="vi-VN"/>
        </w:rPr>
        <w:t>2030</w:t>
      </w:r>
    </w:p>
    <w:p w14:paraId="7133D4FE" w14:textId="28915305" w:rsidR="00A9087A" w:rsidRDefault="00A9087A" w:rsidP="00A9087A">
      <w:pPr>
        <w:spacing w:after="120"/>
        <w:ind w:firstLine="720"/>
        <w:jc w:val="both"/>
        <w:rPr>
          <w:rFonts w:ascii="Times New Roman" w:hAnsi="Times New Roman"/>
          <w:lang w:val="vi-VN"/>
        </w:rPr>
      </w:pPr>
      <w:r w:rsidRPr="00A9087A">
        <w:rPr>
          <w:rFonts w:ascii="Times New Roman" w:hAnsi="Times New Roman"/>
          <w:i/>
          <w:iCs/>
          <w:lang w:val="vi-VN"/>
        </w:rPr>
        <w:t>a) Quy định áp dụng:</w:t>
      </w:r>
      <w:r>
        <w:rPr>
          <w:rFonts w:ascii="Times New Roman" w:hAnsi="Times New Roman"/>
          <w:b/>
          <w:bCs/>
          <w:lang w:val="vi-VN"/>
        </w:rPr>
        <w:t xml:space="preserve"> </w:t>
      </w:r>
      <w:r w:rsidRPr="00A9087A">
        <w:rPr>
          <w:rFonts w:ascii="Times New Roman" w:hAnsi="Times New Roman"/>
          <w:lang w:val="vi-VN"/>
        </w:rPr>
        <w:t xml:space="preserve">Áp dụng kiểm </w:t>
      </w:r>
      <w:r w:rsidRPr="00A9087A">
        <w:rPr>
          <w:rFonts w:ascii="Times New Roman" w:hAnsi="Times New Roman" w:hint="eastAsia"/>
          <w:lang w:val="vi-VN"/>
        </w:rPr>
        <w:t>đ</w:t>
      </w:r>
      <w:r w:rsidRPr="00A9087A">
        <w:rPr>
          <w:rFonts w:ascii="Times New Roman" w:hAnsi="Times New Roman"/>
          <w:lang w:val="vi-VN"/>
        </w:rPr>
        <w:t>ịnh khí thải xe mô tô, xe gắn máy l</w:t>
      </w:r>
      <w:r w:rsidRPr="00A9087A">
        <w:rPr>
          <w:rFonts w:ascii="Times New Roman" w:hAnsi="Times New Roman" w:hint="eastAsia"/>
          <w:lang w:val="vi-VN"/>
        </w:rPr>
        <w:t>ư</w:t>
      </w:r>
      <w:r w:rsidRPr="00A9087A">
        <w:rPr>
          <w:rFonts w:ascii="Times New Roman" w:hAnsi="Times New Roman"/>
          <w:lang w:val="vi-VN"/>
        </w:rPr>
        <w:t xml:space="preserve">u hành trên phạm vi toàn </w:t>
      </w:r>
      <w:r>
        <w:rPr>
          <w:rFonts w:ascii="Times New Roman" w:hAnsi="Times New Roman"/>
          <w:lang w:val="vi-VN"/>
        </w:rPr>
        <w:t>quốc.</w:t>
      </w:r>
    </w:p>
    <w:p w14:paraId="02989C74" w14:textId="415931E8" w:rsidR="00A9087A" w:rsidRPr="00A9087A" w:rsidRDefault="00A9087A" w:rsidP="00A9087A">
      <w:pPr>
        <w:spacing w:after="120"/>
        <w:ind w:firstLine="720"/>
        <w:jc w:val="both"/>
        <w:rPr>
          <w:rFonts w:ascii="Times New Roman" w:hAnsi="Times New Roman"/>
          <w:i/>
          <w:iCs/>
          <w:lang w:val="vi-VN"/>
        </w:rPr>
      </w:pPr>
      <w:r w:rsidRPr="00A9087A">
        <w:rPr>
          <w:rFonts w:ascii="Times New Roman" w:hAnsi="Times New Roman"/>
          <w:i/>
          <w:iCs/>
          <w:lang w:val="vi-VN"/>
        </w:rPr>
        <w:t xml:space="preserve">b) </w:t>
      </w:r>
      <w:r>
        <w:rPr>
          <w:rFonts w:ascii="Times New Roman" w:hAnsi="Times New Roman"/>
          <w:i/>
          <w:iCs/>
          <w:lang w:val="vi-VN"/>
        </w:rPr>
        <w:t>T</w:t>
      </w:r>
      <w:r w:rsidRPr="00A9087A">
        <w:rPr>
          <w:rFonts w:ascii="Times New Roman" w:hAnsi="Times New Roman"/>
          <w:i/>
          <w:iCs/>
          <w:lang w:val="vi-VN"/>
        </w:rPr>
        <w:t>ác động tích cực</w:t>
      </w:r>
    </w:p>
    <w:p w14:paraId="457A0858" w14:textId="482CE7BC" w:rsidR="00A9087A" w:rsidRDefault="00A9087A" w:rsidP="00A9087A">
      <w:pPr>
        <w:spacing w:after="120"/>
        <w:ind w:firstLine="720"/>
        <w:jc w:val="both"/>
        <w:rPr>
          <w:rFonts w:ascii="Times New Roman" w:hAnsi="Times New Roman"/>
          <w:lang w:val="vi-VN"/>
        </w:rPr>
      </w:pPr>
      <w:r>
        <w:rPr>
          <w:rFonts w:ascii="Times New Roman" w:hAnsi="Times New Roman"/>
          <w:lang w:val="vi-VN"/>
        </w:rPr>
        <w:t>- Bảo vệ sức khỏe cộng đồng, giảm thiểu các bệnh liên quan đến ô nhiễm không khí trên phạm vi toàn quốc.</w:t>
      </w:r>
    </w:p>
    <w:p w14:paraId="11EE287E" w14:textId="7F4B07FB" w:rsidR="00A9087A" w:rsidRPr="00A9087A" w:rsidRDefault="00A9087A" w:rsidP="00A9087A">
      <w:pPr>
        <w:spacing w:after="120"/>
        <w:ind w:firstLine="720"/>
        <w:jc w:val="both"/>
        <w:rPr>
          <w:rFonts w:ascii="Times New Roman" w:hAnsi="Times New Roman"/>
          <w:lang w:val="vi-VN"/>
        </w:rPr>
      </w:pPr>
      <w:r>
        <w:rPr>
          <w:rFonts w:ascii="Times New Roman" w:hAnsi="Times New Roman"/>
          <w:lang w:val="vi-VN"/>
        </w:rPr>
        <w:t xml:space="preserve">- </w:t>
      </w:r>
      <w:r w:rsidRPr="00A9087A">
        <w:rPr>
          <w:rFonts w:ascii="Times New Roman" w:hAnsi="Times New Roman"/>
          <w:lang w:val="vi-VN"/>
        </w:rPr>
        <w:t>Mở rộng hiệu quả kiểm soát khí thải trên quy mô toàn quốc, góp phần cải thiện chất l</w:t>
      </w:r>
      <w:r w:rsidRPr="00A9087A">
        <w:rPr>
          <w:rFonts w:ascii="Times New Roman" w:hAnsi="Times New Roman" w:hint="eastAsia"/>
          <w:lang w:val="vi-VN"/>
        </w:rPr>
        <w:t>ư</w:t>
      </w:r>
      <w:r w:rsidRPr="00A9087A">
        <w:rPr>
          <w:rFonts w:ascii="Times New Roman" w:hAnsi="Times New Roman"/>
          <w:lang w:val="vi-VN"/>
        </w:rPr>
        <w:t xml:space="preserve">ợng không khí, </w:t>
      </w:r>
      <w:r w:rsidRPr="00A9087A">
        <w:rPr>
          <w:rFonts w:ascii="Times New Roman" w:hAnsi="Times New Roman" w:hint="eastAsia"/>
          <w:lang w:val="vi-VN"/>
        </w:rPr>
        <w:t>đ</w:t>
      </w:r>
      <w:r w:rsidRPr="00A9087A">
        <w:rPr>
          <w:rFonts w:ascii="Times New Roman" w:hAnsi="Times New Roman"/>
          <w:lang w:val="vi-VN"/>
        </w:rPr>
        <w:t xml:space="preserve">ặc biệt tại các </w:t>
      </w:r>
      <w:r w:rsidRPr="00A9087A">
        <w:rPr>
          <w:rFonts w:ascii="Times New Roman" w:hAnsi="Times New Roman" w:hint="eastAsia"/>
          <w:lang w:val="vi-VN"/>
        </w:rPr>
        <w:t>đô</w:t>
      </w:r>
      <w:r w:rsidRPr="00A9087A">
        <w:rPr>
          <w:rFonts w:ascii="Times New Roman" w:hAnsi="Times New Roman"/>
          <w:lang w:val="vi-VN"/>
        </w:rPr>
        <w:t xml:space="preserve"> thị vừa và nhỏ, khu vực nông thôn </w:t>
      </w:r>
      <w:r w:rsidRPr="00A9087A">
        <w:rPr>
          <w:rFonts w:ascii="Times New Roman" w:hAnsi="Times New Roman" w:hint="eastAsia"/>
          <w:lang w:val="vi-VN"/>
        </w:rPr>
        <w:t>đ</w:t>
      </w:r>
      <w:r w:rsidRPr="00A9087A">
        <w:rPr>
          <w:rFonts w:ascii="Times New Roman" w:hAnsi="Times New Roman"/>
          <w:lang w:val="vi-VN"/>
        </w:rPr>
        <w:t xml:space="preserve">ang </w:t>
      </w:r>
      <w:r w:rsidRPr="00A9087A">
        <w:rPr>
          <w:rFonts w:ascii="Times New Roman" w:hAnsi="Times New Roman" w:hint="eastAsia"/>
          <w:lang w:val="vi-VN"/>
        </w:rPr>
        <w:t>đô</w:t>
      </w:r>
      <w:r w:rsidRPr="00A9087A">
        <w:rPr>
          <w:rFonts w:ascii="Times New Roman" w:hAnsi="Times New Roman"/>
          <w:lang w:val="vi-VN"/>
        </w:rPr>
        <w:t xml:space="preserve"> thị hóa</w:t>
      </w:r>
      <w:r>
        <w:rPr>
          <w:rFonts w:ascii="Times New Roman" w:hAnsi="Times New Roman"/>
          <w:lang w:val="vi-VN"/>
        </w:rPr>
        <w:t xml:space="preserve"> đã được sớm kiểm soát, quản lý</w:t>
      </w:r>
      <w:r w:rsidRPr="00A9087A">
        <w:rPr>
          <w:rFonts w:ascii="Times New Roman" w:hAnsi="Times New Roman"/>
          <w:lang w:val="vi-VN"/>
        </w:rPr>
        <w:t>.</w:t>
      </w:r>
    </w:p>
    <w:p w14:paraId="64BFF718" w14:textId="060A9524" w:rsidR="00A9087A" w:rsidRPr="00A9087A" w:rsidRDefault="00A9087A" w:rsidP="00A9087A">
      <w:pPr>
        <w:spacing w:after="120"/>
        <w:ind w:firstLine="720"/>
        <w:jc w:val="both"/>
        <w:rPr>
          <w:rFonts w:ascii="Times New Roman" w:hAnsi="Times New Roman"/>
          <w:lang w:val="vi-VN"/>
        </w:rPr>
      </w:pPr>
      <w:r>
        <w:rPr>
          <w:rFonts w:ascii="Times New Roman" w:hAnsi="Times New Roman"/>
          <w:lang w:val="vi-VN"/>
        </w:rPr>
        <w:t xml:space="preserve">- </w:t>
      </w:r>
      <w:r w:rsidRPr="00A9087A">
        <w:rPr>
          <w:rFonts w:ascii="Times New Roman" w:hAnsi="Times New Roman"/>
          <w:lang w:val="vi-VN"/>
        </w:rPr>
        <w:t xml:space="preserve">Tạo </w:t>
      </w:r>
      <w:r w:rsidRPr="00A9087A">
        <w:rPr>
          <w:rFonts w:ascii="Times New Roman" w:hAnsi="Times New Roman" w:hint="eastAsia"/>
          <w:lang w:val="vi-VN"/>
        </w:rPr>
        <w:t>đ</w:t>
      </w:r>
      <w:r w:rsidRPr="00A9087A">
        <w:rPr>
          <w:rFonts w:ascii="Times New Roman" w:hAnsi="Times New Roman"/>
          <w:lang w:val="vi-VN"/>
        </w:rPr>
        <w:t xml:space="preserve">ộng lực việc chuyển </w:t>
      </w:r>
      <w:r w:rsidRPr="00A9087A">
        <w:rPr>
          <w:rFonts w:ascii="Times New Roman" w:hAnsi="Times New Roman" w:hint="eastAsia"/>
          <w:lang w:val="vi-VN"/>
        </w:rPr>
        <w:t>đ</w:t>
      </w:r>
      <w:r w:rsidRPr="00A9087A">
        <w:rPr>
          <w:rFonts w:ascii="Times New Roman" w:hAnsi="Times New Roman"/>
          <w:lang w:val="vi-VN"/>
        </w:rPr>
        <w:t xml:space="preserve">ổi sang xe sạch, xe </w:t>
      </w:r>
      <w:r w:rsidRPr="00A9087A">
        <w:rPr>
          <w:rFonts w:ascii="Times New Roman" w:hAnsi="Times New Roman" w:hint="eastAsia"/>
          <w:lang w:val="vi-VN"/>
        </w:rPr>
        <w:t>đ</w:t>
      </w:r>
      <w:r w:rsidRPr="00A9087A">
        <w:rPr>
          <w:rFonts w:ascii="Times New Roman" w:hAnsi="Times New Roman"/>
          <w:lang w:val="vi-VN"/>
        </w:rPr>
        <w:t xml:space="preserve">iện, thúc </w:t>
      </w:r>
      <w:r w:rsidRPr="00A9087A">
        <w:rPr>
          <w:rFonts w:ascii="Times New Roman" w:hAnsi="Times New Roman" w:hint="eastAsia"/>
          <w:lang w:val="vi-VN"/>
        </w:rPr>
        <w:t>đ</w:t>
      </w:r>
      <w:r w:rsidRPr="00A9087A">
        <w:rPr>
          <w:rFonts w:ascii="Times New Roman" w:hAnsi="Times New Roman"/>
          <w:lang w:val="vi-VN"/>
        </w:rPr>
        <w:t xml:space="preserve">ẩy thị </w:t>
      </w:r>
      <w:r>
        <w:rPr>
          <w:rFonts w:ascii="Times New Roman" w:hAnsi="Times New Roman"/>
          <w:lang w:val="vi-VN"/>
        </w:rPr>
        <w:t>trư</w:t>
      </w:r>
      <w:r w:rsidRPr="00A9087A">
        <w:rPr>
          <w:rFonts w:ascii="Times New Roman" w:hAnsi="Times New Roman"/>
          <w:lang w:val="vi-VN"/>
        </w:rPr>
        <w:t>ờng thiết bị kỹ thuật, pin, bảo d</w:t>
      </w:r>
      <w:r w:rsidRPr="00A9087A">
        <w:rPr>
          <w:rFonts w:ascii="Times New Roman" w:hAnsi="Times New Roman" w:hint="eastAsia"/>
          <w:lang w:val="vi-VN"/>
        </w:rPr>
        <w:t>ư</w:t>
      </w:r>
      <w:r w:rsidRPr="00A9087A">
        <w:rPr>
          <w:rFonts w:ascii="Times New Roman" w:hAnsi="Times New Roman"/>
          <w:lang w:val="vi-VN"/>
        </w:rPr>
        <w:t>ỡng và tái chế ph</w:t>
      </w:r>
      <w:r w:rsidRPr="00A9087A">
        <w:rPr>
          <w:rFonts w:ascii="Times New Roman" w:hAnsi="Times New Roman" w:hint="eastAsia"/>
          <w:lang w:val="vi-VN"/>
        </w:rPr>
        <w:t>ươ</w:t>
      </w:r>
      <w:r w:rsidRPr="00A9087A">
        <w:rPr>
          <w:rFonts w:ascii="Times New Roman" w:hAnsi="Times New Roman"/>
          <w:lang w:val="vi-VN"/>
        </w:rPr>
        <w:t>ng tiện</w:t>
      </w:r>
      <w:r>
        <w:rPr>
          <w:rFonts w:ascii="Times New Roman" w:hAnsi="Times New Roman"/>
          <w:lang w:val="vi-VN"/>
        </w:rPr>
        <w:t xml:space="preserve"> trên phạm vi toàn quốc</w:t>
      </w:r>
      <w:r w:rsidRPr="00A9087A">
        <w:rPr>
          <w:rFonts w:ascii="Times New Roman" w:hAnsi="Times New Roman"/>
          <w:lang w:val="vi-VN"/>
        </w:rPr>
        <w:t>.</w:t>
      </w:r>
    </w:p>
    <w:p w14:paraId="7FC5057A" w14:textId="2C489A0B" w:rsidR="00A9087A" w:rsidRDefault="00A9087A" w:rsidP="00A9087A">
      <w:pPr>
        <w:spacing w:after="120"/>
        <w:ind w:firstLine="720"/>
        <w:jc w:val="both"/>
        <w:rPr>
          <w:rFonts w:ascii="Times New Roman" w:hAnsi="Times New Roman"/>
          <w:lang w:val="vi-VN"/>
        </w:rPr>
      </w:pPr>
      <w:r>
        <w:rPr>
          <w:rFonts w:ascii="Times New Roman" w:hAnsi="Times New Roman"/>
          <w:lang w:val="vi-VN"/>
        </w:rPr>
        <w:t xml:space="preserve">- </w:t>
      </w:r>
      <w:r w:rsidRPr="00A9087A">
        <w:rPr>
          <w:rFonts w:ascii="Times New Roman" w:hAnsi="Times New Roman"/>
          <w:lang w:val="vi-VN"/>
        </w:rPr>
        <w:t xml:space="preserve">Thúc </w:t>
      </w:r>
      <w:r w:rsidRPr="00A9087A">
        <w:rPr>
          <w:rFonts w:ascii="Times New Roman" w:hAnsi="Times New Roman" w:hint="eastAsia"/>
          <w:lang w:val="vi-VN"/>
        </w:rPr>
        <w:t>đ</w:t>
      </w:r>
      <w:r w:rsidRPr="00A9087A">
        <w:rPr>
          <w:rFonts w:ascii="Times New Roman" w:hAnsi="Times New Roman"/>
          <w:lang w:val="vi-VN"/>
        </w:rPr>
        <w:t>ẩy phát triển kinh tế tuần hoàn, thông qua c</w:t>
      </w:r>
      <w:r w:rsidRPr="00A9087A">
        <w:rPr>
          <w:rFonts w:ascii="Times New Roman" w:hAnsi="Times New Roman" w:hint="eastAsia"/>
          <w:lang w:val="vi-VN"/>
        </w:rPr>
        <w:t>ơ</w:t>
      </w:r>
      <w:r w:rsidRPr="00A9087A">
        <w:rPr>
          <w:rFonts w:ascii="Times New Roman" w:hAnsi="Times New Roman"/>
          <w:lang w:val="vi-VN"/>
        </w:rPr>
        <w:t xml:space="preserve"> chế thu hồi – tái chế xe cũ, linh kiện cũ và dịch vụ xử lý chất thải từ ph</w:t>
      </w:r>
      <w:r w:rsidRPr="00A9087A">
        <w:rPr>
          <w:rFonts w:ascii="Times New Roman" w:hAnsi="Times New Roman" w:hint="eastAsia"/>
          <w:lang w:val="vi-VN"/>
        </w:rPr>
        <w:t>ươ</w:t>
      </w:r>
      <w:r w:rsidRPr="00A9087A">
        <w:rPr>
          <w:rFonts w:ascii="Times New Roman" w:hAnsi="Times New Roman"/>
          <w:lang w:val="vi-VN"/>
        </w:rPr>
        <w:t>ng tiện</w:t>
      </w:r>
      <w:r>
        <w:rPr>
          <w:rFonts w:ascii="Times New Roman" w:hAnsi="Times New Roman"/>
          <w:lang w:val="vi-VN"/>
        </w:rPr>
        <w:t xml:space="preserve"> góp phần thúc đẩy phát triển kinh tế xanh của quốc gia.</w:t>
      </w:r>
    </w:p>
    <w:p w14:paraId="5A2939FC" w14:textId="5ACDC29B" w:rsidR="00A9087A" w:rsidRPr="00A9087A" w:rsidRDefault="00A9087A" w:rsidP="00A9087A">
      <w:pPr>
        <w:spacing w:after="120"/>
        <w:ind w:firstLine="720"/>
        <w:jc w:val="both"/>
        <w:rPr>
          <w:rFonts w:ascii="Times New Roman" w:hAnsi="Times New Roman"/>
          <w:lang w:val="vi-VN"/>
        </w:rPr>
      </w:pPr>
      <w:r>
        <w:rPr>
          <w:rFonts w:ascii="Times New Roman" w:hAnsi="Times New Roman"/>
          <w:lang w:val="vi-VN"/>
        </w:rPr>
        <w:t xml:space="preserve">- Tạo cơ hội việc làm góp phần giảm tỉ lệ thất nghiệp trên địa bàn cả nước. </w:t>
      </w:r>
    </w:p>
    <w:p w14:paraId="17BD3E70" w14:textId="634C2608" w:rsidR="00A9087A" w:rsidRDefault="00A9087A" w:rsidP="00A9087A">
      <w:pPr>
        <w:spacing w:after="120"/>
        <w:ind w:firstLine="720"/>
        <w:jc w:val="both"/>
        <w:rPr>
          <w:rFonts w:ascii="Times New Roman" w:hAnsi="Times New Roman"/>
          <w:lang w:val="vi-VN"/>
        </w:rPr>
      </w:pPr>
      <w:r>
        <w:rPr>
          <w:rFonts w:ascii="Times New Roman" w:hAnsi="Times New Roman"/>
          <w:lang w:val="vi-VN"/>
        </w:rPr>
        <w:t xml:space="preserve">- </w:t>
      </w:r>
      <w:r w:rsidRPr="00A9087A">
        <w:rPr>
          <w:rFonts w:ascii="Times New Roman" w:hAnsi="Times New Roman"/>
          <w:lang w:val="vi-VN"/>
        </w:rPr>
        <w:t xml:space="preserve">Hoàn thiện và </w:t>
      </w:r>
      <w:r w:rsidRPr="00A9087A">
        <w:rPr>
          <w:rFonts w:ascii="Times New Roman" w:hAnsi="Times New Roman" w:hint="eastAsia"/>
          <w:lang w:val="vi-VN"/>
        </w:rPr>
        <w:t>đ</w:t>
      </w:r>
      <w:r w:rsidRPr="00A9087A">
        <w:rPr>
          <w:rFonts w:ascii="Times New Roman" w:hAnsi="Times New Roman"/>
          <w:lang w:val="vi-VN"/>
        </w:rPr>
        <w:t xml:space="preserve">ồng bộ hệ thống pháp luật, </w:t>
      </w:r>
      <w:r w:rsidR="00E534C3">
        <w:rPr>
          <w:rFonts w:ascii="Times New Roman" w:hAnsi="Times New Roman"/>
          <w:lang w:val="vi-VN"/>
        </w:rPr>
        <w:t>quy định</w:t>
      </w:r>
      <w:r w:rsidRPr="00A9087A">
        <w:rPr>
          <w:rFonts w:ascii="Times New Roman" w:hAnsi="Times New Roman"/>
          <w:lang w:val="vi-VN"/>
        </w:rPr>
        <w:t xml:space="preserve"> từ </w:t>
      </w:r>
      <w:r w:rsidR="00E534C3">
        <w:rPr>
          <w:rFonts w:ascii="Times New Roman" w:hAnsi="Times New Roman"/>
          <w:lang w:val="vi-VN"/>
        </w:rPr>
        <w:t>T</w:t>
      </w:r>
      <w:r w:rsidRPr="00A9087A">
        <w:rPr>
          <w:rFonts w:ascii="Times New Roman" w:hAnsi="Times New Roman"/>
          <w:lang w:val="vi-VN"/>
        </w:rPr>
        <w:t xml:space="preserve">rung </w:t>
      </w:r>
      <w:r w:rsidRPr="00A9087A">
        <w:rPr>
          <w:rFonts w:ascii="Times New Roman" w:hAnsi="Times New Roman" w:hint="eastAsia"/>
          <w:lang w:val="vi-VN"/>
        </w:rPr>
        <w:t>ươ</w:t>
      </w:r>
      <w:r w:rsidRPr="00A9087A">
        <w:rPr>
          <w:rFonts w:ascii="Times New Roman" w:hAnsi="Times New Roman"/>
          <w:lang w:val="vi-VN"/>
        </w:rPr>
        <w:t xml:space="preserve">ng tới </w:t>
      </w:r>
      <w:r w:rsidRPr="00A9087A">
        <w:rPr>
          <w:rFonts w:ascii="Times New Roman" w:hAnsi="Times New Roman" w:hint="eastAsia"/>
          <w:lang w:val="vi-VN"/>
        </w:rPr>
        <w:t>đ</w:t>
      </w:r>
      <w:r w:rsidRPr="00A9087A">
        <w:rPr>
          <w:rFonts w:ascii="Times New Roman" w:hAnsi="Times New Roman"/>
          <w:lang w:val="vi-VN"/>
        </w:rPr>
        <w:t>ịa ph</w:t>
      </w:r>
      <w:r w:rsidRPr="00A9087A">
        <w:rPr>
          <w:rFonts w:ascii="Times New Roman" w:hAnsi="Times New Roman" w:hint="eastAsia"/>
          <w:lang w:val="vi-VN"/>
        </w:rPr>
        <w:t>ươ</w:t>
      </w:r>
      <w:r w:rsidRPr="00A9087A">
        <w:rPr>
          <w:rFonts w:ascii="Times New Roman" w:hAnsi="Times New Roman"/>
          <w:lang w:val="vi-VN"/>
        </w:rPr>
        <w:t>ng</w:t>
      </w:r>
      <w:r w:rsidR="00E534C3">
        <w:rPr>
          <w:rFonts w:ascii="Times New Roman" w:hAnsi="Times New Roman"/>
          <w:lang w:val="vi-VN"/>
        </w:rPr>
        <w:t xml:space="preserve"> và tạo nền tảng cho việc quản lý kiểm soát khí thải toàn diện.</w:t>
      </w:r>
    </w:p>
    <w:p w14:paraId="12924D22" w14:textId="0D80C64B" w:rsidR="00E534C3" w:rsidRDefault="00E534C3" w:rsidP="00A9087A">
      <w:pPr>
        <w:spacing w:after="120"/>
        <w:ind w:firstLine="720"/>
        <w:jc w:val="both"/>
        <w:rPr>
          <w:rFonts w:ascii="Times New Roman" w:hAnsi="Times New Roman"/>
          <w:lang w:val="vi-VN"/>
        </w:rPr>
      </w:pPr>
      <w:r>
        <w:rPr>
          <w:rFonts w:ascii="Times New Roman" w:hAnsi="Times New Roman"/>
          <w:lang w:val="vi-VN"/>
        </w:rPr>
        <w:t xml:space="preserve">- Phản ánh và khẳng định với quốc tế nỗ lực </w:t>
      </w:r>
      <w:r w:rsidRPr="00E534C3">
        <w:rPr>
          <w:rFonts w:ascii="Times New Roman" w:hAnsi="Times New Roman"/>
          <w:lang w:val="vi-VN"/>
        </w:rPr>
        <w:t xml:space="preserve">thực hiện các mục tiêu quốc gia về chất lượng không khí, tăng khả năng đạt mục tiêu giảm phát thải theo cam kết tại COP26 và hướng đến Net Zero </w:t>
      </w:r>
      <w:r>
        <w:rPr>
          <w:rFonts w:ascii="Times New Roman" w:hAnsi="Times New Roman"/>
          <w:lang w:val="vi-VN"/>
        </w:rPr>
        <w:t xml:space="preserve">vào </w:t>
      </w:r>
      <w:r w:rsidRPr="00E534C3">
        <w:rPr>
          <w:rFonts w:ascii="Times New Roman" w:hAnsi="Times New Roman"/>
          <w:lang w:val="vi-VN"/>
        </w:rPr>
        <w:t>năm 2050.</w:t>
      </w:r>
    </w:p>
    <w:p w14:paraId="564672E0" w14:textId="52D0F75A" w:rsidR="00E534C3" w:rsidRPr="00E534C3" w:rsidRDefault="00E534C3" w:rsidP="00A9087A">
      <w:pPr>
        <w:spacing w:after="120"/>
        <w:ind w:firstLine="720"/>
        <w:jc w:val="both"/>
        <w:rPr>
          <w:rFonts w:ascii="Times New Roman" w:hAnsi="Times New Roman"/>
          <w:lang w:val="vi-VN"/>
        </w:rPr>
      </w:pPr>
      <w:r>
        <w:rPr>
          <w:rFonts w:ascii="Times New Roman" w:hAnsi="Times New Roman"/>
          <w:lang w:val="vi-VN"/>
        </w:rPr>
        <w:t xml:space="preserve">- </w:t>
      </w:r>
      <w:r w:rsidRPr="00E534C3">
        <w:rPr>
          <w:rFonts w:ascii="Times New Roman" w:hAnsi="Times New Roman"/>
          <w:lang w:val="vi-VN"/>
        </w:rPr>
        <w:t xml:space="preserve">Giai </w:t>
      </w:r>
      <w:r w:rsidRPr="00E534C3">
        <w:rPr>
          <w:rFonts w:ascii="Times New Roman" w:hAnsi="Times New Roman" w:hint="eastAsia"/>
          <w:lang w:val="vi-VN"/>
        </w:rPr>
        <w:t>đ</w:t>
      </w:r>
      <w:r w:rsidRPr="00E534C3">
        <w:rPr>
          <w:rFonts w:ascii="Times New Roman" w:hAnsi="Times New Roman"/>
          <w:lang w:val="vi-VN"/>
        </w:rPr>
        <w:t xml:space="preserve">oạn </w:t>
      </w:r>
      <w:r>
        <w:rPr>
          <w:rFonts w:ascii="Times New Roman" w:hAnsi="Times New Roman"/>
          <w:lang w:val="vi-VN"/>
        </w:rPr>
        <w:t xml:space="preserve">năm </w:t>
      </w:r>
      <w:r w:rsidRPr="00E534C3">
        <w:rPr>
          <w:rFonts w:ascii="Times New Roman" w:hAnsi="Times New Roman"/>
          <w:lang w:val="vi-VN"/>
        </w:rPr>
        <w:t>2030 là b</w:t>
      </w:r>
      <w:r w:rsidRPr="00E534C3">
        <w:rPr>
          <w:rFonts w:ascii="Times New Roman" w:hAnsi="Times New Roman" w:hint="eastAsia"/>
          <w:lang w:val="vi-VN"/>
        </w:rPr>
        <w:t>ư</w:t>
      </w:r>
      <w:r w:rsidRPr="00E534C3">
        <w:rPr>
          <w:rFonts w:ascii="Times New Roman" w:hAnsi="Times New Roman"/>
          <w:lang w:val="vi-VN"/>
        </w:rPr>
        <w:t xml:space="preserve">ớc triển khai toàn diện, mang tính </w:t>
      </w:r>
      <w:r w:rsidRPr="00E534C3">
        <w:rPr>
          <w:rFonts w:ascii="Times New Roman" w:hAnsi="Times New Roman" w:hint="eastAsia"/>
          <w:lang w:val="vi-VN"/>
        </w:rPr>
        <w:t>đ</w:t>
      </w:r>
      <w:r w:rsidRPr="00E534C3">
        <w:rPr>
          <w:rFonts w:ascii="Times New Roman" w:hAnsi="Times New Roman"/>
          <w:lang w:val="vi-VN"/>
        </w:rPr>
        <w:t xml:space="preserve">ịnh hình lâu dài cho hệ thống kiểm soát khí thải xe máy tại Việt Nam. Thành công trong giai </w:t>
      </w:r>
      <w:r w:rsidRPr="00E534C3">
        <w:rPr>
          <w:rFonts w:ascii="Times New Roman" w:hAnsi="Times New Roman" w:hint="eastAsia"/>
          <w:lang w:val="vi-VN"/>
        </w:rPr>
        <w:t>đ</w:t>
      </w:r>
      <w:r w:rsidRPr="00E534C3">
        <w:rPr>
          <w:rFonts w:ascii="Times New Roman" w:hAnsi="Times New Roman"/>
          <w:lang w:val="vi-VN"/>
        </w:rPr>
        <w:t xml:space="preserve">oạn này sẽ giúp ổn </w:t>
      </w:r>
      <w:r w:rsidRPr="00E534C3">
        <w:rPr>
          <w:rFonts w:ascii="Times New Roman" w:hAnsi="Times New Roman" w:hint="eastAsia"/>
          <w:lang w:val="vi-VN"/>
        </w:rPr>
        <w:t>đ</w:t>
      </w:r>
      <w:r w:rsidRPr="00E534C3">
        <w:rPr>
          <w:rFonts w:ascii="Times New Roman" w:hAnsi="Times New Roman"/>
          <w:lang w:val="vi-VN"/>
        </w:rPr>
        <w:t xml:space="preserve">ịnh thể chế, tạo niềm tin </w:t>
      </w:r>
      <w:r>
        <w:rPr>
          <w:rFonts w:ascii="Times New Roman" w:hAnsi="Times New Roman"/>
          <w:lang w:val="vi-VN"/>
        </w:rPr>
        <w:t xml:space="preserve">vững chắc đối với nhân dân </w:t>
      </w:r>
      <w:r w:rsidRPr="00E534C3">
        <w:rPr>
          <w:rFonts w:ascii="Times New Roman" w:hAnsi="Times New Roman"/>
          <w:lang w:val="vi-VN"/>
        </w:rPr>
        <w:t xml:space="preserve">và thúc </w:t>
      </w:r>
      <w:r w:rsidRPr="00E534C3">
        <w:rPr>
          <w:rFonts w:ascii="Times New Roman" w:hAnsi="Times New Roman" w:hint="eastAsia"/>
          <w:lang w:val="vi-VN"/>
        </w:rPr>
        <w:t>đ</w:t>
      </w:r>
      <w:r w:rsidRPr="00E534C3">
        <w:rPr>
          <w:rFonts w:ascii="Times New Roman" w:hAnsi="Times New Roman"/>
          <w:lang w:val="vi-VN"/>
        </w:rPr>
        <w:t xml:space="preserve">ẩy mạnh mẽ quá trình chuyển </w:t>
      </w:r>
      <w:r w:rsidRPr="00E534C3">
        <w:rPr>
          <w:rFonts w:ascii="Times New Roman" w:hAnsi="Times New Roman" w:hint="eastAsia"/>
          <w:lang w:val="vi-VN"/>
        </w:rPr>
        <w:t>đ</w:t>
      </w:r>
      <w:r w:rsidRPr="00E534C3">
        <w:rPr>
          <w:rFonts w:ascii="Times New Roman" w:hAnsi="Times New Roman"/>
          <w:lang w:val="vi-VN"/>
        </w:rPr>
        <w:t>ổi xanh trong lĩnh vực giao thông.</w:t>
      </w:r>
    </w:p>
    <w:p w14:paraId="55D4385E" w14:textId="45CE4C35" w:rsidR="00E534C3" w:rsidRDefault="00E534C3" w:rsidP="00A9087A">
      <w:pPr>
        <w:spacing w:after="120"/>
        <w:ind w:firstLine="720"/>
        <w:jc w:val="both"/>
        <w:rPr>
          <w:rFonts w:ascii="Times New Roman" w:hAnsi="Times New Roman"/>
          <w:lang w:val="vi-VN"/>
        </w:rPr>
      </w:pPr>
      <w:r w:rsidRPr="00E534C3">
        <w:rPr>
          <w:rFonts w:ascii="Times New Roman" w:hAnsi="Times New Roman"/>
          <w:i/>
          <w:iCs/>
          <w:lang w:val="vi-VN"/>
        </w:rPr>
        <w:t xml:space="preserve">c) Tác động tiêu cực </w:t>
      </w:r>
    </w:p>
    <w:p w14:paraId="7787B974" w14:textId="0AC4B0BE" w:rsidR="00E534C3" w:rsidRPr="00E534C3" w:rsidRDefault="00E534C3" w:rsidP="00E534C3">
      <w:pPr>
        <w:spacing w:after="120"/>
        <w:ind w:firstLine="720"/>
        <w:jc w:val="both"/>
        <w:rPr>
          <w:rFonts w:ascii="Times New Roman" w:hAnsi="Times New Roman"/>
          <w:lang w:val="vi-VN"/>
        </w:rPr>
      </w:pPr>
      <w:r>
        <w:rPr>
          <w:rFonts w:ascii="Times New Roman" w:hAnsi="Times New Roman"/>
          <w:lang w:val="vi-VN"/>
        </w:rPr>
        <w:t xml:space="preserve">- </w:t>
      </w:r>
      <w:r w:rsidRPr="00E534C3">
        <w:rPr>
          <w:rFonts w:ascii="Times New Roman" w:hAnsi="Times New Roman"/>
          <w:lang w:val="vi-VN"/>
        </w:rPr>
        <w:t xml:space="preserve">Áp lực chuyển </w:t>
      </w:r>
      <w:r w:rsidRPr="00E534C3">
        <w:rPr>
          <w:rFonts w:ascii="Times New Roman" w:hAnsi="Times New Roman" w:hint="eastAsia"/>
          <w:lang w:val="vi-VN"/>
        </w:rPr>
        <w:t>đ</w:t>
      </w:r>
      <w:r w:rsidRPr="00E534C3">
        <w:rPr>
          <w:rFonts w:ascii="Times New Roman" w:hAnsi="Times New Roman"/>
          <w:lang w:val="vi-VN"/>
        </w:rPr>
        <w:t>ổi ph</w:t>
      </w:r>
      <w:r w:rsidRPr="00E534C3">
        <w:rPr>
          <w:rFonts w:ascii="Times New Roman" w:hAnsi="Times New Roman" w:hint="eastAsia"/>
          <w:lang w:val="vi-VN"/>
        </w:rPr>
        <w:t>ươ</w:t>
      </w:r>
      <w:r w:rsidRPr="00E534C3">
        <w:rPr>
          <w:rFonts w:ascii="Times New Roman" w:hAnsi="Times New Roman"/>
          <w:lang w:val="vi-VN"/>
        </w:rPr>
        <w:t>ng tiện trên diện rộng, gây khó kh</w:t>
      </w:r>
      <w:r w:rsidRPr="00E534C3">
        <w:rPr>
          <w:rFonts w:ascii="Times New Roman" w:hAnsi="Times New Roman" w:hint="eastAsia"/>
          <w:lang w:val="vi-VN"/>
        </w:rPr>
        <w:t>ă</w:t>
      </w:r>
      <w:r w:rsidRPr="00E534C3">
        <w:rPr>
          <w:rFonts w:ascii="Times New Roman" w:hAnsi="Times New Roman"/>
          <w:lang w:val="vi-VN"/>
        </w:rPr>
        <w:t>n cho ng</w:t>
      </w:r>
      <w:r w:rsidRPr="00E534C3">
        <w:rPr>
          <w:rFonts w:ascii="Times New Roman" w:hAnsi="Times New Roman" w:hint="eastAsia"/>
          <w:lang w:val="vi-VN"/>
        </w:rPr>
        <w:t>ư</w:t>
      </w:r>
      <w:r w:rsidRPr="00E534C3">
        <w:rPr>
          <w:rFonts w:ascii="Times New Roman" w:hAnsi="Times New Roman"/>
          <w:lang w:val="vi-VN"/>
        </w:rPr>
        <w:t xml:space="preserve">ời dân tại </w:t>
      </w:r>
      <w:r w:rsidRPr="00E534C3">
        <w:rPr>
          <w:rFonts w:ascii="Times New Roman" w:hAnsi="Times New Roman" w:hint="eastAsia"/>
          <w:lang w:val="vi-VN"/>
        </w:rPr>
        <w:t>đ</w:t>
      </w:r>
      <w:r w:rsidRPr="00E534C3">
        <w:rPr>
          <w:rFonts w:ascii="Times New Roman" w:hAnsi="Times New Roman"/>
          <w:lang w:val="vi-VN"/>
        </w:rPr>
        <w:t xml:space="preserve">ịa bàn có </w:t>
      </w:r>
      <w:r w:rsidRPr="00E534C3">
        <w:rPr>
          <w:rFonts w:ascii="Times New Roman" w:hAnsi="Times New Roman" w:hint="eastAsia"/>
          <w:lang w:val="vi-VN"/>
        </w:rPr>
        <w:t>đ</w:t>
      </w:r>
      <w:r w:rsidRPr="00E534C3">
        <w:rPr>
          <w:rFonts w:ascii="Times New Roman" w:hAnsi="Times New Roman"/>
          <w:lang w:val="vi-VN"/>
        </w:rPr>
        <w:t xml:space="preserve">iều kiện kinh tế - xã hội </w:t>
      </w:r>
      <w:r w:rsidRPr="00E534C3">
        <w:rPr>
          <w:rFonts w:ascii="Times New Roman" w:hAnsi="Times New Roman" w:hint="eastAsia"/>
          <w:lang w:val="vi-VN"/>
        </w:rPr>
        <w:t>đ</w:t>
      </w:r>
      <w:r w:rsidRPr="00E534C3">
        <w:rPr>
          <w:rFonts w:ascii="Times New Roman" w:hAnsi="Times New Roman"/>
          <w:lang w:val="vi-VN"/>
        </w:rPr>
        <w:t>ặc biệt khó kh</w:t>
      </w:r>
      <w:r w:rsidRPr="00E534C3">
        <w:rPr>
          <w:rFonts w:ascii="Times New Roman" w:hAnsi="Times New Roman" w:hint="eastAsia"/>
          <w:lang w:val="vi-VN"/>
        </w:rPr>
        <w:t>ă</w:t>
      </w:r>
      <w:r w:rsidRPr="00E534C3">
        <w:rPr>
          <w:rFonts w:ascii="Times New Roman" w:hAnsi="Times New Roman"/>
          <w:lang w:val="vi-VN"/>
        </w:rPr>
        <w:t xml:space="preserve">n, vùng sâu, vùng xa nếu thiếu chính sách hỗ trợ về tài </w:t>
      </w:r>
      <w:r>
        <w:rPr>
          <w:rFonts w:ascii="Times New Roman" w:hAnsi="Times New Roman"/>
          <w:lang w:val="vi-VN"/>
        </w:rPr>
        <w:t>chính, hoặc khó tiếp cận với các cơ sở đăng kiểm do đặc thù địa hình, phân bố dân cư.</w:t>
      </w:r>
    </w:p>
    <w:p w14:paraId="09E3932B" w14:textId="06D24456" w:rsidR="00E534C3" w:rsidRPr="00E534C3" w:rsidRDefault="00E534C3" w:rsidP="00E534C3">
      <w:pPr>
        <w:spacing w:after="120"/>
        <w:ind w:firstLine="720"/>
        <w:jc w:val="both"/>
        <w:rPr>
          <w:rFonts w:ascii="Times New Roman" w:hAnsi="Times New Roman"/>
          <w:lang w:val="vi-VN"/>
        </w:rPr>
      </w:pPr>
      <w:r>
        <w:rPr>
          <w:rFonts w:ascii="Times New Roman" w:hAnsi="Times New Roman"/>
          <w:lang w:val="vi-VN"/>
        </w:rPr>
        <w:t xml:space="preserve">- </w:t>
      </w:r>
      <w:r w:rsidRPr="00E534C3">
        <w:rPr>
          <w:rFonts w:ascii="Times New Roman" w:hAnsi="Times New Roman"/>
          <w:lang w:val="vi-VN"/>
        </w:rPr>
        <w:t>T</w:t>
      </w:r>
      <w:r w:rsidRPr="00E534C3">
        <w:rPr>
          <w:rFonts w:ascii="Times New Roman" w:hAnsi="Times New Roman" w:hint="eastAsia"/>
          <w:lang w:val="vi-VN"/>
        </w:rPr>
        <w:t>ă</w:t>
      </w:r>
      <w:r w:rsidRPr="00E534C3">
        <w:rPr>
          <w:rFonts w:ascii="Times New Roman" w:hAnsi="Times New Roman"/>
          <w:lang w:val="vi-VN"/>
        </w:rPr>
        <w:t xml:space="preserve">ng chi phí </w:t>
      </w:r>
      <w:r w:rsidRPr="00E534C3">
        <w:rPr>
          <w:rFonts w:ascii="Times New Roman" w:hAnsi="Times New Roman" w:hint="eastAsia"/>
          <w:lang w:val="vi-VN"/>
        </w:rPr>
        <w:t>đ</w:t>
      </w:r>
      <w:r w:rsidRPr="00E534C3">
        <w:rPr>
          <w:rFonts w:ascii="Times New Roman" w:hAnsi="Times New Roman"/>
          <w:lang w:val="vi-VN"/>
        </w:rPr>
        <w:t>ầu t</w:t>
      </w:r>
      <w:r w:rsidRPr="00E534C3">
        <w:rPr>
          <w:rFonts w:ascii="Times New Roman" w:hAnsi="Times New Roman" w:hint="eastAsia"/>
          <w:lang w:val="vi-VN"/>
        </w:rPr>
        <w:t>ư</w:t>
      </w:r>
      <w:r w:rsidRPr="00E534C3">
        <w:rPr>
          <w:rFonts w:ascii="Times New Roman" w:hAnsi="Times New Roman"/>
          <w:lang w:val="vi-VN"/>
        </w:rPr>
        <w:t xml:space="preserve"> công cho hạ tầng </w:t>
      </w:r>
      <w:r w:rsidRPr="00E534C3">
        <w:rPr>
          <w:rFonts w:ascii="Times New Roman" w:hAnsi="Times New Roman" w:hint="eastAsia"/>
          <w:lang w:val="vi-VN"/>
        </w:rPr>
        <w:t>đă</w:t>
      </w:r>
      <w:r w:rsidRPr="00E534C3">
        <w:rPr>
          <w:rFonts w:ascii="Times New Roman" w:hAnsi="Times New Roman"/>
          <w:lang w:val="vi-VN"/>
        </w:rPr>
        <w:t xml:space="preserve">ng kiểm, </w:t>
      </w:r>
      <w:r w:rsidRPr="00E534C3">
        <w:rPr>
          <w:rFonts w:ascii="Times New Roman" w:hAnsi="Times New Roman" w:hint="eastAsia"/>
          <w:lang w:val="vi-VN"/>
        </w:rPr>
        <w:t>đà</w:t>
      </w:r>
      <w:r w:rsidRPr="00E534C3">
        <w:rPr>
          <w:rFonts w:ascii="Times New Roman" w:hAnsi="Times New Roman"/>
          <w:lang w:val="vi-VN"/>
        </w:rPr>
        <w:t xml:space="preserve">o tạo nhân lực, trang thiết bị tại các </w:t>
      </w:r>
      <w:r w:rsidRPr="00E534C3">
        <w:rPr>
          <w:rFonts w:ascii="Times New Roman" w:hAnsi="Times New Roman" w:hint="eastAsia"/>
          <w:lang w:val="vi-VN"/>
        </w:rPr>
        <w:t>đ</w:t>
      </w:r>
      <w:r w:rsidRPr="00E534C3">
        <w:rPr>
          <w:rFonts w:ascii="Times New Roman" w:hAnsi="Times New Roman"/>
          <w:lang w:val="vi-VN"/>
        </w:rPr>
        <w:t>ịa ph</w:t>
      </w:r>
      <w:r w:rsidRPr="00E534C3">
        <w:rPr>
          <w:rFonts w:ascii="Times New Roman" w:hAnsi="Times New Roman" w:hint="eastAsia"/>
          <w:lang w:val="vi-VN"/>
        </w:rPr>
        <w:t>ươ</w:t>
      </w:r>
      <w:r w:rsidRPr="00E534C3">
        <w:rPr>
          <w:rFonts w:ascii="Times New Roman" w:hAnsi="Times New Roman"/>
          <w:lang w:val="vi-VN"/>
        </w:rPr>
        <w:t>ng ch</w:t>
      </w:r>
      <w:r w:rsidRPr="00E534C3">
        <w:rPr>
          <w:rFonts w:ascii="Times New Roman" w:hAnsi="Times New Roman" w:hint="eastAsia"/>
          <w:lang w:val="vi-VN"/>
        </w:rPr>
        <w:t>ư</w:t>
      </w:r>
      <w:r w:rsidRPr="00E534C3">
        <w:rPr>
          <w:rFonts w:ascii="Times New Roman" w:hAnsi="Times New Roman"/>
          <w:lang w:val="vi-VN"/>
        </w:rPr>
        <w:t>a có sẵn nền tảng kỹ thuật.</w:t>
      </w:r>
    </w:p>
    <w:p w14:paraId="3C599106" w14:textId="35A49AE6" w:rsidR="00E534C3" w:rsidRPr="00E534C3" w:rsidRDefault="00E534C3" w:rsidP="00E534C3">
      <w:pPr>
        <w:spacing w:after="120"/>
        <w:ind w:firstLine="720"/>
        <w:jc w:val="both"/>
        <w:rPr>
          <w:rFonts w:ascii="Times New Roman" w:hAnsi="Times New Roman"/>
          <w:lang w:val="vi-VN"/>
        </w:rPr>
      </w:pPr>
      <w:r>
        <w:rPr>
          <w:rFonts w:ascii="Times New Roman" w:hAnsi="Times New Roman"/>
          <w:lang w:val="vi-VN"/>
        </w:rPr>
        <w:t xml:space="preserve">- </w:t>
      </w:r>
      <w:r w:rsidRPr="00E534C3">
        <w:rPr>
          <w:rFonts w:ascii="Times New Roman" w:hAnsi="Times New Roman"/>
          <w:lang w:val="vi-VN"/>
        </w:rPr>
        <w:t>Nguy c</w:t>
      </w:r>
      <w:r w:rsidRPr="00E534C3">
        <w:rPr>
          <w:rFonts w:ascii="Times New Roman" w:hAnsi="Times New Roman" w:hint="eastAsia"/>
          <w:lang w:val="vi-VN"/>
        </w:rPr>
        <w:t>ơ</w:t>
      </w:r>
      <w:r w:rsidRPr="00E534C3">
        <w:rPr>
          <w:rFonts w:ascii="Times New Roman" w:hAnsi="Times New Roman"/>
          <w:lang w:val="vi-VN"/>
        </w:rPr>
        <w:t xml:space="preserve"> phát sinh rác thải công nghiệp và ph</w:t>
      </w:r>
      <w:r w:rsidRPr="00E534C3">
        <w:rPr>
          <w:rFonts w:ascii="Times New Roman" w:hAnsi="Times New Roman" w:hint="eastAsia"/>
          <w:lang w:val="vi-VN"/>
        </w:rPr>
        <w:t>ươ</w:t>
      </w:r>
      <w:r w:rsidRPr="00E534C3">
        <w:rPr>
          <w:rFonts w:ascii="Times New Roman" w:hAnsi="Times New Roman"/>
          <w:lang w:val="vi-VN"/>
        </w:rPr>
        <w:t xml:space="preserve">ng tiện bị loại bỏ, nếu không có </w:t>
      </w:r>
      <w:r>
        <w:rPr>
          <w:rFonts w:ascii="Times New Roman" w:hAnsi="Times New Roman"/>
          <w:lang w:val="vi-VN"/>
        </w:rPr>
        <w:t xml:space="preserve">các cơ sở, </w:t>
      </w:r>
      <w:r w:rsidRPr="00E534C3">
        <w:rPr>
          <w:rFonts w:ascii="Times New Roman" w:hAnsi="Times New Roman"/>
          <w:lang w:val="vi-VN"/>
        </w:rPr>
        <w:t>quy trình thu gom, phân loại và tái chế hợp lý.</w:t>
      </w:r>
    </w:p>
    <w:p w14:paraId="752520EF" w14:textId="7C7E3565" w:rsidR="00E534C3" w:rsidRDefault="00E534C3" w:rsidP="00E534C3">
      <w:pPr>
        <w:spacing w:after="120"/>
        <w:ind w:firstLine="720"/>
        <w:jc w:val="both"/>
        <w:rPr>
          <w:rFonts w:ascii="Times New Roman" w:hAnsi="Times New Roman"/>
          <w:lang w:val="vi-VN"/>
        </w:rPr>
      </w:pPr>
      <w:r>
        <w:rPr>
          <w:rFonts w:ascii="Times New Roman" w:hAnsi="Times New Roman"/>
          <w:lang w:val="vi-VN"/>
        </w:rPr>
        <w:t xml:space="preserve">- </w:t>
      </w:r>
      <w:r w:rsidRPr="00E534C3">
        <w:rPr>
          <w:rFonts w:ascii="Times New Roman" w:hAnsi="Times New Roman"/>
          <w:lang w:val="vi-VN"/>
        </w:rPr>
        <w:t>Phát sinh khó kh</w:t>
      </w:r>
      <w:r w:rsidRPr="00E534C3">
        <w:rPr>
          <w:rFonts w:ascii="Times New Roman" w:hAnsi="Times New Roman" w:hint="eastAsia"/>
          <w:lang w:val="vi-VN"/>
        </w:rPr>
        <w:t>ă</w:t>
      </w:r>
      <w:r w:rsidRPr="00E534C3">
        <w:rPr>
          <w:rFonts w:ascii="Times New Roman" w:hAnsi="Times New Roman"/>
          <w:lang w:val="vi-VN"/>
        </w:rPr>
        <w:t xml:space="preserve">n trong công </w:t>
      </w:r>
      <w:r>
        <w:rPr>
          <w:rFonts w:ascii="Times New Roman" w:hAnsi="Times New Roman"/>
          <w:lang w:val="vi-VN"/>
        </w:rPr>
        <w:t>tác quản lý</w:t>
      </w:r>
      <w:r w:rsidRPr="00E534C3">
        <w:rPr>
          <w:rFonts w:ascii="Times New Roman" w:hAnsi="Times New Roman"/>
          <w:lang w:val="vi-VN"/>
        </w:rPr>
        <w:t xml:space="preserve">, kiểm soát tuân thủ, </w:t>
      </w:r>
      <w:r w:rsidRPr="00E534C3">
        <w:rPr>
          <w:rFonts w:ascii="Times New Roman" w:hAnsi="Times New Roman" w:hint="eastAsia"/>
          <w:lang w:val="vi-VN"/>
        </w:rPr>
        <w:t>đ</w:t>
      </w:r>
      <w:r w:rsidRPr="00E534C3">
        <w:rPr>
          <w:rFonts w:ascii="Times New Roman" w:hAnsi="Times New Roman"/>
          <w:lang w:val="vi-VN"/>
        </w:rPr>
        <w:t>ặc biệt tại các vùng nông thôn n</w:t>
      </w:r>
      <w:r w:rsidRPr="00E534C3">
        <w:rPr>
          <w:rFonts w:ascii="Times New Roman" w:hAnsi="Times New Roman" w:hint="eastAsia"/>
          <w:lang w:val="vi-VN"/>
        </w:rPr>
        <w:t>ơ</w:t>
      </w:r>
      <w:r w:rsidRPr="00E534C3">
        <w:rPr>
          <w:rFonts w:ascii="Times New Roman" w:hAnsi="Times New Roman"/>
          <w:lang w:val="vi-VN"/>
        </w:rPr>
        <w:t xml:space="preserve">i </w:t>
      </w:r>
      <w:r>
        <w:rPr>
          <w:rFonts w:ascii="Times New Roman" w:hAnsi="Times New Roman"/>
          <w:lang w:val="vi-VN"/>
        </w:rPr>
        <w:t xml:space="preserve">có nguồn nhân lực cán bộ </w:t>
      </w:r>
      <w:r w:rsidRPr="00E534C3">
        <w:rPr>
          <w:rFonts w:ascii="Times New Roman" w:hAnsi="Times New Roman"/>
          <w:lang w:val="vi-VN"/>
        </w:rPr>
        <w:t xml:space="preserve">còn mỏng và trình </w:t>
      </w:r>
      <w:r w:rsidRPr="00E534C3">
        <w:rPr>
          <w:rFonts w:ascii="Times New Roman" w:hAnsi="Times New Roman" w:hint="eastAsia"/>
          <w:lang w:val="vi-VN"/>
        </w:rPr>
        <w:t>đ</w:t>
      </w:r>
      <w:r w:rsidRPr="00E534C3">
        <w:rPr>
          <w:rFonts w:ascii="Times New Roman" w:hAnsi="Times New Roman"/>
          <w:lang w:val="vi-VN"/>
        </w:rPr>
        <w:t>ộ chuyên môn ch</w:t>
      </w:r>
      <w:r w:rsidRPr="00E534C3">
        <w:rPr>
          <w:rFonts w:ascii="Times New Roman" w:hAnsi="Times New Roman" w:hint="eastAsia"/>
          <w:lang w:val="vi-VN"/>
        </w:rPr>
        <w:t>ư</w:t>
      </w:r>
      <w:r w:rsidRPr="00E534C3">
        <w:rPr>
          <w:rFonts w:ascii="Times New Roman" w:hAnsi="Times New Roman"/>
          <w:lang w:val="vi-VN"/>
        </w:rPr>
        <w:t xml:space="preserve">a </w:t>
      </w:r>
      <w:r w:rsidRPr="00E534C3">
        <w:rPr>
          <w:rFonts w:ascii="Times New Roman" w:hAnsi="Times New Roman" w:hint="eastAsia"/>
          <w:lang w:val="vi-VN"/>
        </w:rPr>
        <w:t>đ</w:t>
      </w:r>
      <w:r w:rsidRPr="00E534C3">
        <w:rPr>
          <w:rFonts w:ascii="Times New Roman" w:hAnsi="Times New Roman"/>
          <w:lang w:val="vi-VN"/>
        </w:rPr>
        <w:t xml:space="preserve">ồng </w:t>
      </w:r>
      <w:r w:rsidRPr="00E534C3">
        <w:rPr>
          <w:rFonts w:ascii="Times New Roman" w:hAnsi="Times New Roman" w:hint="eastAsia"/>
          <w:lang w:val="vi-VN"/>
        </w:rPr>
        <w:t>đ</w:t>
      </w:r>
      <w:r w:rsidRPr="00E534C3">
        <w:rPr>
          <w:rFonts w:ascii="Times New Roman" w:hAnsi="Times New Roman"/>
          <w:lang w:val="vi-VN"/>
        </w:rPr>
        <w:t>ều.</w:t>
      </w:r>
    </w:p>
    <w:p w14:paraId="1A2788DF" w14:textId="2594A0BF" w:rsidR="00E534C3" w:rsidRDefault="00E534C3" w:rsidP="00E534C3">
      <w:pPr>
        <w:spacing w:after="120"/>
        <w:ind w:firstLine="720"/>
        <w:jc w:val="both"/>
        <w:rPr>
          <w:rFonts w:ascii="Times New Roman" w:hAnsi="Times New Roman"/>
          <w:lang w:val="vi-VN"/>
        </w:rPr>
      </w:pPr>
      <w:r>
        <w:rPr>
          <w:rFonts w:ascii="Times New Roman" w:hAnsi="Times New Roman"/>
          <w:lang w:val="vi-VN"/>
        </w:rPr>
        <w:t xml:space="preserve">- </w:t>
      </w:r>
      <w:r w:rsidRPr="00E534C3">
        <w:rPr>
          <w:rFonts w:ascii="Times New Roman" w:hAnsi="Times New Roman"/>
          <w:lang w:val="vi-VN"/>
        </w:rPr>
        <w:t>Cần chuẩn hóa quy trình, thiết bị và hệ thống phần mềm để đảm bảo vận hành đồng bộ và hiệu quả.</w:t>
      </w:r>
    </w:p>
    <w:p w14:paraId="39C65C15" w14:textId="6607EFF6" w:rsidR="00E534C3" w:rsidRDefault="00E534C3" w:rsidP="00E534C3">
      <w:pPr>
        <w:spacing w:after="120"/>
        <w:ind w:firstLine="720"/>
        <w:jc w:val="both"/>
        <w:rPr>
          <w:rFonts w:ascii="Times New Roman" w:hAnsi="Times New Roman"/>
          <w:b/>
          <w:bCs/>
          <w:lang w:val="vi-VN"/>
        </w:rPr>
      </w:pPr>
      <w:r w:rsidRPr="00935A06">
        <w:rPr>
          <w:rFonts w:ascii="Times New Roman" w:hAnsi="Times New Roman"/>
          <w:b/>
          <w:bCs/>
          <w:lang w:val="vi-VN"/>
        </w:rPr>
        <w:lastRenderedPageBreak/>
        <w:t xml:space="preserve">* </w:t>
      </w:r>
      <w:r w:rsidR="00935A06" w:rsidRPr="00935A06">
        <w:rPr>
          <w:rFonts w:ascii="Times New Roman" w:hAnsi="Times New Roman"/>
          <w:b/>
          <w:bCs/>
          <w:lang w:val="vi-VN"/>
        </w:rPr>
        <w:t>Gai đoạn từ ngày 01/01/</w:t>
      </w:r>
      <w:r w:rsidR="00935A06">
        <w:rPr>
          <w:rFonts w:ascii="Times New Roman" w:hAnsi="Times New Roman"/>
          <w:b/>
          <w:bCs/>
          <w:lang w:val="vi-VN"/>
        </w:rPr>
        <w:t>2032</w:t>
      </w:r>
    </w:p>
    <w:p w14:paraId="646AB14C" w14:textId="1C1A8742" w:rsidR="00935A06" w:rsidRDefault="00935A06" w:rsidP="00935A06">
      <w:pPr>
        <w:spacing w:after="120"/>
        <w:ind w:firstLine="720"/>
        <w:jc w:val="both"/>
        <w:rPr>
          <w:rFonts w:ascii="Times New Roman" w:hAnsi="Times New Roman"/>
          <w:lang w:val="vi-VN"/>
        </w:rPr>
      </w:pPr>
      <w:r w:rsidRPr="00935A06">
        <w:rPr>
          <w:rFonts w:ascii="Times New Roman" w:hAnsi="Times New Roman"/>
          <w:i/>
          <w:iCs/>
          <w:lang w:val="vi-VN"/>
        </w:rPr>
        <w:t>a) Quy định áp dụng:</w:t>
      </w:r>
      <w:r>
        <w:rPr>
          <w:rFonts w:ascii="Times New Roman" w:hAnsi="Times New Roman"/>
          <w:lang w:val="vi-VN"/>
        </w:rPr>
        <w:t xml:space="preserve"> </w:t>
      </w:r>
      <w:r w:rsidRPr="00935A06">
        <w:rPr>
          <w:rFonts w:ascii="Times New Roman" w:hAnsi="Times New Roman"/>
          <w:lang w:val="vi-VN"/>
        </w:rPr>
        <w:t>Xe mô tô, xe gắn máy l</w:t>
      </w:r>
      <w:r w:rsidRPr="00935A06">
        <w:rPr>
          <w:rFonts w:ascii="Times New Roman" w:hAnsi="Times New Roman" w:hint="eastAsia"/>
          <w:lang w:val="vi-VN"/>
        </w:rPr>
        <w:t>ư</w:t>
      </w:r>
      <w:r w:rsidRPr="00935A06">
        <w:rPr>
          <w:rFonts w:ascii="Times New Roman" w:hAnsi="Times New Roman"/>
          <w:lang w:val="vi-VN"/>
        </w:rPr>
        <w:t xml:space="preserve">u hành trên </w:t>
      </w:r>
      <w:r w:rsidRPr="00935A06">
        <w:rPr>
          <w:rFonts w:ascii="Times New Roman" w:hAnsi="Times New Roman" w:hint="eastAsia"/>
          <w:lang w:val="vi-VN"/>
        </w:rPr>
        <w:t>đ</w:t>
      </w:r>
      <w:r w:rsidRPr="00935A06">
        <w:rPr>
          <w:rFonts w:ascii="Times New Roman" w:hAnsi="Times New Roman"/>
          <w:lang w:val="vi-VN"/>
        </w:rPr>
        <w:t xml:space="preserve">ịa bàn thành phố Hà Nội và Thành phố Hồ Chí Minh phải </w:t>
      </w:r>
      <w:r w:rsidRPr="00935A06">
        <w:rPr>
          <w:rFonts w:ascii="Times New Roman" w:hAnsi="Times New Roman" w:hint="eastAsia"/>
          <w:lang w:val="vi-VN"/>
        </w:rPr>
        <w:t>đá</w:t>
      </w:r>
      <w:r w:rsidRPr="00935A06">
        <w:rPr>
          <w:rFonts w:ascii="Times New Roman" w:hAnsi="Times New Roman"/>
          <w:lang w:val="vi-VN"/>
        </w:rPr>
        <w:t xml:space="preserve">p ứng quy </w:t>
      </w:r>
      <w:r w:rsidRPr="00935A06">
        <w:rPr>
          <w:rFonts w:ascii="Times New Roman" w:hAnsi="Times New Roman" w:hint="eastAsia"/>
          <w:lang w:val="vi-VN"/>
        </w:rPr>
        <w:t>đ</w:t>
      </w:r>
      <w:r w:rsidRPr="00935A06">
        <w:rPr>
          <w:rFonts w:ascii="Times New Roman" w:hAnsi="Times New Roman"/>
          <w:lang w:val="vi-VN"/>
        </w:rPr>
        <w:t>ịnh về khí thải Mức 2 trở lên, tính từ ngày 01 tháng 01 n</w:t>
      </w:r>
      <w:r w:rsidRPr="00935A06">
        <w:rPr>
          <w:rFonts w:ascii="Times New Roman" w:hAnsi="Times New Roman" w:hint="eastAsia"/>
          <w:lang w:val="vi-VN"/>
        </w:rPr>
        <w:t>ă</w:t>
      </w:r>
      <w:r w:rsidRPr="00935A06">
        <w:rPr>
          <w:rFonts w:ascii="Times New Roman" w:hAnsi="Times New Roman"/>
          <w:lang w:val="vi-VN"/>
        </w:rPr>
        <w:t xml:space="preserve">m </w:t>
      </w:r>
      <w:r>
        <w:rPr>
          <w:rFonts w:ascii="Times New Roman" w:hAnsi="Times New Roman"/>
          <w:lang w:val="vi-VN"/>
        </w:rPr>
        <w:t>2032.</w:t>
      </w:r>
    </w:p>
    <w:p w14:paraId="2E587580" w14:textId="1418FE91" w:rsidR="00935A06" w:rsidRDefault="00935A06" w:rsidP="00935A06">
      <w:pPr>
        <w:spacing w:after="120"/>
        <w:ind w:firstLine="720"/>
        <w:jc w:val="both"/>
        <w:rPr>
          <w:rFonts w:ascii="Times New Roman" w:hAnsi="Times New Roman"/>
          <w:lang w:val="vi-VN"/>
        </w:rPr>
      </w:pPr>
      <w:r w:rsidRPr="00935A06">
        <w:rPr>
          <w:rFonts w:ascii="Times New Roman" w:hAnsi="Times New Roman"/>
          <w:i/>
          <w:iCs/>
          <w:lang w:val="vi-VN"/>
        </w:rPr>
        <w:t>b) Tác động tích cực</w:t>
      </w:r>
    </w:p>
    <w:p w14:paraId="6AB325E6" w14:textId="4660B660" w:rsidR="00935A06" w:rsidRDefault="00935A06" w:rsidP="00935A06">
      <w:pPr>
        <w:spacing w:after="120"/>
        <w:ind w:firstLine="720"/>
        <w:jc w:val="both"/>
        <w:rPr>
          <w:rFonts w:ascii="Times New Roman" w:hAnsi="Times New Roman"/>
          <w:lang w:val="vi-VN"/>
        </w:rPr>
      </w:pPr>
      <w:r>
        <w:rPr>
          <w:rFonts w:ascii="Times New Roman" w:hAnsi="Times New Roman"/>
          <w:lang w:val="vi-VN"/>
        </w:rPr>
        <w:t xml:space="preserve">- </w:t>
      </w:r>
      <w:r w:rsidRPr="00935A06">
        <w:rPr>
          <w:rFonts w:ascii="Times New Roman" w:hAnsi="Times New Roman"/>
          <w:lang w:val="vi-VN"/>
        </w:rPr>
        <w:t xml:space="preserve">Góp phần </w:t>
      </w:r>
      <w:r>
        <w:rPr>
          <w:rFonts w:ascii="Times New Roman" w:hAnsi="Times New Roman"/>
          <w:lang w:val="vi-VN"/>
        </w:rPr>
        <w:t xml:space="preserve">nâng cao việc </w:t>
      </w:r>
      <w:r w:rsidRPr="00935A06">
        <w:rPr>
          <w:rFonts w:ascii="Times New Roman" w:hAnsi="Times New Roman"/>
          <w:lang w:val="vi-VN"/>
        </w:rPr>
        <w:t xml:space="preserve">bảo vệ sức khỏe cộng </w:t>
      </w:r>
      <w:r w:rsidRPr="00935A06">
        <w:rPr>
          <w:rFonts w:ascii="Times New Roman" w:hAnsi="Times New Roman" w:hint="eastAsia"/>
          <w:lang w:val="vi-VN"/>
        </w:rPr>
        <w:t>đ</w:t>
      </w:r>
      <w:r w:rsidRPr="00935A06">
        <w:rPr>
          <w:rFonts w:ascii="Times New Roman" w:hAnsi="Times New Roman"/>
          <w:lang w:val="vi-VN"/>
        </w:rPr>
        <w:t xml:space="preserve">ồng, </w:t>
      </w:r>
      <w:r>
        <w:rPr>
          <w:rFonts w:ascii="Times New Roman" w:hAnsi="Times New Roman"/>
          <w:lang w:val="vi-VN"/>
        </w:rPr>
        <w:t xml:space="preserve">tiếp tục </w:t>
      </w:r>
      <w:r w:rsidRPr="00935A06">
        <w:rPr>
          <w:rFonts w:ascii="Times New Roman" w:hAnsi="Times New Roman"/>
          <w:lang w:val="vi-VN"/>
        </w:rPr>
        <w:t xml:space="preserve">giảm tỷ lệ mắc bệnh hô hấp, tim mạch do ô nhiễm không khí tại khu vực có dân số </w:t>
      </w:r>
      <w:r w:rsidRPr="00935A06">
        <w:rPr>
          <w:rFonts w:ascii="Times New Roman" w:hAnsi="Times New Roman" w:hint="eastAsia"/>
          <w:lang w:val="vi-VN"/>
        </w:rPr>
        <w:t>đô</w:t>
      </w:r>
      <w:r w:rsidRPr="00935A06">
        <w:rPr>
          <w:rFonts w:ascii="Times New Roman" w:hAnsi="Times New Roman"/>
          <w:lang w:val="vi-VN"/>
        </w:rPr>
        <w:t xml:space="preserve">ng và mật </w:t>
      </w:r>
      <w:r w:rsidRPr="00935A06">
        <w:rPr>
          <w:rFonts w:ascii="Times New Roman" w:hAnsi="Times New Roman" w:hint="eastAsia"/>
          <w:lang w:val="vi-VN"/>
        </w:rPr>
        <w:t>đ</w:t>
      </w:r>
      <w:r w:rsidRPr="00935A06">
        <w:rPr>
          <w:rFonts w:ascii="Times New Roman" w:hAnsi="Times New Roman"/>
          <w:lang w:val="vi-VN"/>
        </w:rPr>
        <w:t>ộ dân c</w:t>
      </w:r>
      <w:r w:rsidRPr="00935A06">
        <w:rPr>
          <w:rFonts w:ascii="Times New Roman" w:hAnsi="Times New Roman" w:hint="eastAsia"/>
          <w:lang w:val="vi-VN"/>
        </w:rPr>
        <w:t>ư</w:t>
      </w:r>
      <w:r w:rsidRPr="00935A06">
        <w:rPr>
          <w:rFonts w:ascii="Times New Roman" w:hAnsi="Times New Roman"/>
          <w:lang w:val="vi-VN"/>
        </w:rPr>
        <w:t xml:space="preserve"> cao.</w:t>
      </w:r>
    </w:p>
    <w:p w14:paraId="27EB826B" w14:textId="12DD6E9B" w:rsidR="00935A06" w:rsidRPr="00935A06" w:rsidRDefault="00935A06" w:rsidP="00935A06">
      <w:pPr>
        <w:spacing w:after="120"/>
        <w:ind w:firstLine="720"/>
        <w:jc w:val="both"/>
        <w:rPr>
          <w:rFonts w:ascii="Times New Roman" w:hAnsi="Times New Roman"/>
          <w:lang w:val="vi-VN"/>
        </w:rPr>
      </w:pPr>
      <w:r>
        <w:rPr>
          <w:rFonts w:ascii="Times New Roman" w:hAnsi="Times New Roman"/>
          <w:lang w:val="vi-VN"/>
        </w:rPr>
        <w:t xml:space="preserve">- </w:t>
      </w:r>
      <w:r w:rsidRPr="00935A06">
        <w:rPr>
          <w:rFonts w:ascii="Times New Roman" w:hAnsi="Times New Roman"/>
          <w:lang w:val="vi-VN"/>
        </w:rPr>
        <w:t>Nâng cao hiệu quả kiểm soát khí thải</w:t>
      </w:r>
      <w:r>
        <w:rPr>
          <w:rFonts w:ascii="Times New Roman" w:hAnsi="Times New Roman"/>
          <w:lang w:val="vi-VN"/>
        </w:rPr>
        <w:t xml:space="preserve"> xe mô tô, xe gắn máy</w:t>
      </w:r>
      <w:r w:rsidRPr="00935A06">
        <w:rPr>
          <w:rFonts w:ascii="Times New Roman" w:hAnsi="Times New Roman"/>
          <w:lang w:val="vi-VN"/>
        </w:rPr>
        <w:t xml:space="preserve"> tại hai </w:t>
      </w:r>
      <w:r w:rsidRPr="00935A06">
        <w:rPr>
          <w:rFonts w:ascii="Times New Roman" w:hAnsi="Times New Roman" w:hint="eastAsia"/>
          <w:lang w:val="vi-VN"/>
        </w:rPr>
        <w:t>đô</w:t>
      </w:r>
      <w:r w:rsidRPr="00935A06">
        <w:rPr>
          <w:rFonts w:ascii="Times New Roman" w:hAnsi="Times New Roman"/>
          <w:lang w:val="vi-VN"/>
        </w:rPr>
        <w:t xml:space="preserve"> thị lớn</w:t>
      </w:r>
      <w:r>
        <w:rPr>
          <w:rFonts w:ascii="Times New Roman" w:hAnsi="Times New Roman"/>
          <w:lang w:val="vi-VN"/>
        </w:rPr>
        <w:t xml:space="preserve"> là Hà Nội</w:t>
      </w:r>
      <w:r w:rsidR="00344865">
        <w:rPr>
          <w:rFonts w:ascii="Times New Roman" w:hAnsi="Times New Roman"/>
          <w:lang w:val="vi-VN"/>
        </w:rPr>
        <w:t xml:space="preserve"> và </w:t>
      </w:r>
      <w:r>
        <w:rPr>
          <w:rFonts w:ascii="Times New Roman" w:hAnsi="Times New Roman"/>
          <w:lang w:val="vi-VN"/>
        </w:rPr>
        <w:t>T</w:t>
      </w:r>
      <w:r w:rsidR="00746F54">
        <w:rPr>
          <w:rFonts w:ascii="Times New Roman" w:hAnsi="Times New Roman"/>
        </w:rPr>
        <w:t xml:space="preserve">hành phố </w:t>
      </w:r>
      <w:r>
        <w:rPr>
          <w:rFonts w:ascii="Times New Roman" w:hAnsi="Times New Roman"/>
          <w:lang w:val="vi-VN"/>
        </w:rPr>
        <w:t>Hồ Chí Minh (hai thành phố có</w:t>
      </w:r>
      <w:r w:rsidRPr="00935A06">
        <w:rPr>
          <w:rFonts w:ascii="Times New Roman" w:hAnsi="Times New Roman"/>
          <w:lang w:val="vi-VN"/>
        </w:rPr>
        <w:t xml:space="preserve"> có mật </w:t>
      </w:r>
      <w:r w:rsidRPr="00935A06">
        <w:rPr>
          <w:rFonts w:ascii="Times New Roman" w:hAnsi="Times New Roman" w:hint="eastAsia"/>
          <w:lang w:val="vi-VN"/>
        </w:rPr>
        <w:t>đ</w:t>
      </w:r>
      <w:r w:rsidRPr="00935A06">
        <w:rPr>
          <w:rFonts w:ascii="Times New Roman" w:hAnsi="Times New Roman"/>
          <w:lang w:val="vi-VN"/>
        </w:rPr>
        <w:t>ộ ph</w:t>
      </w:r>
      <w:r w:rsidRPr="00935A06">
        <w:rPr>
          <w:rFonts w:ascii="Times New Roman" w:hAnsi="Times New Roman" w:hint="eastAsia"/>
          <w:lang w:val="vi-VN"/>
        </w:rPr>
        <w:t>ươ</w:t>
      </w:r>
      <w:r w:rsidRPr="00935A06">
        <w:rPr>
          <w:rFonts w:ascii="Times New Roman" w:hAnsi="Times New Roman"/>
          <w:lang w:val="vi-VN"/>
        </w:rPr>
        <w:t>ng tiện và mức ô nhiễm không khí</w:t>
      </w:r>
      <w:r>
        <w:rPr>
          <w:rFonts w:ascii="Times New Roman" w:hAnsi="Times New Roman"/>
          <w:lang w:val="vi-VN"/>
        </w:rPr>
        <w:t xml:space="preserve"> cao nhất cả nước), đặc biệt trong bối cảnh thời điểm đó T</w:t>
      </w:r>
      <w:r w:rsidR="00746F54">
        <w:rPr>
          <w:rFonts w:ascii="Times New Roman" w:hAnsi="Times New Roman"/>
        </w:rPr>
        <w:t>hành phố</w:t>
      </w:r>
      <w:r>
        <w:rPr>
          <w:rFonts w:ascii="Times New Roman" w:hAnsi="Times New Roman"/>
          <w:lang w:val="vi-VN"/>
        </w:rPr>
        <w:t xml:space="preserve"> Hồ Chí Minh đã mở rộng sáp nhập với tỉnh Bình Dương và</w:t>
      </w:r>
      <w:r w:rsidR="00344865">
        <w:rPr>
          <w:rFonts w:ascii="Times New Roman" w:hAnsi="Times New Roman"/>
          <w:lang w:val="vi-VN"/>
        </w:rPr>
        <w:t xml:space="preserve"> tỉnh </w:t>
      </w:r>
      <w:r w:rsidR="00344865" w:rsidRPr="00344865">
        <w:rPr>
          <w:rFonts w:ascii="Times New Roman" w:hAnsi="Times New Roman"/>
          <w:lang w:val="vi-VN"/>
        </w:rPr>
        <w:t xml:space="preserve">Bà Rịa - Vũng </w:t>
      </w:r>
      <w:r w:rsidR="00344865">
        <w:rPr>
          <w:rFonts w:ascii="Times New Roman" w:hAnsi="Times New Roman"/>
          <w:lang w:val="vi-VN"/>
        </w:rPr>
        <w:t>Tàu,</w:t>
      </w:r>
      <w:r w:rsidRPr="00935A06">
        <w:rPr>
          <w:rFonts w:ascii="Times New Roman" w:hAnsi="Times New Roman"/>
          <w:lang w:val="vi-VN"/>
        </w:rPr>
        <w:t xml:space="preserve"> từ </w:t>
      </w:r>
      <w:r w:rsidRPr="00935A06">
        <w:rPr>
          <w:rFonts w:ascii="Times New Roman" w:hAnsi="Times New Roman" w:hint="eastAsia"/>
          <w:lang w:val="vi-VN"/>
        </w:rPr>
        <w:t>đó</w:t>
      </w:r>
      <w:r w:rsidR="00344865">
        <w:rPr>
          <w:rFonts w:ascii="Times New Roman" w:hAnsi="Times New Roman"/>
          <w:lang w:val="vi-VN"/>
        </w:rPr>
        <w:t xml:space="preserve"> càng</w:t>
      </w:r>
      <w:r w:rsidRPr="00935A06">
        <w:rPr>
          <w:rFonts w:ascii="Times New Roman" w:hAnsi="Times New Roman"/>
          <w:lang w:val="vi-VN"/>
        </w:rPr>
        <w:t xml:space="preserve"> cải thiện rõ rệt chất l</w:t>
      </w:r>
      <w:r w:rsidRPr="00935A06">
        <w:rPr>
          <w:rFonts w:ascii="Times New Roman" w:hAnsi="Times New Roman" w:hint="eastAsia"/>
          <w:lang w:val="vi-VN"/>
        </w:rPr>
        <w:t>ư</w:t>
      </w:r>
      <w:r w:rsidRPr="00935A06">
        <w:rPr>
          <w:rFonts w:ascii="Times New Roman" w:hAnsi="Times New Roman"/>
          <w:lang w:val="vi-VN"/>
        </w:rPr>
        <w:t>ợng môi tr</w:t>
      </w:r>
      <w:r w:rsidRPr="00935A06">
        <w:rPr>
          <w:rFonts w:ascii="Times New Roman" w:hAnsi="Times New Roman" w:hint="eastAsia"/>
          <w:lang w:val="vi-VN"/>
        </w:rPr>
        <w:t>ư</w:t>
      </w:r>
      <w:r w:rsidRPr="00935A06">
        <w:rPr>
          <w:rFonts w:ascii="Times New Roman" w:hAnsi="Times New Roman"/>
          <w:lang w:val="vi-VN"/>
        </w:rPr>
        <w:t>ờng không khí</w:t>
      </w:r>
      <w:r w:rsidR="00344865">
        <w:rPr>
          <w:rFonts w:ascii="Times New Roman" w:hAnsi="Times New Roman"/>
          <w:lang w:val="vi-VN"/>
        </w:rPr>
        <w:t xml:space="preserve"> trên địa bàn 02 thành phố lớn.</w:t>
      </w:r>
    </w:p>
    <w:p w14:paraId="3CA46069" w14:textId="3217E82B" w:rsidR="00935A06" w:rsidRDefault="00344865" w:rsidP="00935A06">
      <w:pPr>
        <w:spacing w:after="120"/>
        <w:ind w:firstLine="720"/>
        <w:jc w:val="both"/>
        <w:rPr>
          <w:rFonts w:ascii="Times New Roman" w:hAnsi="Times New Roman"/>
          <w:lang w:val="vi-VN"/>
        </w:rPr>
      </w:pPr>
      <w:r>
        <w:rPr>
          <w:rFonts w:ascii="Times New Roman" w:hAnsi="Times New Roman"/>
          <w:lang w:val="vi-VN"/>
        </w:rPr>
        <w:t xml:space="preserve">- </w:t>
      </w:r>
      <w:r w:rsidR="00935A06" w:rsidRPr="00935A06">
        <w:rPr>
          <w:rFonts w:ascii="Times New Roman" w:hAnsi="Times New Roman"/>
          <w:lang w:val="vi-VN"/>
        </w:rPr>
        <w:t xml:space="preserve">Thúc </w:t>
      </w:r>
      <w:r w:rsidR="00935A06" w:rsidRPr="00935A06">
        <w:rPr>
          <w:rFonts w:ascii="Times New Roman" w:hAnsi="Times New Roman" w:hint="eastAsia"/>
          <w:lang w:val="vi-VN"/>
        </w:rPr>
        <w:t>đ</w:t>
      </w:r>
      <w:r w:rsidR="00935A06" w:rsidRPr="00935A06">
        <w:rPr>
          <w:rFonts w:ascii="Times New Roman" w:hAnsi="Times New Roman"/>
          <w:lang w:val="vi-VN"/>
        </w:rPr>
        <w:t>ẩy mạnh mẽ quá trình thay thế ph</w:t>
      </w:r>
      <w:r w:rsidR="00935A06" w:rsidRPr="00935A06">
        <w:rPr>
          <w:rFonts w:ascii="Times New Roman" w:hAnsi="Times New Roman" w:hint="eastAsia"/>
          <w:lang w:val="vi-VN"/>
        </w:rPr>
        <w:t>ươ</w:t>
      </w:r>
      <w:r w:rsidR="00935A06" w:rsidRPr="00935A06">
        <w:rPr>
          <w:rFonts w:ascii="Times New Roman" w:hAnsi="Times New Roman"/>
          <w:lang w:val="vi-VN"/>
        </w:rPr>
        <w:t>ng tiện cũ nát, lạc hậu bằng các ph</w:t>
      </w:r>
      <w:r w:rsidR="00935A06" w:rsidRPr="00935A06">
        <w:rPr>
          <w:rFonts w:ascii="Times New Roman" w:hAnsi="Times New Roman" w:hint="eastAsia"/>
          <w:lang w:val="vi-VN"/>
        </w:rPr>
        <w:t>ươ</w:t>
      </w:r>
      <w:r w:rsidR="00935A06" w:rsidRPr="00935A06">
        <w:rPr>
          <w:rFonts w:ascii="Times New Roman" w:hAnsi="Times New Roman"/>
          <w:lang w:val="vi-VN"/>
        </w:rPr>
        <w:t xml:space="preserve">ng tiện </w:t>
      </w:r>
      <w:r w:rsidR="00935A06" w:rsidRPr="00935A06">
        <w:rPr>
          <w:rFonts w:ascii="Times New Roman" w:hAnsi="Times New Roman" w:hint="eastAsia"/>
          <w:lang w:val="vi-VN"/>
        </w:rPr>
        <w:t>đ</w:t>
      </w:r>
      <w:r w:rsidR="00935A06" w:rsidRPr="00935A06">
        <w:rPr>
          <w:rFonts w:ascii="Times New Roman" w:hAnsi="Times New Roman"/>
          <w:lang w:val="vi-VN"/>
        </w:rPr>
        <w:t>ạt chuẩn hoặc ph</w:t>
      </w:r>
      <w:r w:rsidR="00935A06" w:rsidRPr="00935A06">
        <w:rPr>
          <w:rFonts w:ascii="Times New Roman" w:hAnsi="Times New Roman" w:hint="eastAsia"/>
          <w:lang w:val="vi-VN"/>
        </w:rPr>
        <w:t>ươ</w:t>
      </w:r>
      <w:r w:rsidR="00935A06" w:rsidRPr="00935A06">
        <w:rPr>
          <w:rFonts w:ascii="Times New Roman" w:hAnsi="Times New Roman"/>
          <w:lang w:val="vi-VN"/>
        </w:rPr>
        <w:t xml:space="preserve">ng tiện </w:t>
      </w:r>
      <w:r>
        <w:rPr>
          <w:rFonts w:ascii="Times New Roman" w:hAnsi="Times New Roman"/>
          <w:lang w:val="vi-VN"/>
        </w:rPr>
        <w:t>điện.</w:t>
      </w:r>
    </w:p>
    <w:p w14:paraId="091362BB" w14:textId="0CF51AF5" w:rsidR="00935A06" w:rsidRPr="00344865" w:rsidRDefault="00344865" w:rsidP="00935A06">
      <w:pPr>
        <w:spacing w:after="120"/>
        <w:ind w:firstLine="720"/>
        <w:jc w:val="both"/>
        <w:rPr>
          <w:rFonts w:ascii="Times New Roman" w:hAnsi="Times New Roman"/>
          <w:lang w:val="vi-VN"/>
        </w:rPr>
      </w:pPr>
      <w:r>
        <w:rPr>
          <w:rFonts w:ascii="Times New Roman" w:hAnsi="Times New Roman"/>
          <w:lang w:val="vi-VN"/>
        </w:rPr>
        <w:t xml:space="preserve">- Tiếp tục </w:t>
      </w:r>
      <w:r w:rsidRPr="00344865">
        <w:rPr>
          <w:rFonts w:ascii="Times New Roman" w:hAnsi="Times New Roman"/>
          <w:lang w:val="vi-VN"/>
        </w:rPr>
        <w:t xml:space="preserve">Tạo </w:t>
      </w:r>
      <w:r w:rsidRPr="00344865">
        <w:rPr>
          <w:rFonts w:ascii="Times New Roman" w:hAnsi="Times New Roman" w:hint="eastAsia"/>
          <w:lang w:val="vi-VN"/>
        </w:rPr>
        <w:t>đ</w:t>
      </w:r>
      <w:r w:rsidRPr="00344865">
        <w:rPr>
          <w:rFonts w:ascii="Times New Roman" w:hAnsi="Times New Roman"/>
          <w:lang w:val="vi-VN"/>
        </w:rPr>
        <w:t xml:space="preserve">ộng lực cho doanh nghiệp </w:t>
      </w:r>
      <w:r w:rsidRPr="00344865">
        <w:rPr>
          <w:rFonts w:ascii="Times New Roman" w:hAnsi="Times New Roman" w:hint="eastAsia"/>
          <w:lang w:val="vi-VN"/>
        </w:rPr>
        <w:t>đ</w:t>
      </w:r>
      <w:r w:rsidRPr="00344865">
        <w:rPr>
          <w:rFonts w:ascii="Times New Roman" w:hAnsi="Times New Roman"/>
          <w:lang w:val="vi-VN"/>
        </w:rPr>
        <w:t>ầu t</w:t>
      </w:r>
      <w:r w:rsidRPr="00344865">
        <w:rPr>
          <w:rFonts w:ascii="Times New Roman" w:hAnsi="Times New Roman" w:hint="eastAsia"/>
          <w:lang w:val="vi-VN"/>
        </w:rPr>
        <w:t>ư</w:t>
      </w:r>
      <w:r w:rsidRPr="00344865">
        <w:rPr>
          <w:rFonts w:ascii="Times New Roman" w:hAnsi="Times New Roman"/>
          <w:lang w:val="vi-VN"/>
        </w:rPr>
        <w:t xml:space="preserve"> vào công nghệ sạch, sản xuất xe </w:t>
      </w:r>
      <w:r w:rsidRPr="00344865">
        <w:rPr>
          <w:rFonts w:ascii="Times New Roman" w:hAnsi="Times New Roman" w:hint="eastAsia"/>
          <w:lang w:val="vi-VN"/>
        </w:rPr>
        <w:t>đ</w:t>
      </w:r>
      <w:r w:rsidRPr="00344865">
        <w:rPr>
          <w:rFonts w:ascii="Times New Roman" w:hAnsi="Times New Roman"/>
          <w:lang w:val="vi-VN"/>
        </w:rPr>
        <w:t>ạt tiêu chuẩn cao h</w:t>
      </w:r>
      <w:r w:rsidRPr="00344865">
        <w:rPr>
          <w:rFonts w:ascii="Times New Roman" w:hAnsi="Times New Roman" w:hint="eastAsia"/>
          <w:lang w:val="vi-VN"/>
        </w:rPr>
        <w:t>ơ</w:t>
      </w:r>
      <w:r w:rsidRPr="00344865">
        <w:rPr>
          <w:rFonts w:ascii="Times New Roman" w:hAnsi="Times New Roman"/>
          <w:lang w:val="vi-VN"/>
        </w:rPr>
        <w:t>n, và phát triển ngành công nghiệp phụ trợ (bảo d</w:t>
      </w:r>
      <w:r w:rsidRPr="00344865">
        <w:rPr>
          <w:rFonts w:ascii="Times New Roman" w:hAnsi="Times New Roman" w:hint="eastAsia"/>
          <w:lang w:val="vi-VN"/>
        </w:rPr>
        <w:t>ư</w:t>
      </w:r>
      <w:r w:rsidRPr="00344865">
        <w:rPr>
          <w:rFonts w:ascii="Times New Roman" w:hAnsi="Times New Roman"/>
          <w:lang w:val="vi-VN"/>
        </w:rPr>
        <w:t>ỡng, sửa chữa, tái chế…).</w:t>
      </w:r>
    </w:p>
    <w:p w14:paraId="128AEDD6" w14:textId="74C681A2" w:rsidR="00935A06" w:rsidRPr="00935A06" w:rsidRDefault="00344865" w:rsidP="00344865">
      <w:pPr>
        <w:spacing w:after="120"/>
        <w:ind w:firstLine="720"/>
        <w:jc w:val="both"/>
        <w:rPr>
          <w:rFonts w:ascii="Times New Roman" w:hAnsi="Times New Roman"/>
          <w:lang w:val="vi-VN"/>
        </w:rPr>
      </w:pPr>
      <w:r>
        <w:rPr>
          <w:rFonts w:ascii="Times New Roman" w:hAnsi="Times New Roman"/>
          <w:lang w:val="vi-VN"/>
        </w:rPr>
        <w:t xml:space="preserve">- </w:t>
      </w:r>
      <w:r w:rsidR="00935A06" w:rsidRPr="00935A06">
        <w:rPr>
          <w:rFonts w:ascii="Times New Roman" w:hAnsi="Times New Roman"/>
          <w:lang w:val="vi-VN"/>
        </w:rPr>
        <w:t xml:space="preserve">Tạo </w:t>
      </w:r>
      <w:r w:rsidR="00935A06" w:rsidRPr="00935A06">
        <w:rPr>
          <w:rFonts w:ascii="Times New Roman" w:hAnsi="Times New Roman" w:hint="eastAsia"/>
          <w:lang w:val="vi-VN"/>
        </w:rPr>
        <w:t>đ</w:t>
      </w:r>
      <w:r w:rsidR="00935A06" w:rsidRPr="00935A06">
        <w:rPr>
          <w:rFonts w:ascii="Times New Roman" w:hAnsi="Times New Roman"/>
          <w:lang w:val="vi-VN"/>
        </w:rPr>
        <w:t xml:space="preserve">ộng lực cho doanh nghiệp </w:t>
      </w:r>
      <w:r w:rsidR="00935A06" w:rsidRPr="00935A06">
        <w:rPr>
          <w:rFonts w:ascii="Times New Roman" w:hAnsi="Times New Roman" w:hint="eastAsia"/>
          <w:lang w:val="vi-VN"/>
        </w:rPr>
        <w:t>đ</w:t>
      </w:r>
      <w:r w:rsidR="00935A06" w:rsidRPr="00935A06">
        <w:rPr>
          <w:rFonts w:ascii="Times New Roman" w:hAnsi="Times New Roman"/>
          <w:lang w:val="vi-VN"/>
        </w:rPr>
        <w:t>ầu t</w:t>
      </w:r>
      <w:r w:rsidR="00935A06" w:rsidRPr="00935A06">
        <w:rPr>
          <w:rFonts w:ascii="Times New Roman" w:hAnsi="Times New Roman" w:hint="eastAsia"/>
          <w:lang w:val="vi-VN"/>
        </w:rPr>
        <w:t>ư</w:t>
      </w:r>
      <w:r w:rsidR="00935A06" w:rsidRPr="00935A06">
        <w:rPr>
          <w:rFonts w:ascii="Times New Roman" w:hAnsi="Times New Roman"/>
          <w:lang w:val="vi-VN"/>
        </w:rPr>
        <w:t xml:space="preserve"> vào công nghệ sạch, sản xuất xe </w:t>
      </w:r>
      <w:r w:rsidR="00935A06" w:rsidRPr="00935A06">
        <w:rPr>
          <w:rFonts w:ascii="Times New Roman" w:hAnsi="Times New Roman" w:hint="eastAsia"/>
          <w:lang w:val="vi-VN"/>
        </w:rPr>
        <w:t>đ</w:t>
      </w:r>
      <w:r w:rsidR="00935A06" w:rsidRPr="00935A06">
        <w:rPr>
          <w:rFonts w:ascii="Times New Roman" w:hAnsi="Times New Roman"/>
          <w:lang w:val="vi-VN"/>
        </w:rPr>
        <w:t>ạt tiêu chuẩn cao h</w:t>
      </w:r>
      <w:r w:rsidR="00935A06" w:rsidRPr="00935A06">
        <w:rPr>
          <w:rFonts w:ascii="Times New Roman" w:hAnsi="Times New Roman" w:hint="eastAsia"/>
          <w:lang w:val="vi-VN"/>
        </w:rPr>
        <w:t>ơ</w:t>
      </w:r>
      <w:r w:rsidR="00935A06" w:rsidRPr="00935A06">
        <w:rPr>
          <w:rFonts w:ascii="Times New Roman" w:hAnsi="Times New Roman"/>
          <w:lang w:val="vi-VN"/>
        </w:rPr>
        <w:t>n, và phát triển ngành công nghiệp phụ trợ (bảo d</w:t>
      </w:r>
      <w:r w:rsidR="00935A06" w:rsidRPr="00935A06">
        <w:rPr>
          <w:rFonts w:ascii="Times New Roman" w:hAnsi="Times New Roman" w:hint="eastAsia"/>
          <w:lang w:val="vi-VN"/>
        </w:rPr>
        <w:t>ư</w:t>
      </w:r>
      <w:r w:rsidR="00935A06" w:rsidRPr="00935A06">
        <w:rPr>
          <w:rFonts w:ascii="Times New Roman" w:hAnsi="Times New Roman"/>
          <w:lang w:val="vi-VN"/>
        </w:rPr>
        <w:t>ỡng, sửa chữa, tái chế…).</w:t>
      </w:r>
    </w:p>
    <w:p w14:paraId="51ABFB37" w14:textId="2CD13334" w:rsidR="00935A06" w:rsidRDefault="00344865" w:rsidP="00935A06">
      <w:pPr>
        <w:spacing w:after="120"/>
        <w:ind w:firstLine="720"/>
        <w:jc w:val="both"/>
        <w:rPr>
          <w:rFonts w:ascii="Times New Roman" w:hAnsi="Times New Roman"/>
          <w:lang w:val="vi-VN"/>
        </w:rPr>
      </w:pPr>
      <w:r>
        <w:rPr>
          <w:rFonts w:ascii="Times New Roman" w:hAnsi="Times New Roman"/>
          <w:lang w:val="vi-VN"/>
        </w:rPr>
        <w:t xml:space="preserve"> - Khẳng định mạnh mẽ hơn nỗ lực c</w:t>
      </w:r>
      <w:r w:rsidR="00935A06" w:rsidRPr="00935A06">
        <w:rPr>
          <w:rFonts w:ascii="Times New Roman" w:hAnsi="Times New Roman"/>
          <w:lang w:val="vi-VN"/>
        </w:rPr>
        <w:t>ụ thể hóa b</w:t>
      </w:r>
      <w:r w:rsidR="00935A06" w:rsidRPr="00935A06">
        <w:rPr>
          <w:rFonts w:ascii="Times New Roman" w:hAnsi="Times New Roman" w:hint="eastAsia"/>
          <w:lang w:val="vi-VN"/>
        </w:rPr>
        <w:t>ư</w:t>
      </w:r>
      <w:r w:rsidR="00935A06" w:rsidRPr="00935A06">
        <w:rPr>
          <w:rFonts w:ascii="Times New Roman" w:hAnsi="Times New Roman"/>
          <w:lang w:val="vi-VN"/>
        </w:rPr>
        <w:t>ớc nâng</w:t>
      </w:r>
      <w:r>
        <w:rPr>
          <w:rFonts w:ascii="Times New Roman" w:hAnsi="Times New Roman"/>
          <w:lang w:val="vi-VN"/>
        </w:rPr>
        <w:t xml:space="preserve"> cao quy định kiểm soát khí thải theo hướng ngày càng chặt chẽ hơn (theo kinh nghiệm </w:t>
      </w:r>
      <w:r w:rsidR="00935A06" w:rsidRPr="00935A06">
        <w:rPr>
          <w:rFonts w:ascii="Times New Roman" w:hAnsi="Times New Roman"/>
          <w:lang w:val="vi-VN"/>
        </w:rPr>
        <w:t>, góp phần thực hiện cam kết môi tr</w:t>
      </w:r>
      <w:r w:rsidR="00935A06" w:rsidRPr="00935A06">
        <w:rPr>
          <w:rFonts w:ascii="Times New Roman" w:hAnsi="Times New Roman" w:hint="eastAsia"/>
          <w:lang w:val="vi-VN"/>
        </w:rPr>
        <w:t>ư</w:t>
      </w:r>
      <w:r w:rsidR="00935A06" w:rsidRPr="00935A06">
        <w:rPr>
          <w:rFonts w:ascii="Times New Roman" w:hAnsi="Times New Roman"/>
          <w:lang w:val="vi-VN"/>
        </w:rPr>
        <w:t xml:space="preserve">ờng quốc gia và </w:t>
      </w:r>
      <w:r w:rsidR="00935A06" w:rsidRPr="00935A06">
        <w:rPr>
          <w:rFonts w:ascii="Times New Roman" w:hAnsi="Times New Roman" w:hint="eastAsia"/>
          <w:lang w:val="vi-VN"/>
        </w:rPr>
        <w:t>đ</w:t>
      </w:r>
      <w:r w:rsidR="00935A06" w:rsidRPr="00935A06">
        <w:rPr>
          <w:rFonts w:ascii="Times New Roman" w:hAnsi="Times New Roman"/>
          <w:lang w:val="vi-VN"/>
        </w:rPr>
        <w:t>ịnh h</w:t>
      </w:r>
      <w:r w:rsidR="00935A06" w:rsidRPr="00935A06">
        <w:rPr>
          <w:rFonts w:ascii="Times New Roman" w:hAnsi="Times New Roman" w:hint="eastAsia"/>
          <w:lang w:val="vi-VN"/>
        </w:rPr>
        <w:t>ư</w:t>
      </w:r>
      <w:r w:rsidR="00935A06" w:rsidRPr="00935A06">
        <w:rPr>
          <w:rFonts w:ascii="Times New Roman" w:hAnsi="Times New Roman"/>
          <w:lang w:val="vi-VN"/>
        </w:rPr>
        <w:t xml:space="preserve">ớng xây dựng </w:t>
      </w:r>
      <w:r w:rsidR="00935A06" w:rsidRPr="00935A06">
        <w:rPr>
          <w:rFonts w:ascii="Times New Roman" w:hAnsi="Times New Roman" w:hint="eastAsia"/>
          <w:lang w:val="vi-VN"/>
        </w:rPr>
        <w:t>đô</w:t>
      </w:r>
      <w:r w:rsidR="00935A06" w:rsidRPr="00935A06">
        <w:rPr>
          <w:rFonts w:ascii="Times New Roman" w:hAnsi="Times New Roman"/>
          <w:lang w:val="vi-VN"/>
        </w:rPr>
        <w:t xml:space="preserve"> thị xanh, thông minh.</w:t>
      </w:r>
    </w:p>
    <w:p w14:paraId="1C7186CE" w14:textId="53B8725B" w:rsidR="007E70D3" w:rsidRPr="007E70D3" w:rsidRDefault="007E70D3" w:rsidP="00935A06">
      <w:pPr>
        <w:spacing w:after="120"/>
        <w:ind w:firstLine="720"/>
        <w:jc w:val="both"/>
        <w:rPr>
          <w:rFonts w:ascii="Times New Roman" w:hAnsi="Times New Roman"/>
          <w:lang w:val="vi-VN"/>
        </w:rPr>
      </w:pPr>
      <w:r>
        <w:rPr>
          <w:rFonts w:ascii="Times New Roman" w:hAnsi="Times New Roman"/>
          <w:lang w:val="vi-VN"/>
        </w:rPr>
        <w:t xml:space="preserve">- </w:t>
      </w:r>
      <w:r w:rsidRPr="007E70D3">
        <w:rPr>
          <w:rFonts w:ascii="Times New Roman" w:hAnsi="Times New Roman"/>
          <w:lang w:val="vi-VN"/>
        </w:rPr>
        <w:t xml:space="preserve">Giai </w:t>
      </w:r>
      <w:r w:rsidRPr="007E70D3">
        <w:rPr>
          <w:rFonts w:ascii="Times New Roman" w:hAnsi="Times New Roman" w:hint="eastAsia"/>
          <w:lang w:val="vi-VN"/>
        </w:rPr>
        <w:t>đ</w:t>
      </w:r>
      <w:r w:rsidRPr="007E70D3">
        <w:rPr>
          <w:rFonts w:ascii="Times New Roman" w:hAnsi="Times New Roman"/>
          <w:lang w:val="vi-VN"/>
        </w:rPr>
        <w:t>oạn 2032 là b</w:t>
      </w:r>
      <w:r w:rsidRPr="007E70D3">
        <w:rPr>
          <w:rFonts w:ascii="Times New Roman" w:hAnsi="Times New Roman" w:hint="eastAsia"/>
          <w:lang w:val="vi-VN"/>
        </w:rPr>
        <w:t>ư</w:t>
      </w:r>
      <w:r w:rsidRPr="007E70D3">
        <w:rPr>
          <w:rFonts w:ascii="Times New Roman" w:hAnsi="Times New Roman"/>
          <w:lang w:val="vi-VN"/>
        </w:rPr>
        <w:t xml:space="preserve">ớc </w:t>
      </w:r>
      <w:r w:rsidRPr="007E70D3">
        <w:rPr>
          <w:rFonts w:ascii="Times New Roman" w:hAnsi="Times New Roman" w:hint="eastAsia"/>
          <w:lang w:val="vi-VN"/>
        </w:rPr>
        <w:t>đ</w:t>
      </w:r>
      <w:r w:rsidRPr="007E70D3">
        <w:rPr>
          <w:rFonts w:ascii="Times New Roman" w:hAnsi="Times New Roman"/>
          <w:lang w:val="vi-VN"/>
        </w:rPr>
        <w:t xml:space="preserve">i mang tính </w:t>
      </w:r>
      <w:r w:rsidRPr="007E70D3">
        <w:rPr>
          <w:rFonts w:ascii="Times New Roman" w:hAnsi="Times New Roman" w:hint="eastAsia"/>
          <w:lang w:val="vi-VN"/>
        </w:rPr>
        <w:t>đ</w:t>
      </w:r>
      <w:r w:rsidRPr="007E70D3">
        <w:rPr>
          <w:rFonts w:ascii="Times New Roman" w:hAnsi="Times New Roman"/>
          <w:lang w:val="vi-VN"/>
        </w:rPr>
        <w:t xml:space="preserve">ột phá và nâng cao, giúp hoàn thiện </w:t>
      </w:r>
      <w:r>
        <w:rPr>
          <w:rFonts w:ascii="Times New Roman" w:hAnsi="Times New Roman"/>
          <w:lang w:val="vi-VN"/>
        </w:rPr>
        <w:t xml:space="preserve">hiệu quả hơn công tác </w:t>
      </w:r>
      <w:r w:rsidRPr="007E70D3">
        <w:rPr>
          <w:rFonts w:ascii="Times New Roman" w:hAnsi="Times New Roman"/>
          <w:lang w:val="vi-VN"/>
        </w:rPr>
        <w:t xml:space="preserve">kiểm soát khí thải tại </w:t>
      </w:r>
      <w:r>
        <w:rPr>
          <w:rFonts w:ascii="Times New Roman" w:hAnsi="Times New Roman"/>
          <w:lang w:val="vi-VN"/>
        </w:rPr>
        <w:t>02</w:t>
      </w:r>
      <w:r w:rsidRPr="007E70D3">
        <w:rPr>
          <w:rFonts w:ascii="Times New Roman" w:hAnsi="Times New Roman"/>
          <w:lang w:val="vi-VN"/>
        </w:rPr>
        <w:t xml:space="preserve"> </w:t>
      </w:r>
      <w:r w:rsidRPr="007E70D3">
        <w:rPr>
          <w:rFonts w:ascii="Times New Roman" w:hAnsi="Times New Roman" w:hint="eastAsia"/>
          <w:lang w:val="vi-VN"/>
        </w:rPr>
        <w:t>đô</w:t>
      </w:r>
      <w:r w:rsidRPr="007E70D3">
        <w:rPr>
          <w:rFonts w:ascii="Times New Roman" w:hAnsi="Times New Roman"/>
          <w:lang w:val="vi-VN"/>
        </w:rPr>
        <w:t xml:space="preserve"> thị trung tâm</w:t>
      </w:r>
      <w:r>
        <w:rPr>
          <w:rFonts w:ascii="Times New Roman" w:hAnsi="Times New Roman"/>
          <w:lang w:val="vi-VN"/>
        </w:rPr>
        <w:t xml:space="preserve"> phía Bắc và phía Nam</w:t>
      </w:r>
      <w:r w:rsidRPr="007E70D3">
        <w:rPr>
          <w:rFonts w:ascii="Times New Roman" w:hAnsi="Times New Roman"/>
          <w:lang w:val="vi-VN"/>
        </w:rPr>
        <w:t xml:space="preserve">. </w:t>
      </w:r>
      <w:r>
        <w:rPr>
          <w:rFonts w:ascii="Times New Roman" w:hAnsi="Times New Roman"/>
          <w:lang w:val="vi-VN"/>
        </w:rPr>
        <w:t>T</w:t>
      </w:r>
      <w:r w:rsidRPr="007E70D3">
        <w:rPr>
          <w:rFonts w:ascii="Times New Roman" w:hAnsi="Times New Roman"/>
          <w:lang w:val="vi-VN"/>
        </w:rPr>
        <w:t xml:space="preserve">ạo </w:t>
      </w:r>
      <w:r w:rsidRPr="007E70D3">
        <w:rPr>
          <w:rFonts w:ascii="Times New Roman" w:hAnsi="Times New Roman" w:hint="eastAsia"/>
          <w:lang w:val="vi-VN"/>
        </w:rPr>
        <w:t>đ</w:t>
      </w:r>
      <w:r w:rsidRPr="007E70D3">
        <w:rPr>
          <w:rFonts w:ascii="Times New Roman" w:hAnsi="Times New Roman"/>
          <w:lang w:val="vi-VN"/>
        </w:rPr>
        <w:t xml:space="preserve">ộng lực nâng </w:t>
      </w:r>
      <w:r>
        <w:rPr>
          <w:rFonts w:ascii="Times New Roman" w:hAnsi="Times New Roman"/>
          <w:lang w:val="vi-VN"/>
        </w:rPr>
        <w:t xml:space="preserve">cao quy định khí thải đối với xe mô tô, xe gắn máy </w:t>
      </w:r>
      <w:r w:rsidRPr="007E70D3">
        <w:rPr>
          <w:rFonts w:ascii="Times New Roman" w:hAnsi="Times New Roman"/>
          <w:lang w:val="vi-VN"/>
        </w:rPr>
        <w:t xml:space="preserve">cho các </w:t>
      </w:r>
      <w:r w:rsidRPr="007E70D3">
        <w:rPr>
          <w:rFonts w:ascii="Times New Roman" w:hAnsi="Times New Roman" w:hint="eastAsia"/>
          <w:lang w:val="vi-VN"/>
        </w:rPr>
        <w:t>đô</w:t>
      </w:r>
      <w:r w:rsidRPr="007E70D3">
        <w:rPr>
          <w:rFonts w:ascii="Times New Roman" w:hAnsi="Times New Roman"/>
          <w:lang w:val="vi-VN"/>
        </w:rPr>
        <w:t xml:space="preserve"> thị khác trong t</w:t>
      </w:r>
      <w:r w:rsidRPr="007E70D3">
        <w:rPr>
          <w:rFonts w:ascii="Times New Roman" w:hAnsi="Times New Roman" w:hint="eastAsia"/>
          <w:lang w:val="vi-VN"/>
        </w:rPr>
        <w:t>ươ</w:t>
      </w:r>
      <w:r w:rsidRPr="007E70D3">
        <w:rPr>
          <w:rFonts w:ascii="Times New Roman" w:hAnsi="Times New Roman"/>
          <w:lang w:val="vi-VN"/>
        </w:rPr>
        <w:t>ng lai.</w:t>
      </w:r>
    </w:p>
    <w:p w14:paraId="300E42F3" w14:textId="2B60969D" w:rsidR="00344865" w:rsidRDefault="00344865" w:rsidP="00935A06">
      <w:pPr>
        <w:spacing w:after="120"/>
        <w:ind w:firstLine="720"/>
        <w:jc w:val="both"/>
        <w:rPr>
          <w:rFonts w:ascii="Times New Roman" w:hAnsi="Times New Roman"/>
          <w:lang w:val="vi-VN"/>
        </w:rPr>
      </w:pPr>
      <w:r w:rsidRPr="00344865">
        <w:rPr>
          <w:rFonts w:ascii="Times New Roman" w:hAnsi="Times New Roman"/>
          <w:i/>
          <w:iCs/>
          <w:lang w:val="vi-VN"/>
        </w:rPr>
        <w:t xml:space="preserve">c) Tác động </w:t>
      </w:r>
      <w:r>
        <w:rPr>
          <w:rFonts w:ascii="Times New Roman" w:hAnsi="Times New Roman"/>
          <w:i/>
          <w:iCs/>
          <w:lang w:val="vi-VN"/>
        </w:rPr>
        <w:t xml:space="preserve">tiêu </w:t>
      </w:r>
      <w:r w:rsidRPr="00344865">
        <w:rPr>
          <w:rFonts w:ascii="Times New Roman" w:hAnsi="Times New Roman"/>
          <w:i/>
          <w:iCs/>
          <w:lang w:val="vi-VN"/>
        </w:rPr>
        <w:t>cực</w:t>
      </w:r>
    </w:p>
    <w:p w14:paraId="211738A4" w14:textId="6155C569" w:rsidR="00344865" w:rsidRDefault="00344865" w:rsidP="00935A06">
      <w:pPr>
        <w:spacing w:after="120"/>
        <w:ind w:firstLine="720"/>
        <w:jc w:val="both"/>
        <w:rPr>
          <w:rFonts w:ascii="Times New Roman" w:hAnsi="Times New Roman"/>
          <w:lang w:val="vi-VN"/>
        </w:rPr>
      </w:pPr>
      <w:r>
        <w:rPr>
          <w:rFonts w:ascii="Times New Roman" w:hAnsi="Times New Roman"/>
          <w:lang w:val="vi-VN"/>
        </w:rPr>
        <w:t xml:space="preserve">- </w:t>
      </w:r>
      <w:r w:rsidRPr="00344865">
        <w:rPr>
          <w:rFonts w:ascii="Times New Roman" w:hAnsi="Times New Roman"/>
          <w:lang w:val="vi-VN"/>
        </w:rPr>
        <w:t xml:space="preserve">Tác động đến nhóm người dân có phương tiện chỉ đạt Mức 1, đặc biệt là các xe sản xuất trước năm 2008 – có thể buộc phải loại bỏ hoặc thay thế nếu không đạt </w:t>
      </w:r>
      <w:r>
        <w:rPr>
          <w:rFonts w:ascii="Times New Roman" w:hAnsi="Times New Roman"/>
          <w:lang w:val="vi-VN"/>
        </w:rPr>
        <w:t>chuẩn, tuy nhiên đã có thời gian dài để định hướng chuẩn bị.</w:t>
      </w:r>
    </w:p>
    <w:p w14:paraId="7C276EBE" w14:textId="68C56E1E" w:rsidR="007E70D3" w:rsidRDefault="007E70D3" w:rsidP="00935A06">
      <w:pPr>
        <w:spacing w:after="120"/>
        <w:ind w:firstLine="720"/>
        <w:jc w:val="both"/>
        <w:rPr>
          <w:rFonts w:ascii="Times New Roman" w:hAnsi="Times New Roman"/>
          <w:lang w:val="vi-VN"/>
        </w:rPr>
      </w:pPr>
      <w:r>
        <w:rPr>
          <w:rFonts w:ascii="Times New Roman" w:hAnsi="Times New Roman"/>
          <w:lang w:val="vi-VN"/>
        </w:rPr>
        <w:t xml:space="preserve">- </w:t>
      </w:r>
      <w:r w:rsidRPr="007E70D3">
        <w:rPr>
          <w:rFonts w:ascii="Times New Roman" w:hAnsi="Times New Roman"/>
          <w:lang w:val="vi-VN"/>
        </w:rPr>
        <w:t>Phát sinh rác thải ph</w:t>
      </w:r>
      <w:r w:rsidRPr="007E70D3">
        <w:rPr>
          <w:rFonts w:ascii="Times New Roman" w:hAnsi="Times New Roman" w:hint="eastAsia"/>
          <w:lang w:val="vi-VN"/>
        </w:rPr>
        <w:t>ươ</w:t>
      </w:r>
      <w:r w:rsidRPr="007E70D3">
        <w:rPr>
          <w:rFonts w:ascii="Times New Roman" w:hAnsi="Times New Roman"/>
          <w:lang w:val="vi-VN"/>
        </w:rPr>
        <w:t xml:space="preserve">ng tiện nếu việc thu hồi – tái chế không </w:t>
      </w:r>
      <w:r w:rsidRPr="007E70D3">
        <w:rPr>
          <w:rFonts w:ascii="Times New Roman" w:hAnsi="Times New Roman" w:hint="eastAsia"/>
          <w:lang w:val="vi-VN"/>
        </w:rPr>
        <w:t>đư</w:t>
      </w:r>
      <w:r w:rsidRPr="007E70D3">
        <w:rPr>
          <w:rFonts w:ascii="Times New Roman" w:hAnsi="Times New Roman"/>
          <w:lang w:val="vi-VN"/>
        </w:rPr>
        <w:t xml:space="preserve">ợc triển khai </w:t>
      </w:r>
      <w:r>
        <w:rPr>
          <w:rFonts w:ascii="Times New Roman" w:hAnsi="Times New Roman"/>
          <w:lang w:val="vi-VN"/>
        </w:rPr>
        <w:t xml:space="preserve">và đáp ứng </w:t>
      </w:r>
      <w:r w:rsidRPr="007E70D3">
        <w:rPr>
          <w:rFonts w:ascii="Times New Roman" w:hAnsi="Times New Roman"/>
          <w:lang w:val="vi-VN"/>
        </w:rPr>
        <w:t xml:space="preserve">song song, dẫn </w:t>
      </w:r>
      <w:r w:rsidRPr="007E70D3">
        <w:rPr>
          <w:rFonts w:ascii="Times New Roman" w:hAnsi="Times New Roman" w:hint="eastAsia"/>
          <w:lang w:val="vi-VN"/>
        </w:rPr>
        <w:t>đ</w:t>
      </w:r>
      <w:r w:rsidRPr="007E70D3">
        <w:rPr>
          <w:rFonts w:ascii="Times New Roman" w:hAnsi="Times New Roman"/>
          <w:lang w:val="vi-VN"/>
        </w:rPr>
        <w:t>ến ô nhiễm thứ cấp hoặc thất thoát tài nguyên tái chế.</w:t>
      </w:r>
    </w:p>
    <w:p w14:paraId="2A62B23B" w14:textId="3AB50E30" w:rsidR="007E70D3" w:rsidRPr="007E70D3" w:rsidRDefault="006C0B90" w:rsidP="006C0B90">
      <w:pPr>
        <w:spacing w:after="120"/>
        <w:ind w:firstLine="709"/>
        <w:jc w:val="both"/>
        <w:rPr>
          <w:rFonts w:ascii="Times New Roman" w:hAnsi="Times New Roman"/>
          <w:lang w:val="vi-VN"/>
        </w:rPr>
      </w:pPr>
      <w:r>
        <w:rPr>
          <w:rFonts w:ascii="Times New Roman" w:hAnsi="Times New Roman"/>
        </w:rPr>
        <w:t xml:space="preserve">- </w:t>
      </w:r>
      <w:r w:rsidR="007E70D3" w:rsidRPr="007E70D3">
        <w:rPr>
          <w:rFonts w:ascii="Times New Roman" w:hAnsi="Times New Roman"/>
          <w:lang w:val="vi-VN"/>
        </w:rPr>
        <w:t xml:space="preserve">Xe không đạt Mức 2 có thể chuyển sang các tỉnh lân cận chưa áp dụng, gây </w:t>
      </w:r>
      <w:r w:rsidR="007E70D3">
        <w:rPr>
          <w:rFonts w:ascii="Times New Roman" w:hAnsi="Times New Roman"/>
          <w:lang w:val="vi-VN"/>
        </w:rPr>
        <w:t>nên ô nhiễm cục bộ</w:t>
      </w:r>
      <w:r w:rsidR="007E70D3" w:rsidRPr="007E70D3">
        <w:rPr>
          <w:rFonts w:ascii="Times New Roman" w:hAnsi="Times New Roman"/>
          <w:lang w:val="vi-VN"/>
        </w:rPr>
        <w:t>.</w:t>
      </w:r>
      <w:bookmarkStart w:id="0" w:name="_GoBack"/>
      <w:bookmarkEnd w:id="0"/>
    </w:p>
    <w:p w14:paraId="3E6F427D" w14:textId="30A07397" w:rsidR="005D2998" w:rsidRPr="005D2998" w:rsidRDefault="005D2998" w:rsidP="005D12AD">
      <w:pPr>
        <w:spacing w:after="120"/>
        <w:ind w:firstLine="720"/>
        <w:jc w:val="both"/>
        <w:rPr>
          <w:rFonts w:ascii="Times New Roman" w:hAnsi="Times New Roman"/>
          <w:b/>
          <w:bCs/>
          <w:lang w:val="vi-VN"/>
        </w:rPr>
      </w:pPr>
      <w:r w:rsidRPr="005D2998">
        <w:rPr>
          <w:rFonts w:ascii="Times New Roman" w:hAnsi="Times New Roman"/>
          <w:b/>
          <w:bCs/>
          <w:lang w:val="vi-VN"/>
        </w:rPr>
        <w:lastRenderedPageBreak/>
        <w:t>2.3. Kiến nghị giải pháp lựa chọn</w:t>
      </w:r>
    </w:p>
    <w:p w14:paraId="5995243E" w14:textId="6B03156E" w:rsidR="005D2998" w:rsidRDefault="005D2998" w:rsidP="005D12AD">
      <w:pPr>
        <w:spacing w:after="120"/>
        <w:ind w:firstLine="720"/>
        <w:jc w:val="both"/>
        <w:rPr>
          <w:rFonts w:ascii="Times New Roman" w:hAnsi="Times New Roman"/>
          <w:lang w:val="vi-VN"/>
        </w:rPr>
      </w:pPr>
      <w:r>
        <w:rPr>
          <w:rFonts w:ascii="Times New Roman" w:hAnsi="Times New Roman"/>
          <w:lang w:val="vi-VN"/>
        </w:rPr>
        <w:t>Quan nghiên cứu đánh giá, Bộ Nông nghiệp và Môi trường có nhận định như sau với 2 lựa chọn giải pháp như sau:</w:t>
      </w:r>
    </w:p>
    <w:p w14:paraId="1A8B3B0A" w14:textId="79B7A41D" w:rsidR="005D2998" w:rsidRDefault="005D2998" w:rsidP="005D12AD">
      <w:pPr>
        <w:spacing w:after="120"/>
        <w:ind w:firstLine="720"/>
        <w:jc w:val="both"/>
        <w:rPr>
          <w:rFonts w:ascii="Times New Roman" w:hAnsi="Times New Roman"/>
          <w:lang w:val="vi-VN"/>
        </w:rPr>
      </w:pPr>
      <w:r>
        <w:rPr>
          <w:rFonts w:ascii="Times New Roman" w:hAnsi="Times New Roman"/>
          <w:lang w:val="vi-VN"/>
        </w:rPr>
        <w:t>-</w:t>
      </w:r>
      <w:r w:rsidR="00566151">
        <w:rPr>
          <w:rFonts w:ascii="Times New Roman" w:hAnsi="Times New Roman"/>
          <w:lang w:val="vi-VN"/>
        </w:rPr>
        <w:t xml:space="preserve"> </w:t>
      </w:r>
      <w:r w:rsidRPr="005D2998">
        <w:rPr>
          <w:rFonts w:ascii="Times New Roman" w:hAnsi="Times New Roman"/>
          <w:i/>
          <w:iCs/>
          <w:lang w:val="vi-VN"/>
        </w:rPr>
        <w:t>“</w:t>
      </w:r>
      <w:r w:rsidR="00566151" w:rsidRPr="00566151">
        <w:rPr>
          <w:rFonts w:ascii="Times New Roman" w:hAnsi="Times New Roman"/>
          <w:i/>
          <w:iCs/>
          <w:lang w:val="vi-VN"/>
        </w:rPr>
        <w:t xml:space="preserve">Giải pháp A: Không quy </w:t>
      </w:r>
      <w:r w:rsidR="00566151" w:rsidRPr="00566151">
        <w:rPr>
          <w:rFonts w:ascii="Times New Roman" w:hAnsi="Times New Roman" w:hint="eastAsia"/>
          <w:i/>
          <w:iCs/>
          <w:lang w:val="vi-VN"/>
        </w:rPr>
        <w:t>đ</w:t>
      </w:r>
      <w:r w:rsidR="00566151" w:rsidRPr="00566151">
        <w:rPr>
          <w:rFonts w:ascii="Times New Roman" w:hAnsi="Times New Roman"/>
          <w:i/>
          <w:iCs/>
          <w:lang w:val="vi-VN"/>
        </w:rPr>
        <w:t xml:space="preserve">ịnh lộ trình áp dụng QCVN về khí thải </w:t>
      </w:r>
      <w:r w:rsidR="00566151" w:rsidRPr="00566151">
        <w:rPr>
          <w:rFonts w:ascii="Times New Roman" w:hAnsi="Times New Roman" w:hint="eastAsia"/>
          <w:i/>
          <w:iCs/>
          <w:lang w:val="vi-VN"/>
        </w:rPr>
        <w:t>đ</w:t>
      </w:r>
      <w:r w:rsidR="00566151" w:rsidRPr="00566151">
        <w:rPr>
          <w:rFonts w:ascii="Times New Roman" w:hAnsi="Times New Roman"/>
          <w:i/>
          <w:iCs/>
          <w:lang w:val="vi-VN"/>
        </w:rPr>
        <w:t>ối với xe mô tô, xe gắn máy l</w:t>
      </w:r>
      <w:r w:rsidR="00566151" w:rsidRPr="00566151">
        <w:rPr>
          <w:rFonts w:ascii="Times New Roman" w:hAnsi="Times New Roman" w:hint="eastAsia"/>
          <w:i/>
          <w:iCs/>
          <w:lang w:val="vi-VN"/>
        </w:rPr>
        <w:t>ư</w:t>
      </w:r>
      <w:r w:rsidR="00566151" w:rsidRPr="00566151">
        <w:rPr>
          <w:rFonts w:ascii="Times New Roman" w:hAnsi="Times New Roman"/>
          <w:i/>
          <w:iCs/>
          <w:lang w:val="vi-VN"/>
        </w:rPr>
        <w:t>u hành ở Việt Nam</w:t>
      </w:r>
      <w:r w:rsidRPr="005D2998">
        <w:rPr>
          <w:rFonts w:ascii="Times New Roman" w:hAnsi="Times New Roman"/>
          <w:i/>
          <w:iCs/>
          <w:lang w:val="vi-VN"/>
        </w:rPr>
        <w:t>”</w:t>
      </w:r>
      <w:r>
        <w:rPr>
          <w:rFonts w:ascii="Times New Roman" w:hAnsi="Times New Roman"/>
          <w:lang w:val="vi-VN"/>
        </w:rPr>
        <w:t xml:space="preserve"> </w:t>
      </w:r>
      <w:r w:rsidR="00566151" w:rsidRPr="00566151">
        <w:rPr>
          <w:rFonts w:ascii="Times New Roman" w:hAnsi="Times New Roman"/>
          <w:lang w:val="vi-VN"/>
        </w:rPr>
        <w:t xml:space="preserve">tuy không phát sinh chi phí </w:t>
      </w:r>
      <w:r w:rsidR="00566151">
        <w:rPr>
          <w:rFonts w:ascii="Times New Roman" w:hAnsi="Times New Roman"/>
          <w:lang w:val="vi-VN"/>
        </w:rPr>
        <w:t xml:space="preserve">xây dựng quy định, hạ tầng hệ thống kiểm định </w:t>
      </w:r>
      <w:r w:rsidR="00566151" w:rsidRPr="00566151">
        <w:rPr>
          <w:rFonts w:ascii="Times New Roman" w:hAnsi="Times New Roman"/>
          <w:lang w:val="vi-VN"/>
        </w:rPr>
        <w:t>nh</w:t>
      </w:r>
      <w:r w:rsidR="00566151" w:rsidRPr="00566151">
        <w:rPr>
          <w:rFonts w:ascii="Times New Roman" w:hAnsi="Times New Roman" w:hint="eastAsia"/>
          <w:lang w:val="vi-VN"/>
        </w:rPr>
        <w:t>ư</w:t>
      </w:r>
      <w:r w:rsidR="00566151" w:rsidRPr="00566151">
        <w:rPr>
          <w:rFonts w:ascii="Times New Roman" w:hAnsi="Times New Roman"/>
          <w:lang w:val="vi-VN"/>
        </w:rPr>
        <w:t xml:space="preserve">ng không </w:t>
      </w:r>
      <w:r w:rsidR="00566151" w:rsidRPr="00566151">
        <w:rPr>
          <w:rFonts w:ascii="Times New Roman" w:hAnsi="Times New Roman" w:hint="eastAsia"/>
          <w:lang w:val="vi-VN"/>
        </w:rPr>
        <w:t>đá</w:t>
      </w:r>
      <w:r w:rsidR="00566151" w:rsidRPr="00566151">
        <w:rPr>
          <w:rFonts w:ascii="Times New Roman" w:hAnsi="Times New Roman"/>
          <w:lang w:val="vi-VN"/>
        </w:rPr>
        <w:t xml:space="preserve">p ứng yêu cầu pháp luật, </w:t>
      </w:r>
      <w:r w:rsidR="00566151">
        <w:rPr>
          <w:rFonts w:ascii="Times New Roman" w:hAnsi="Times New Roman"/>
          <w:lang w:val="vi-VN"/>
        </w:rPr>
        <w:t xml:space="preserve">không có cơ sở để thực hiện các quy định pháp luật khác, </w:t>
      </w:r>
      <w:r w:rsidR="00566151" w:rsidRPr="00566151">
        <w:rPr>
          <w:rFonts w:ascii="Times New Roman" w:hAnsi="Times New Roman"/>
          <w:lang w:val="vi-VN"/>
        </w:rPr>
        <w:t>không góp phần cải thiện sức khỏe</w:t>
      </w:r>
      <w:r w:rsidR="00566151">
        <w:rPr>
          <w:rFonts w:ascii="Times New Roman" w:hAnsi="Times New Roman"/>
          <w:lang w:val="vi-VN"/>
        </w:rPr>
        <w:t xml:space="preserve"> cộng </w:t>
      </w:r>
      <w:r w:rsidR="00A30986">
        <w:rPr>
          <w:rFonts w:ascii="Times New Roman" w:hAnsi="Times New Roman"/>
          <w:lang w:val="vi-VN"/>
        </w:rPr>
        <w:t xml:space="preserve">đồng, </w:t>
      </w:r>
      <w:r w:rsidR="00566151" w:rsidRPr="00566151">
        <w:rPr>
          <w:rFonts w:ascii="Times New Roman" w:hAnsi="Times New Roman"/>
          <w:lang w:val="vi-VN"/>
        </w:rPr>
        <w:t>môi tr</w:t>
      </w:r>
      <w:r w:rsidR="00566151" w:rsidRPr="00566151">
        <w:rPr>
          <w:rFonts w:ascii="Times New Roman" w:hAnsi="Times New Roman" w:hint="eastAsia"/>
          <w:lang w:val="vi-VN"/>
        </w:rPr>
        <w:t>ư</w:t>
      </w:r>
      <w:r w:rsidR="00566151" w:rsidRPr="00566151">
        <w:rPr>
          <w:rFonts w:ascii="Times New Roman" w:hAnsi="Times New Roman"/>
          <w:lang w:val="vi-VN"/>
        </w:rPr>
        <w:t>ờng và không có khả n</w:t>
      </w:r>
      <w:r w:rsidR="00566151" w:rsidRPr="00566151">
        <w:rPr>
          <w:rFonts w:ascii="Times New Roman" w:hAnsi="Times New Roman" w:hint="eastAsia"/>
          <w:lang w:val="vi-VN"/>
        </w:rPr>
        <w:t>ă</w:t>
      </w:r>
      <w:r w:rsidR="00566151" w:rsidRPr="00566151">
        <w:rPr>
          <w:rFonts w:ascii="Times New Roman" w:hAnsi="Times New Roman"/>
          <w:lang w:val="vi-VN"/>
        </w:rPr>
        <w:t xml:space="preserve">ng tạo </w:t>
      </w:r>
      <w:r w:rsidR="00566151" w:rsidRPr="00566151">
        <w:rPr>
          <w:rFonts w:ascii="Times New Roman" w:hAnsi="Times New Roman" w:hint="eastAsia"/>
          <w:lang w:val="vi-VN"/>
        </w:rPr>
        <w:t>đ</w:t>
      </w:r>
      <w:r w:rsidR="00566151" w:rsidRPr="00566151">
        <w:rPr>
          <w:rFonts w:ascii="Times New Roman" w:hAnsi="Times New Roman"/>
          <w:lang w:val="vi-VN"/>
        </w:rPr>
        <w:t xml:space="preserve">ột phá về mặt quản </w:t>
      </w:r>
      <w:r w:rsidR="00A30986">
        <w:rPr>
          <w:rFonts w:ascii="Times New Roman" w:hAnsi="Times New Roman"/>
          <w:lang w:val="vi-VN"/>
        </w:rPr>
        <w:t xml:space="preserve">lý, thúc đẩy </w:t>
      </w:r>
      <w:r w:rsidR="00566151" w:rsidRPr="00566151">
        <w:rPr>
          <w:rFonts w:ascii="Times New Roman" w:hAnsi="Times New Roman"/>
          <w:lang w:val="vi-VN"/>
        </w:rPr>
        <w:t xml:space="preserve">phát triển công nghệ – kinh tế </w:t>
      </w:r>
      <w:r w:rsidR="00A30986">
        <w:rPr>
          <w:rFonts w:ascii="Times New Roman" w:hAnsi="Times New Roman"/>
          <w:lang w:val="vi-VN"/>
        </w:rPr>
        <w:t>xanh, kinh tế tuần hoàn</w:t>
      </w:r>
      <w:r w:rsidRPr="005D2998">
        <w:rPr>
          <w:rFonts w:ascii="Times New Roman" w:hAnsi="Times New Roman"/>
          <w:lang w:val="vi-VN"/>
        </w:rPr>
        <w:t>.</w:t>
      </w:r>
    </w:p>
    <w:p w14:paraId="7D841DBD" w14:textId="693E0E74" w:rsidR="005D2998" w:rsidRPr="00566151" w:rsidRDefault="005D2998" w:rsidP="005D12AD">
      <w:pPr>
        <w:spacing w:after="120"/>
        <w:ind w:firstLine="720"/>
        <w:jc w:val="both"/>
        <w:rPr>
          <w:rFonts w:ascii="Times New Roman" w:hAnsi="Times New Roman"/>
          <w:lang w:val="vi-VN"/>
        </w:rPr>
      </w:pPr>
      <w:r>
        <w:rPr>
          <w:rFonts w:ascii="Times New Roman" w:hAnsi="Times New Roman"/>
          <w:lang w:val="vi-VN"/>
        </w:rPr>
        <w:t xml:space="preserve">- </w:t>
      </w:r>
      <w:r w:rsidRPr="005D2998">
        <w:rPr>
          <w:rFonts w:ascii="Times New Roman" w:hAnsi="Times New Roman"/>
          <w:i/>
          <w:iCs/>
          <w:lang w:val="vi-VN"/>
        </w:rPr>
        <w:t>“Giải pháp B:</w:t>
      </w:r>
      <w:r w:rsidR="00566151" w:rsidRPr="00566151">
        <w:rPr>
          <w:rFonts w:ascii="Times New Roman" w:hAnsi="Times New Roman"/>
          <w:i/>
          <w:iCs/>
          <w:lang w:val="vi-VN"/>
        </w:rPr>
        <w:t xml:space="preserve"> Quy </w:t>
      </w:r>
      <w:r w:rsidR="00566151" w:rsidRPr="00566151">
        <w:rPr>
          <w:rFonts w:ascii="Times New Roman" w:hAnsi="Times New Roman" w:hint="eastAsia"/>
          <w:i/>
          <w:iCs/>
          <w:lang w:val="vi-VN"/>
        </w:rPr>
        <w:t>đ</w:t>
      </w:r>
      <w:r w:rsidR="00566151" w:rsidRPr="00566151">
        <w:rPr>
          <w:rFonts w:ascii="Times New Roman" w:hAnsi="Times New Roman"/>
          <w:i/>
          <w:iCs/>
          <w:lang w:val="vi-VN"/>
        </w:rPr>
        <w:t xml:space="preserve">ịnh lộ trình áp dụng QCVN về khí thải </w:t>
      </w:r>
      <w:r w:rsidR="00566151" w:rsidRPr="00566151">
        <w:rPr>
          <w:rFonts w:ascii="Times New Roman" w:hAnsi="Times New Roman" w:hint="eastAsia"/>
          <w:i/>
          <w:iCs/>
          <w:lang w:val="vi-VN"/>
        </w:rPr>
        <w:t>đ</w:t>
      </w:r>
      <w:r w:rsidR="00566151" w:rsidRPr="00566151">
        <w:rPr>
          <w:rFonts w:ascii="Times New Roman" w:hAnsi="Times New Roman"/>
          <w:i/>
          <w:iCs/>
          <w:lang w:val="vi-VN"/>
        </w:rPr>
        <w:t>ối với xe mô tô, xe gắn máy l</w:t>
      </w:r>
      <w:r w:rsidR="00566151" w:rsidRPr="00566151">
        <w:rPr>
          <w:rFonts w:ascii="Times New Roman" w:hAnsi="Times New Roman" w:hint="eastAsia"/>
          <w:i/>
          <w:iCs/>
          <w:lang w:val="vi-VN"/>
        </w:rPr>
        <w:t>ư</w:t>
      </w:r>
      <w:r w:rsidR="00566151" w:rsidRPr="00566151">
        <w:rPr>
          <w:rFonts w:ascii="Times New Roman" w:hAnsi="Times New Roman"/>
          <w:i/>
          <w:iCs/>
          <w:lang w:val="vi-VN"/>
        </w:rPr>
        <w:t>u hành ở Việt Nam</w:t>
      </w:r>
      <w:r w:rsidRPr="005D2998">
        <w:rPr>
          <w:rFonts w:ascii="Times New Roman" w:hAnsi="Times New Roman"/>
          <w:i/>
          <w:iCs/>
          <w:lang w:val="vi-VN"/>
        </w:rPr>
        <w:t>”</w:t>
      </w:r>
      <w:r w:rsidR="00DC62DF">
        <w:rPr>
          <w:rFonts w:ascii="Times New Roman" w:hAnsi="Times New Roman"/>
          <w:i/>
          <w:iCs/>
          <w:lang w:val="vi-VN"/>
        </w:rPr>
        <w:t xml:space="preserve"> </w:t>
      </w:r>
      <w:r w:rsidR="00DC62DF" w:rsidRPr="00DC62DF">
        <w:rPr>
          <w:rFonts w:ascii="Times New Roman" w:hAnsi="Times New Roman"/>
          <w:lang w:val="vi-VN"/>
        </w:rPr>
        <w:t xml:space="preserve">là giải pháp </w:t>
      </w:r>
      <w:r w:rsidR="00DC62DF">
        <w:rPr>
          <w:rFonts w:ascii="Times New Roman" w:hAnsi="Times New Roman"/>
          <w:lang w:val="vi-VN"/>
        </w:rPr>
        <w:t xml:space="preserve">cần thiết </w:t>
      </w:r>
      <w:r w:rsidR="00DC62DF" w:rsidRPr="00DC62DF">
        <w:rPr>
          <w:rFonts w:ascii="Times New Roman" w:hAnsi="Times New Roman" w:hint="eastAsia"/>
          <w:lang w:val="vi-VN"/>
        </w:rPr>
        <w:t>đ</w:t>
      </w:r>
      <w:r w:rsidR="00DC62DF" w:rsidRPr="00DC62DF">
        <w:rPr>
          <w:rFonts w:ascii="Times New Roman" w:hAnsi="Times New Roman"/>
          <w:lang w:val="vi-VN"/>
        </w:rPr>
        <w:t xml:space="preserve">ể </w:t>
      </w:r>
      <w:r w:rsidR="00DC62DF">
        <w:rPr>
          <w:rFonts w:ascii="Times New Roman" w:hAnsi="Times New Roman"/>
          <w:lang w:val="vi-VN"/>
        </w:rPr>
        <w:t>giảm thiểu</w:t>
      </w:r>
      <w:r w:rsidR="00DC62DF" w:rsidRPr="00DC62DF">
        <w:rPr>
          <w:rFonts w:ascii="Times New Roman" w:hAnsi="Times New Roman"/>
          <w:lang w:val="vi-VN"/>
        </w:rPr>
        <w:t xml:space="preserve"> tình trạng ô nhiễm không khí ngày càng nghiêm trọng, bảo vệ sức khỏe cộng </w:t>
      </w:r>
      <w:r w:rsidR="00DC62DF" w:rsidRPr="00DC62DF">
        <w:rPr>
          <w:rFonts w:ascii="Times New Roman" w:hAnsi="Times New Roman" w:hint="eastAsia"/>
          <w:lang w:val="vi-VN"/>
        </w:rPr>
        <w:t>đ</w:t>
      </w:r>
      <w:r w:rsidR="00DC62DF" w:rsidRPr="00DC62DF">
        <w:rPr>
          <w:rFonts w:ascii="Times New Roman" w:hAnsi="Times New Roman"/>
          <w:lang w:val="vi-VN"/>
        </w:rPr>
        <w:t xml:space="preserve">ồng và </w:t>
      </w:r>
      <w:r w:rsidR="00DC62DF" w:rsidRPr="00DC62DF">
        <w:rPr>
          <w:rFonts w:ascii="Times New Roman" w:hAnsi="Times New Roman" w:hint="eastAsia"/>
          <w:lang w:val="vi-VN"/>
        </w:rPr>
        <w:t>đ</w:t>
      </w:r>
      <w:r w:rsidR="00DC62DF" w:rsidRPr="00DC62DF">
        <w:rPr>
          <w:rFonts w:ascii="Times New Roman" w:hAnsi="Times New Roman"/>
          <w:lang w:val="vi-VN"/>
        </w:rPr>
        <w:t>ảm bảo cam kết môi tr</w:t>
      </w:r>
      <w:r w:rsidR="00DC62DF" w:rsidRPr="00DC62DF">
        <w:rPr>
          <w:rFonts w:ascii="Times New Roman" w:hAnsi="Times New Roman" w:hint="eastAsia"/>
          <w:lang w:val="vi-VN"/>
        </w:rPr>
        <w:t>ư</w:t>
      </w:r>
      <w:r w:rsidR="00DC62DF" w:rsidRPr="00DC62DF">
        <w:rPr>
          <w:rFonts w:ascii="Times New Roman" w:hAnsi="Times New Roman"/>
          <w:lang w:val="vi-VN"/>
        </w:rPr>
        <w:t>ờng của Việt Nam</w:t>
      </w:r>
      <w:r w:rsidR="00DC62DF" w:rsidRPr="00566151">
        <w:rPr>
          <w:rFonts w:ascii="Times New Roman" w:hAnsi="Times New Roman"/>
          <w:lang w:val="vi-VN"/>
        </w:rPr>
        <w:t xml:space="preserve">. </w:t>
      </w:r>
      <w:r w:rsidR="00566151" w:rsidRPr="00566151">
        <w:rPr>
          <w:rFonts w:ascii="Times New Roman" w:hAnsi="Times New Roman"/>
          <w:lang w:val="vi-VN"/>
        </w:rPr>
        <w:t xml:space="preserve">Có tác động tích cực toàn diện, vừa giải quyết được vấn đề môi trường và sức khỏe cấp bách, vừa góp phần hoàn thiện </w:t>
      </w:r>
      <w:r w:rsidR="00566151">
        <w:rPr>
          <w:rFonts w:ascii="Times New Roman" w:hAnsi="Times New Roman"/>
          <w:lang w:val="vi-VN"/>
        </w:rPr>
        <w:t xml:space="preserve">đáp ứng quy định pháp luật </w:t>
      </w:r>
      <w:r w:rsidR="00566151" w:rsidRPr="00566151">
        <w:rPr>
          <w:rFonts w:ascii="Times New Roman" w:hAnsi="Times New Roman"/>
          <w:lang w:val="vi-VN"/>
        </w:rPr>
        <w:t>và thúc đẩy quá trình chuyển đổi phương tiện sạch, phát triển kinh tế tuần hoàn.</w:t>
      </w:r>
      <w:r w:rsidR="00566151">
        <w:rPr>
          <w:rFonts w:ascii="Times New Roman" w:hAnsi="Times New Roman"/>
          <w:lang w:val="vi-VN"/>
        </w:rPr>
        <w:t xml:space="preserve"> Bên cạnh đó giải pháp đưa ra </w:t>
      </w:r>
      <w:r w:rsidR="00566151" w:rsidRPr="00566151">
        <w:rPr>
          <w:rFonts w:ascii="Times New Roman" w:hAnsi="Times New Roman"/>
          <w:lang w:val="vi-VN"/>
        </w:rPr>
        <w:t>từng bước</w:t>
      </w:r>
      <w:r w:rsidR="00566151">
        <w:rPr>
          <w:rFonts w:ascii="Times New Roman" w:hAnsi="Times New Roman"/>
          <w:lang w:val="vi-VN"/>
        </w:rPr>
        <w:t xml:space="preserve"> áp dụng</w:t>
      </w:r>
      <w:r w:rsidR="00566151" w:rsidRPr="00566151">
        <w:rPr>
          <w:rFonts w:ascii="Times New Roman" w:hAnsi="Times New Roman"/>
          <w:lang w:val="vi-VN"/>
        </w:rPr>
        <w:t xml:space="preserve"> giúp bảo đảm tính khả thi, hạn chế tác động tiêu cực, tạo thời gian chuẩn bị về hạ tầng, pháp lý và truyền thông, đồng thời khuyến khích người dân, doanh nghiệp chủ động thích ứng và chuyển đổi phương tiện theo hướng sạch hơn.</w:t>
      </w:r>
    </w:p>
    <w:p w14:paraId="7EA8251D" w14:textId="01E84245" w:rsidR="00DC62DF" w:rsidRPr="006B2E61" w:rsidRDefault="00DC62DF" w:rsidP="005D12AD">
      <w:pPr>
        <w:tabs>
          <w:tab w:val="left" w:pos="9360"/>
        </w:tabs>
        <w:spacing w:after="120"/>
        <w:ind w:firstLine="720"/>
        <w:jc w:val="both"/>
        <w:rPr>
          <w:rFonts w:ascii="Times New Roman" w:hAnsi="Times New Roman"/>
          <w:lang w:val="vi-VN"/>
        </w:rPr>
      </w:pPr>
      <w:r w:rsidRPr="006B2E61">
        <w:rPr>
          <w:rFonts w:ascii="Times New Roman" w:hAnsi="Times New Roman"/>
          <w:lang w:val="vi-VN"/>
        </w:rPr>
        <w:t xml:space="preserve">Qua phân tích đánh giá các tác động của chính sách, mặt tích cực và tiêu cực của các giải pháp, Bộ Nông nghiệp và Môi trường đề xuất lựa chọn </w:t>
      </w:r>
      <w:r w:rsidRPr="006B2E61">
        <w:rPr>
          <w:rFonts w:ascii="Times New Roman" w:hAnsi="Times New Roman"/>
          <w:i/>
          <w:iCs/>
          <w:lang w:val="vi-VN"/>
        </w:rPr>
        <w:t>“</w:t>
      </w:r>
      <w:r w:rsidR="00566151" w:rsidRPr="00566151">
        <w:rPr>
          <w:rFonts w:ascii="Times New Roman" w:hAnsi="Times New Roman"/>
          <w:i/>
          <w:iCs/>
          <w:lang w:val="vi-VN"/>
        </w:rPr>
        <w:t xml:space="preserve">Giải pháp B: Quy </w:t>
      </w:r>
      <w:r w:rsidR="00566151" w:rsidRPr="00566151">
        <w:rPr>
          <w:rFonts w:ascii="Times New Roman" w:hAnsi="Times New Roman" w:hint="eastAsia"/>
          <w:i/>
          <w:iCs/>
          <w:lang w:val="vi-VN"/>
        </w:rPr>
        <w:t>đ</w:t>
      </w:r>
      <w:r w:rsidR="00566151" w:rsidRPr="00566151">
        <w:rPr>
          <w:rFonts w:ascii="Times New Roman" w:hAnsi="Times New Roman"/>
          <w:i/>
          <w:iCs/>
          <w:lang w:val="vi-VN"/>
        </w:rPr>
        <w:t xml:space="preserve">ịnh lộ trình áp dụng QCVN về khí thải </w:t>
      </w:r>
      <w:r w:rsidR="00566151" w:rsidRPr="00566151">
        <w:rPr>
          <w:rFonts w:ascii="Times New Roman" w:hAnsi="Times New Roman" w:hint="eastAsia"/>
          <w:i/>
          <w:iCs/>
          <w:lang w:val="vi-VN"/>
        </w:rPr>
        <w:t>đ</w:t>
      </w:r>
      <w:r w:rsidR="00566151" w:rsidRPr="00566151">
        <w:rPr>
          <w:rFonts w:ascii="Times New Roman" w:hAnsi="Times New Roman"/>
          <w:i/>
          <w:iCs/>
          <w:lang w:val="vi-VN"/>
        </w:rPr>
        <w:t>ối với xe mô tô, xe gắn máy l</w:t>
      </w:r>
      <w:r w:rsidR="00566151" w:rsidRPr="00566151">
        <w:rPr>
          <w:rFonts w:ascii="Times New Roman" w:hAnsi="Times New Roman" w:hint="eastAsia"/>
          <w:i/>
          <w:iCs/>
          <w:lang w:val="vi-VN"/>
        </w:rPr>
        <w:t>ư</w:t>
      </w:r>
      <w:r w:rsidR="00566151" w:rsidRPr="00566151">
        <w:rPr>
          <w:rFonts w:ascii="Times New Roman" w:hAnsi="Times New Roman"/>
          <w:i/>
          <w:iCs/>
          <w:lang w:val="vi-VN"/>
        </w:rPr>
        <w:t>u hành ở Việt Nam</w:t>
      </w:r>
      <w:r w:rsidRPr="006B2E61">
        <w:rPr>
          <w:rFonts w:ascii="Times New Roman" w:hAnsi="Times New Roman"/>
          <w:i/>
          <w:iCs/>
          <w:lang w:val="vi-VN"/>
        </w:rPr>
        <w:t xml:space="preserve">” </w:t>
      </w:r>
      <w:r w:rsidRPr="006B2E61">
        <w:rPr>
          <w:rFonts w:ascii="Times New Roman" w:hAnsi="Times New Roman"/>
          <w:lang w:val="vi-VN"/>
        </w:rPr>
        <w:t xml:space="preserve">là </w:t>
      </w:r>
      <w:r w:rsidR="00566151" w:rsidRPr="00566151">
        <w:rPr>
          <w:rFonts w:ascii="Times New Roman" w:hAnsi="Times New Roman"/>
          <w:lang w:val="vi-VN"/>
        </w:rPr>
        <w:t xml:space="preserve">phương án tối ưu, cần </w:t>
      </w:r>
      <w:r w:rsidR="00566151">
        <w:rPr>
          <w:rFonts w:ascii="Times New Roman" w:hAnsi="Times New Roman"/>
          <w:lang w:val="vi-VN"/>
        </w:rPr>
        <w:t xml:space="preserve">thiết </w:t>
      </w:r>
      <w:r w:rsidR="00566151" w:rsidRPr="00566151">
        <w:rPr>
          <w:rFonts w:ascii="Times New Roman" w:hAnsi="Times New Roman"/>
          <w:lang w:val="vi-VN"/>
        </w:rPr>
        <w:t>ban hành nhằm</w:t>
      </w:r>
      <w:r w:rsidR="00566151">
        <w:rPr>
          <w:rFonts w:ascii="Times New Roman" w:hAnsi="Times New Roman"/>
          <w:lang w:val="vi-VN"/>
        </w:rPr>
        <w:t xml:space="preserve"> bảo vệ sức khỏe cộng đồng,</w:t>
      </w:r>
      <w:r w:rsidR="00566151" w:rsidRPr="00566151">
        <w:rPr>
          <w:rFonts w:ascii="Times New Roman" w:hAnsi="Times New Roman"/>
          <w:lang w:val="vi-VN"/>
        </w:rPr>
        <w:t xml:space="preserve"> đáp ứng yêu cầu pháp </w:t>
      </w:r>
      <w:r w:rsidR="00566151">
        <w:rPr>
          <w:rFonts w:ascii="Times New Roman" w:hAnsi="Times New Roman"/>
          <w:lang w:val="vi-VN"/>
        </w:rPr>
        <w:t>lý,</w:t>
      </w:r>
      <w:r w:rsidR="00566151" w:rsidRPr="00566151">
        <w:rPr>
          <w:rFonts w:ascii="Times New Roman" w:hAnsi="Times New Roman"/>
          <w:lang w:val="vi-VN"/>
        </w:rPr>
        <w:t xml:space="preserve"> cải thiện môi trường</w:t>
      </w:r>
      <w:r w:rsidR="00566151">
        <w:rPr>
          <w:rFonts w:ascii="Times New Roman" w:hAnsi="Times New Roman"/>
          <w:lang w:val="vi-VN"/>
        </w:rPr>
        <w:t xml:space="preserve"> và</w:t>
      </w:r>
      <w:r w:rsidR="00566151" w:rsidRPr="00566151">
        <w:rPr>
          <w:rFonts w:ascii="Times New Roman" w:hAnsi="Times New Roman"/>
          <w:lang w:val="vi-VN"/>
        </w:rPr>
        <w:t xml:space="preserve"> thúc đẩy phát triển bền vững trong</w:t>
      </w:r>
      <w:r w:rsidR="00566151">
        <w:rPr>
          <w:rFonts w:ascii="Times New Roman" w:hAnsi="Times New Roman"/>
          <w:lang w:val="vi-VN"/>
        </w:rPr>
        <w:t xml:space="preserve"> </w:t>
      </w:r>
      <w:r w:rsidRPr="006B2E61">
        <w:rPr>
          <w:rFonts w:ascii="Times New Roman" w:hAnsi="Times New Roman"/>
          <w:lang w:val="vi-VN"/>
        </w:rPr>
        <w:t xml:space="preserve">so với Giải </w:t>
      </w:r>
      <w:r w:rsidR="00995E01" w:rsidRPr="00746058">
        <w:rPr>
          <w:rFonts w:ascii="Times New Roman" w:hAnsi="Times New Roman"/>
          <w:lang w:val="vi-VN"/>
        </w:rPr>
        <w:t>p</w:t>
      </w:r>
      <w:r w:rsidRPr="006B2E61">
        <w:rPr>
          <w:rFonts w:ascii="Times New Roman" w:hAnsi="Times New Roman"/>
          <w:lang w:val="vi-VN"/>
        </w:rPr>
        <w:t>háp A là không quy định.</w:t>
      </w:r>
    </w:p>
    <w:p w14:paraId="635E99E9" w14:textId="77777777" w:rsidR="001B40EC" w:rsidRPr="001B40EC" w:rsidRDefault="001B40EC" w:rsidP="005D12AD">
      <w:pPr>
        <w:tabs>
          <w:tab w:val="left" w:pos="9360"/>
        </w:tabs>
        <w:spacing w:after="120"/>
        <w:ind w:firstLine="720"/>
        <w:jc w:val="both"/>
        <w:rPr>
          <w:rFonts w:ascii="Times New Roman" w:hAnsi="Times New Roman"/>
          <w:b/>
          <w:lang w:val="vi-VN"/>
        </w:rPr>
      </w:pPr>
      <w:r w:rsidRPr="001B40EC">
        <w:rPr>
          <w:rFonts w:ascii="Times New Roman" w:hAnsi="Times New Roman"/>
          <w:b/>
          <w:lang w:val="vi-VN"/>
        </w:rPr>
        <w:t>III. Lấy ý kiến</w:t>
      </w:r>
    </w:p>
    <w:p w14:paraId="1E90DA11" w14:textId="6812C2F4" w:rsidR="001B40EC" w:rsidRPr="001B40EC" w:rsidRDefault="001B40EC" w:rsidP="005D12AD">
      <w:pPr>
        <w:tabs>
          <w:tab w:val="left" w:pos="9360"/>
        </w:tabs>
        <w:spacing w:after="120"/>
        <w:ind w:firstLine="720"/>
        <w:jc w:val="both"/>
        <w:rPr>
          <w:rFonts w:ascii="Times New Roman" w:hAnsi="Times New Roman"/>
          <w:lang w:val="vi-VN"/>
        </w:rPr>
      </w:pPr>
      <w:r w:rsidRPr="001B40EC">
        <w:rPr>
          <w:rFonts w:ascii="Times New Roman" w:hAnsi="Times New Roman"/>
          <w:lang w:val="vi-VN"/>
        </w:rPr>
        <w:t xml:space="preserve">Bộ </w:t>
      </w:r>
      <w:r w:rsidR="009A45F9" w:rsidRPr="00746058">
        <w:rPr>
          <w:rFonts w:ascii="Times New Roman" w:hAnsi="Times New Roman"/>
          <w:lang w:val="vi-VN"/>
        </w:rPr>
        <w:t xml:space="preserve">Nông nghiệp và Môi trường </w:t>
      </w:r>
      <w:r w:rsidRPr="001B40EC">
        <w:rPr>
          <w:rFonts w:ascii="Times New Roman" w:hAnsi="Times New Roman"/>
          <w:lang w:val="vi-VN"/>
        </w:rPr>
        <w:t>lấy ý kiến các c</w:t>
      </w:r>
      <w:r w:rsidRPr="001B40EC">
        <w:rPr>
          <w:rFonts w:ascii="Times New Roman" w:hAnsi="Times New Roman" w:hint="eastAsia"/>
          <w:lang w:val="vi-VN"/>
        </w:rPr>
        <w:t>ơ</w:t>
      </w:r>
      <w:r w:rsidRPr="001B40EC">
        <w:rPr>
          <w:rFonts w:ascii="Times New Roman" w:hAnsi="Times New Roman"/>
          <w:lang w:val="vi-VN"/>
        </w:rPr>
        <w:t xml:space="preserve"> quan, hiệp hội, doanh nghiệp</w:t>
      </w:r>
      <w:r w:rsidR="009A45F9" w:rsidRPr="00746058">
        <w:rPr>
          <w:rFonts w:ascii="Times New Roman" w:hAnsi="Times New Roman"/>
          <w:lang w:val="vi-VN"/>
        </w:rPr>
        <w:t>, các tỉnh, thành phố trực thuộc trung ương; trên trang website của Bộ Nông nghiệp và Môi trường; trên Cổng thông tin điện tử của Chính phủ</w:t>
      </w:r>
      <w:r w:rsidRPr="001B40EC">
        <w:rPr>
          <w:rFonts w:ascii="Times New Roman" w:hAnsi="Times New Roman"/>
          <w:lang w:val="vi-VN"/>
        </w:rPr>
        <w:t xml:space="preserve"> và tiếp thu, giải</w:t>
      </w:r>
      <w:r w:rsidR="009A45F9" w:rsidRPr="00746058">
        <w:rPr>
          <w:rFonts w:ascii="Times New Roman" w:hAnsi="Times New Roman"/>
          <w:lang w:val="vi-VN"/>
        </w:rPr>
        <w:t xml:space="preserve"> </w:t>
      </w:r>
      <w:r w:rsidRPr="001B40EC">
        <w:rPr>
          <w:rFonts w:ascii="Times New Roman" w:hAnsi="Times New Roman"/>
          <w:lang w:val="vi-VN"/>
        </w:rPr>
        <w:t>trình ý kiến.</w:t>
      </w:r>
    </w:p>
    <w:p w14:paraId="360A7686" w14:textId="77777777" w:rsidR="001B40EC" w:rsidRPr="001B40EC" w:rsidRDefault="001B40EC" w:rsidP="005D12AD">
      <w:pPr>
        <w:tabs>
          <w:tab w:val="left" w:pos="9360"/>
        </w:tabs>
        <w:spacing w:after="120"/>
        <w:ind w:firstLine="720"/>
        <w:jc w:val="both"/>
        <w:rPr>
          <w:rFonts w:ascii="Times New Roman" w:hAnsi="Times New Roman"/>
          <w:b/>
          <w:lang w:val="vi-VN"/>
        </w:rPr>
      </w:pPr>
      <w:r w:rsidRPr="001B40EC">
        <w:rPr>
          <w:rFonts w:ascii="Times New Roman" w:hAnsi="Times New Roman"/>
          <w:b/>
          <w:lang w:val="vi-VN"/>
        </w:rPr>
        <w:t xml:space="preserve">IV. Giám sát và </w:t>
      </w:r>
      <w:r w:rsidRPr="001B40EC">
        <w:rPr>
          <w:rFonts w:ascii="Times New Roman" w:hAnsi="Times New Roman" w:hint="eastAsia"/>
          <w:b/>
          <w:lang w:val="vi-VN"/>
        </w:rPr>
        <w:t>đá</w:t>
      </w:r>
      <w:r w:rsidRPr="001B40EC">
        <w:rPr>
          <w:rFonts w:ascii="Times New Roman" w:hAnsi="Times New Roman"/>
          <w:b/>
          <w:lang w:val="vi-VN"/>
        </w:rPr>
        <w:t>nh giá</w:t>
      </w:r>
    </w:p>
    <w:p w14:paraId="4D5FA113" w14:textId="2F1B3B16" w:rsidR="001B40EC" w:rsidRDefault="001B40EC" w:rsidP="005D12AD">
      <w:pPr>
        <w:tabs>
          <w:tab w:val="left" w:pos="9360"/>
        </w:tabs>
        <w:spacing w:after="120"/>
        <w:ind w:firstLine="720"/>
        <w:jc w:val="both"/>
        <w:rPr>
          <w:rFonts w:ascii="Times New Roman" w:hAnsi="Times New Roman"/>
          <w:lang w:val="vi-VN"/>
        </w:rPr>
      </w:pPr>
      <w:r w:rsidRPr="001B40EC">
        <w:rPr>
          <w:rFonts w:ascii="Times New Roman" w:hAnsi="Times New Roman"/>
          <w:lang w:val="vi-VN"/>
        </w:rPr>
        <w:t xml:space="preserve">Bộ </w:t>
      </w:r>
      <w:r w:rsidR="009A45F9" w:rsidRPr="00746058">
        <w:rPr>
          <w:rFonts w:ascii="Times New Roman" w:hAnsi="Times New Roman"/>
          <w:lang w:val="vi-VN"/>
        </w:rPr>
        <w:t>Nông nghiệp và Môi trường và Bộ Xây dựng</w:t>
      </w:r>
      <w:r w:rsidRPr="001B40EC">
        <w:rPr>
          <w:rFonts w:ascii="Times New Roman" w:hAnsi="Times New Roman"/>
          <w:lang w:val="vi-VN"/>
        </w:rPr>
        <w:t xml:space="preserve"> chịu trách nhiệm tổ chức thi hành, giám sát </w:t>
      </w:r>
      <w:r w:rsidRPr="001B40EC">
        <w:rPr>
          <w:rFonts w:ascii="Times New Roman" w:hAnsi="Times New Roman" w:hint="eastAsia"/>
          <w:lang w:val="vi-VN"/>
        </w:rPr>
        <w:t>đá</w:t>
      </w:r>
      <w:r w:rsidRPr="001B40EC">
        <w:rPr>
          <w:rFonts w:ascii="Times New Roman" w:hAnsi="Times New Roman"/>
          <w:lang w:val="vi-VN"/>
        </w:rPr>
        <w:t>nh giá việc thực</w:t>
      </w:r>
      <w:r w:rsidR="009A45F9" w:rsidRPr="00746058">
        <w:rPr>
          <w:rFonts w:ascii="Times New Roman" w:hAnsi="Times New Roman"/>
          <w:lang w:val="vi-VN"/>
        </w:rPr>
        <w:t xml:space="preserve"> </w:t>
      </w:r>
      <w:r w:rsidRPr="001B40EC">
        <w:rPr>
          <w:rFonts w:ascii="Times New Roman" w:hAnsi="Times New Roman"/>
          <w:lang w:val="vi-VN"/>
        </w:rPr>
        <w:t xml:space="preserve">hiện Quyết </w:t>
      </w:r>
      <w:r w:rsidRPr="001B40EC">
        <w:rPr>
          <w:rFonts w:ascii="Times New Roman" w:hAnsi="Times New Roman" w:hint="eastAsia"/>
          <w:lang w:val="vi-VN"/>
        </w:rPr>
        <w:t>đ</w:t>
      </w:r>
      <w:r w:rsidRPr="001B40EC">
        <w:rPr>
          <w:rFonts w:ascii="Times New Roman" w:hAnsi="Times New Roman"/>
          <w:lang w:val="vi-VN"/>
        </w:rPr>
        <w:t>ịnh của Thủ t</w:t>
      </w:r>
      <w:r w:rsidRPr="001B40EC">
        <w:rPr>
          <w:rFonts w:ascii="Times New Roman" w:hAnsi="Times New Roman" w:hint="eastAsia"/>
          <w:lang w:val="vi-VN"/>
        </w:rPr>
        <w:t>ư</w:t>
      </w:r>
      <w:r w:rsidRPr="001B40EC">
        <w:rPr>
          <w:rFonts w:ascii="Times New Roman" w:hAnsi="Times New Roman"/>
          <w:lang w:val="vi-VN"/>
        </w:rPr>
        <w:t xml:space="preserve">ớng Chính phủ về lộ trình </w:t>
      </w:r>
      <w:r w:rsidR="009A45F9" w:rsidRPr="009A45F9">
        <w:rPr>
          <w:rFonts w:ascii="Times New Roman" w:hAnsi="Times New Roman"/>
          <w:lang w:val="vi-VN"/>
        </w:rPr>
        <w:t xml:space="preserve">áp dụng quy chuẩn kỹ thuật quốc gia về khí thải </w:t>
      </w:r>
      <w:r w:rsidR="00A30986">
        <w:rPr>
          <w:rFonts w:ascii="Times New Roman" w:hAnsi="Times New Roman"/>
          <w:lang w:val="vi-VN"/>
        </w:rPr>
        <w:t>xe mô tô, xe gắn máy</w:t>
      </w:r>
      <w:r w:rsidR="009A45F9" w:rsidRPr="009A45F9">
        <w:rPr>
          <w:rFonts w:ascii="Times New Roman" w:hAnsi="Times New Roman"/>
          <w:lang w:val="vi-VN"/>
        </w:rPr>
        <w:t xml:space="preserve"> l</w:t>
      </w:r>
      <w:r w:rsidR="009A45F9" w:rsidRPr="009A45F9">
        <w:rPr>
          <w:rFonts w:ascii="Times New Roman" w:hAnsi="Times New Roman" w:hint="eastAsia"/>
          <w:lang w:val="vi-VN"/>
        </w:rPr>
        <w:t>ư</w:t>
      </w:r>
      <w:r w:rsidR="009A45F9" w:rsidRPr="009A45F9">
        <w:rPr>
          <w:rFonts w:ascii="Times New Roman" w:hAnsi="Times New Roman"/>
          <w:lang w:val="vi-VN"/>
        </w:rPr>
        <w:t>u hành ở Việt Nam</w:t>
      </w:r>
      <w:r w:rsidRPr="001B40EC">
        <w:rPr>
          <w:rFonts w:ascii="Times New Roman" w:hAnsi="Times New Roman"/>
          <w:lang w:val="vi-VN"/>
        </w:rPr>
        <w:t xml:space="preserve"> của </w:t>
      </w:r>
      <w:r w:rsidR="009A45F9" w:rsidRPr="00746058">
        <w:rPr>
          <w:rFonts w:ascii="Times New Roman" w:hAnsi="Times New Roman"/>
          <w:lang w:val="vi-VN"/>
        </w:rPr>
        <w:t xml:space="preserve">Luật Bảo vệ môi trường và </w:t>
      </w:r>
      <w:r w:rsidRPr="001B40EC">
        <w:rPr>
          <w:rFonts w:ascii="Times New Roman" w:hAnsi="Times New Roman"/>
          <w:lang w:val="vi-VN"/>
        </w:rPr>
        <w:t>Luật Trật tự, an toàn giao thông</w:t>
      </w:r>
      <w:r w:rsidR="009A45F9" w:rsidRPr="00746058">
        <w:rPr>
          <w:rFonts w:ascii="Times New Roman" w:hAnsi="Times New Roman"/>
          <w:lang w:val="vi-VN"/>
        </w:rPr>
        <w:t xml:space="preserve"> </w:t>
      </w:r>
      <w:r w:rsidRPr="001B40EC">
        <w:rPr>
          <w:rFonts w:ascii="Times New Roman" w:hAnsi="Times New Roman" w:hint="eastAsia"/>
          <w:lang w:val="vi-VN"/>
        </w:rPr>
        <w:t>đư</w:t>
      </w:r>
      <w:r w:rsidRPr="001B40EC">
        <w:rPr>
          <w:rFonts w:ascii="Times New Roman" w:hAnsi="Times New Roman"/>
          <w:lang w:val="vi-VN"/>
        </w:rPr>
        <w:t>ờng bộ.</w:t>
      </w:r>
    </w:p>
    <w:p w14:paraId="1A14D8DD" w14:textId="4BE64CF0" w:rsidR="00DC62DF" w:rsidRPr="006B2E61" w:rsidRDefault="00DC62DF" w:rsidP="005D12AD">
      <w:pPr>
        <w:tabs>
          <w:tab w:val="left" w:pos="9360"/>
        </w:tabs>
        <w:spacing w:after="120"/>
        <w:ind w:firstLine="720"/>
        <w:jc w:val="both"/>
        <w:rPr>
          <w:rFonts w:ascii="Times New Roman" w:hAnsi="Times New Roman"/>
          <w:lang w:val="vi-VN"/>
        </w:rPr>
      </w:pPr>
      <w:r w:rsidRPr="006B2E61">
        <w:rPr>
          <w:rFonts w:ascii="Times New Roman" w:hAnsi="Times New Roman"/>
          <w:lang w:val="vi-VN"/>
        </w:rPr>
        <w:t xml:space="preserve">Trên đây là Báo cáo Đánh giá tác động của chính sách trong đề nghị xây dựng dự thảo “Quy định lộ trình áp dụng quy chuẩn kỹ thuật quốc gia về khí thải </w:t>
      </w:r>
      <w:r w:rsidR="00A30986">
        <w:rPr>
          <w:rFonts w:ascii="Times New Roman" w:hAnsi="Times New Roman"/>
          <w:lang w:val="vi-VN"/>
        </w:rPr>
        <w:t>mô tô, xe gắn máy</w:t>
      </w:r>
      <w:r w:rsidRPr="006B2E61">
        <w:rPr>
          <w:rFonts w:ascii="Times New Roman" w:hAnsi="Times New Roman"/>
          <w:lang w:val="vi-VN"/>
        </w:rPr>
        <w:t xml:space="preserve"> lưu hành ở Việt Nam” của Bộ Nông nghiệp và Môi trường. Trong quá trình thực thi các chính sách quy định tại Quyết định này, nếu có phát </w:t>
      </w:r>
      <w:r w:rsidRPr="006B2E61">
        <w:rPr>
          <w:rFonts w:ascii="Times New Roman" w:hAnsi="Times New Roman"/>
          <w:lang w:val="vi-VN"/>
        </w:rPr>
        <w:lastRenderedPageBreak/>
        <w:t>sinh vướng mắc, Bộ Nông nghiệp và Môi trường có trách nhiệm tổng hợp, báo cáo và đề xuất Thủ tướng Chính phủ hướng xử lý./.</w:t>
      </w:r>
    </w:p>
    <w:p w14:paraId="3E7CD744" w14:textId="47EF88B9" w:rsidR="00DC62DF" w:rsidRPr="00746058" w:rsidRDefault="000962D8" w:rsidP="000962D8">
      <w:pPr>
        <w:tabs>
          <w:tab w:val="left" w:pos="9360"/>
        </w:tabs>
        <w:spacing w:before="120" w:line="264" w:lineRule="auto"/>
        <w:ind w:firstLine="720"/>
        <w:jc w:val="right"/>
        <w:rPr>
          <w:rFonts w:ascii="Times New Roman" w:hAnsi="Times New Roman"/>
          <w:b/>
          <w:lang w:val="vi-VN"/>
        </w:rPr>
      </w:pPr>
      <w:r w:rsidRPr="00746058">
        <w:rPr>
          <w:rFonts w:ascii="Times New Roman" w:hAnsi="Times New Roman"/>
          <w:b/>
          <w:lang w:val="vi-VN"/>
        </w:rPr>
        <w:t>BỘ NÔNG NGHIỆP VÀ MÔI TRƯỜNG</w:t>
      </w:r>
    </w:p>
    <w:p w14:paraId="6FDB2819" w14:textId="77777777" w:rsidR="00DC62DF" w:rsidRPr="00566151" w:rsidRDefault="00DC62DF" w:rsidP="00DC62DF">
      <w:pPr>
        <w:tabs>
          <w:tab w:val="left" w:pos="9360"/>
        </w:tabs>
        <w:spacing w:before="120" w:line="264" w:lineRule="auto"/>
        <w:jc w:val="both"/>
        <w:rPr>
          <w:rFonts w:asciiTheme="minorHAnsi" w:hAnsiTheme="minorHAnsi"/>
          <w:lang w:val="vi-VN"/>
        </w:rPr>
      </w:pPr>
    </w:p>
    <w:p w14:paraId="6BF48B2C" w14:textId="77777777" w:rsidR="004864CC" w:rsidRDefault="004864CC" w:rsidP="004864CC">
      <w:pPr>
        <w:spacing w:after="120"/>
        <w:jc w:val="both"/>
        <w:rPr>
          <w:rFonts w:ascii="Times New Roman" w:hAnsi="Times New Roman"/>
          <w:lang w:val="vi-VN"/>
        </w:rPr>
      </w:pPr>
    </w:p>
    <w:p w14:paraId="0E28C7F0" w14:textId="77777777" w:rsidR="007253E5" w:rsidRDefault="007253E5" w:rsidP="004864CC">
      <w:pPr>
        <w:spacing w:after="120"/>
        <w:jc w:val="center"/>
        <w:rPr>
          <w:rFonts w:ascii="Times New Roman" w:hAnsi="Times New Roman"/>
          <w:b/>
          <w:bCs/>
          <w:lang w:val="vi-VN"/>
        </w:rPr>
      </w:pPr>
    </w:p>
    <w:p w14:paraId="1F4F5FB3" w14:textId="77777777" w:rsidR="007253E5" w:rsidRDefault="007253E5" w:rsidP="004864CC">
      <w:pPr>
        <w:spacing w:after="120"/>
        <w:jc w:val="center"/>
        <w:rPr>
          <w:rFonts w:ascii="Times New Roman" w:hAnsi="Times New Roman"/>
          <w:b/>
          <w:bCs/>
          <w:lang w:val="vi-VN"/>
        </w:rPr>
      </w:pPr>
    </w:p>
    <w:p w14:paraId="0A06C4A6" w14:textId="77777777" w:rsidR="007253E5" w:rsidRDefault="007253E5" w:rsidP="004864CC">
      <w:pPr>
        <w:spacing w:after="120"/>
        <w:jc w:val="center"/>
        <w:rPr>
          <w:rFonts w:ascii="Times New Roman" w:hAnsi="Times New Roman"/>
          <w:b/>
          <w:bCs/>
          <w:lang w:val="vi-VN"/>
        </w:rPr>
      </w:pPr>
    </w:p>
    <w:p w14:paraId="1016F75D" w14:textId="77777777" w:rsidR="007253E5" w:rsidRDefault="007253E5" w:rsidP="004864CC">
      <w:pPr>
        <w:spacing w:after="120"/>
        <w:jc w:val="center"/>
        <w:rPr>
          <w:rFonts w:ascii="Times New Roman" w:hAnsi="Times New Roman"/>
          <w:b/>
          <w:bCs/>
          <w:lang w:val="vi-VN"/>
        </w:rPr>
      </w:pPr>
    </w:p>
    <w:p w14:paraId="2DFA7862" w14:textId="77777777" w:rsidR="007253E5" w:rsidRDefault="007253E5" w:rsidP="004864CC">
      <w:pPr>
        <w:spacing w:after="120"/>
        <w:jc w:val="center"/>
        <w:rPr>
          <w:rFonts w:ascii="Times New Roman" w:hAnsi="Times New Roman"/>
          <w:b/>
          <w:bCs/>
          <w:lang w:val="vi-VN"/>
        </w:rPr>
      </w:pPr>
    </w:p>
    <w:p w14:paraId="61252F2E" w14:textId="77777777" w:rsidR="005F7514" w:rsidRDefault="005F7514" w:rsidP="004864CC">
      <w:pPr>
        <w:spacing w:after="120"/>
        <w:jc w:val="center"/>
        <w:rPr>
          <w:rFonts w:ascii="Times New Roman" w:hAnsi="Times New Roman"/>
          <w:b/>
          <w:bCs/>
          <w:lang w:val="vi-VN"/>
        </w:rPr>
      </w:pPr>
    </w:p>
    <w:p w14:paraId="2E9FAF45" w14:textId="77777777" w:rsidR="005F7514" w:rsidRDefault="005F7514" w:rsidP="004864CC">
      <w:pPr>
        <w:spacing w:after="120"/>
        <w:jc w:val="center"/>
        <w:rPr>
          <w:rFonts w:ascii="Times New Roman" w:hAnsi="Times New Roman"/>
          <w:b/>
          <w:bCs/>
          <w:lang w:val="vi-VN"/>
        </w:rPr>
      </w:pPr>
    </w:p>
    <w:p w14:paraId="71FF4797" w14:textId="77777777" w:rsidR="005F7514" w:rsidRDefault="005F7514" w:rsidP="004864CC">
      <w:pPr>
        <w:spacing w:after="120"/>
        <w:jc w:val="center"/>
        <w:rPr>
          <w:rFonts w:ascii="Times New Roman" w:hAnsi="Times New Roman"/>
          <w:b/>
          <w:bCs/>
          <w:lang w:val="vi-VN"/>
        </w:rPr>
      </w:pPr>
    </w:p>
    <w:p w14:paraId="336CC570" w14:textId="77777777" w:rsidR="005F7514" w:rsidRDefault="005F7514" w:rsidP="004864CC">
      <w:pPr>
        <w:spacing w:after="120"/>
        <w:jc w:val="center"/>
        <w:rPr>
          <w:rFonts w:ascii="Times New Roman" w:hAnsi="Times New Roman"/>
          <w:b/>
          <w:bCs/>
          <w:lang w:val="vi-VN"/>
        </w:rPr>
      </w:pPr>
    </w:p>
    <w:p w14:paraId="023345F4" w14:textId="77777777" w:rsidR="005F7514" w:rsidRDefault="005F7514" w:rsidP="004864CC">
      <w:pPr>
        <w:spacing w:after="120"/>
        <w:jc w:val="center"/>
        <w:rPr>
          <w:rFonts w:ascii="Times New Roman" w:hAnsi="Times New Roman"/>
          <w:b/>
          <w:bCs/>
          <w:lang w:val="vi-VN"/>
        </w:rPr>
      </w:pPr>
    </w:p>
    <w:p w14:paraId="62669303" w14:textId="77777777" w:rsidR="00313058" w:rsidRDefault="00313058" w:rsidP="004864CC">
      <w:pPr>
        <w:spacing w:after="120"/>
        <w:jc w:val="center"/>
        <w:rPr>
          <w:rFonts w:ascii="Times New Roman" w:hAnsi="Times New Roman"/>
          <w:b/>
          <w:bCs/>
          <w:lang w:val="vi-VN"/>
        </w:rPr>
      </w:pPr>
    </w:p>
    <w:p w14:paraId="53AE05F6" w14:textId="77777777" w:rsidR="00511017" w:rsidRDefault="00511017" w:rsidP="004864CC">
      <w:pPr>
        <w:spacing w:after="120"/>
        <w:jc w:val="center"/>
        <w:rPr>
          <w:rFonts w:ascii="Times New Roman" w:hAnsi="Times New Roman"/>
          <w:b/>
          <w:bCs/>
          <w:lang w:val="vi-VN"/>
        </w:rPr>
      </w:pPr>
    </w:p>
    <w:p w14:paraId="4647E36D" w14:textId="77777777" w:rsidR="00511017" w:rsidRDefault="00511017" w:rsidP="004864CC">
      <w:pPr>
        <w:spacing w:after="120"/>
        <w:jc w:val="center"/>
        <w:rPr>
          <w:rFonts w:ascii="Times New Roman" w:hAnsi="Times New Roman"/>
          <w:b/>
          <w:bCs/>
          <w:lang w:val="vi-VN"/>
        </w:rPr>
      </w:pPr>
    </w:p>
    <w:p w14:paraId="66557865" w14:textId="77777777" w:rsidR="00511017" w:rsidRDefault="00511017" w:rsidP="004864CC">
      <w:pPr>
        <w:spacing w:after="120"/>
        <w:jc w:val="center"/>
        <w:rPr>
          <w:rFonts w:ascii="Times New Roman" w:hAnsi="Times New Roman"/>
          <w:b/>
          <w:bCs/>
          <w:lang w:val="vi-VN"/>
        </w:rPr>
      </w:pPr>
    </w:p>
    <w:p w14:paraId="182D22A6" w14:textId="77777777" w:rsidR="00511017" w:rsidRDefault="00511017" w:rsidP="004864CC">
      <w:pPr>
        <w:spacing w:after="120"/>
        <w:jc w:val="center"/>
        <w:rPr>
          <w:rFonts w:ascii="Times New Roman" w:hAnsi="Times New Roman"/>
          <w:b/>
          <w:bCs/>
          <w:lang w:val="vi-VN"/>
        </w:rPr>
      </w:pPr>
    </w:p>
    <w:p w14:paraId="3743E24B" w14:textId="77777777" w:rsidR="00511017" w:rsidRDefault="00511017" w:rsidP="004864CC">
      <w:pPr>
        <w:spacing w:after="120"/>
        <w:jc w:val="center"/>
        <w:rPr>
          <w:rFonts w:ascii="Times New Roman" w:hAnsi="Times New Roman"/>
          <w:b/>
          <w:bCs/>
          <w:lang w:val="vi-VN"/>
        </w:rPr>
      </w:pPr>
    </w:p>
    <w:p w14:paraId="271EA221" w14:textId="77777777" w:rsidR="00511017" w:rsidRDefault="00511017" w:rsidP="004864CC">
      <w:pPr>
        <w:spacing w:after="120"/>
        <w:jc w:val="center"/>
        <w:rPr>
          <w:rFonts w:ascii="Times New Roman" w:hAnsi="Times New Roman"/>
          <w:b/>
          <w:bCs/>
          <w:lang w:val="vi-VN"/>
        </w:rPr>
      </w:pPr>
    </w:p>
    <w:p w14:paraId="468D353E" w14:textId="77777777" w:rsidR="00326F17" w:rsidRDefault="00326F17" w:rsidP="004864CC">
      <w:pPr>
        <w:spacing w:after="120"/>
        <w:jc w:val="center"/>
        <w:rPr>
          <w:rFonts w:ascii="Times New Roman" w:hAnsi="Times New Roman"/>
          <w:b/>
          <w:bCs/>
          <w:lang w:val="vi-VN"/>
        </w:rPr>
      </w:pPr>
    </w:p>
    <w:p w14:paraId="0A9C36EC" w14:textId="77777777" w:rsidR="00A30986" w:rsidRDefault="00A30986" w:rsidP="004864CC">
      <w:pPr>
        <w:spacing w:after="120"/>
        <w:jc w:val="center"/>
        <w:rPr>
          <w:rFonts w:ascii="Times New Roman" w:hAnsi="Times New Roman"/>
          <w:b/>
          <w:bCs/>
          <w:lang w:val="vi-VN"/>
        </w:rPr>
      </w:pPr>
    </w:p>
    <w:p w14:paraId="12BD6376" w14:textId="77777777" w:rsidR="00A30986" w:rsidRDefault="00A30986" w:rsidP="004864CC">
      <w:pPr>
        <w:spacing w:after="120"/>
        <w:jc w:val="center"/>
        <w:rPr>
          <w:rFonts w:ascii="Times New Roman" w:hAnsi="Times New Roman"/>
          <w:b/>
          <w:bCs/>
          <w:lang w:val="vi-VN"/>
        </w:rPr>
      </w:pPr>
    </w:p>
    <w:p w14:paraId="5F8FFE96" w14:textId="77777777" w:rsidR="00A30986" w:rsidRDefault="00A30986" w:rsidP="004864CC">
      <w:pPr>
        <w:spacing w:after="120"/>
        <w:jc w:val="center"/>
        <w:rPr>
          <w:rFonts w:ascii="Times New Roman" w:hAnsi="Times New Roman"/>
          <w:b/>
          <w:bCs/>
          <w:lang w:val="vi-VN"/>
        </w:rPr>
      </w:pPr>
    </w:p>
    <w:p w14:paraId="0E070009" w14:textId="77777777" w:rsidR="00A30986" w:rsidRDefault="00A30986" w:rsidP="004864CC">
      <w:pPr>
        <w:spacing w:after="120"/>
        <w:jc w:val="center"/>
        <w:rPr>
          <w:rFonts w:ascii="Times New Roman" w:hAnsi="Times New Roman"/>
          <w:b/>
          <w:bCs/>
          <w:lang w:val="vi-VN"/>
        </w:rPr>
      </w:pPr>
    </w:p>
    <w:p w14:paraId="36C0E812" w14:textId="77777777" w:rsidR="00A30986" w:rsidRDefault="00A30986" w:rsidP="004864CC">
      <w:pPr>
        <w:spacing w:after="120"/>
        <w:jc w:val="center"/>
        <w:rPr>
          <w:rFonts w:ascii="Times New Roman" w:hAnsi="Times New Roman"/>
          <w:b/>
          <w:bCs/>
          <w:lang w:val="vi-VN"/>
        </w:rPr>
      </w:pPr>
    </w:p>
    <w:p w14:paraId="40CE4D52" w14:textId="77777777" w:rsidR="00A30986" w:rsidRDefault="00A30986" w:rsidP="004864CC">
      <w:pPr>
        <w:spacing w:after="120"/>
        <w:jc w:val="center"/>
        <w:rPr>
          <w:rFonts w:ascii="Times New Roman" w:hAnsi="Times New Roman"/>
          <w:b/>
          <w:bCs/>
          <w:lang w:val="vi-VN"/>
        </w:rPr>
      </w:pPr>
    </w:p>
    <w:p w14:paraId="5479C512" w14:textId="77777777" w:rsidR="00A30986" w:rsidRDefault="00A30986" w:rsidP="004864CC">
      <w:pPr>
        <w:spacing w:after="120"/>
        <w:jc w:val="center"/>
        <w:rPr>
          <w:rFonts w:ascii="Times New Roman" w:hAnsi="Times New Roman"/>
          <w:b/>
          <w:bCs/>
          <w:lang w:val="vi-VN"/>
        </w:rPr>
      </w:pPr>
    </w:p>
    <w:p w14:paraId="4869FC18" w14:textId="4518C5BC" w:rsidR="004864CC" w:rsidRPr="00326F17" w:rsidRDefault="003D6C35" w:rsidP="004864CC">
      <w:pPr>
        <w:spacing w:after="120"/>
        <w:jc w:val="center"/>
        <w:rPr>
          <w:rFonts w:ascii="Times New Roman" w:hAnsi="Times New Roman"/>
          <w:b/>
          <w:bCs/>
          <w:lang w:val="vi-VN"/>
        </w:rPr>
      </w:pPr>
      <w:r w:rsidRPr="00326F17">
        <w:rPr>
          <w:rFonts w:ascii="Times New Roman" w:hAnsi="Times New Roman"/>
          <w:b/>
          <w:bCs/>
          <w:lang w:val="vi-VN"/>
        </w:rPr>
        <w:t>Phụ lục</w:t>
      </w:r>
    </w:p>
    <w:p w14:paraId="2368C8A7" w14:textId="3A444BD8" w:rsidR="00B75EBF" w:rsidRPr="00326F17" w:rsidRDefault="004864CC" w:rsidP="00B75EBF">
      <w:pPr>
        <w:jc w:val="center"/>
        <w:rPr>
          <w:rFonts w:ascii="Times New Roman" w:hAnsi="Times New Roman"/>
          <w:b/>
          <w:bCs/>
          <w:color w:val="000000"/>
          <w:spacing w:val="-2"/>
          <w:lang w:val="vi-VN"/>
        </w:rPr>
      </w:pPr>
      <w:r w:rsidRPr="00326F17">
        <w:rPr>
          <w:rFonts w:ascii="Times New Roman" w:hAnsi="Times New Roman"/>
          <w:b/>
          <w:bCs/>
          <w:lang w:val="vi-VN"/>
        </w:rPr>
        <w:t xml:space="preserve">Công tác </w:t>
      </w:r>
      <w:r w:rsidR="00783BA0" w:rsidRPr="00326F17">
        <w:rPr>
          <w:rFonts w:ascii="Times New Roman" w:hAnsi="Times New Roman"/>
          <w:b/>
          <w:bCs/>
          <w:lang w:val="vi-VN"/>
        </w:rPr>
        <w:t>q</w:t>
      </w:r>
      <w:r w:rsidRPr="00326F17">
        <w:rPr>
          <w:rFonts w:ascii="Times New Roman" w:hAnsi="Times New Roman"/>
          <w:b/>
          <w:bCs/>
          <w:lang w:val="vi-VN"/>
        </w:rPr>
        <w:t xml:space="preserve">uản lý khí thải </w:t>
      </w:r>
      <w:r w:rsidR="00326F17" w:rsidRPr="00326F17">
        <w:rPr>
          <w:rFonts w:ascii="Times New Roman" w:hAnsi="Times New Roman"/>
          <w:b/>
          <w:bCs/>
          <w:color w:val="000000"/>
          <w:spacing w:val="-2"/>
          <w:lang w:val="vi-VN"/>
        </w:rPr>
        <w:t>xe mô tô, xe gắn máy</w:t>
      </w:r>
      <w:r w:rsidRPr="00326F17">
        <w:rPr>
          <w:rFonts w:ascii="Times New Roman" w:hAnsi="Times New Roman"/>
          <w:b/>
          <w:bCs/>
          <w:color w:val="000000"/>
          <w:spacing w:val="-2"/>
          <w:lang w:val="vi-VN"/>
        </w:rPr>
        <w:t xml:space="preserve"> lưu hành</w:t>
      </w:r>
    </w:p>
    <w:p w14:paraId="5CEB3ABA" w14:textId="691E780E" w:rsidR="00326F17" w:rsidRPr="00326F17" w:rsidRDefault="004864CC" w:rsidP="00326F17">
      <w:pPr>
        <w:spacing w:after="360"/>
        <w:jc w:val="center"/>
        <w:rPr>
          <w:rFonts w:ascii="Times New Roman" w:hAnsi="Times New Roman"/>
          <w:b/>
          <w:bCs/>
          <w:color w:val="000000"/>
          <w:spacing w:val="-2"/>
          <w:lang w:val="vi-VN"/>
        </w:rPr>
      </w:pPr>
      <w:r w:rsidRPr="00326F17">
        <w:rPr>
          <w:rFonts w:ascii="Times New Roman" w:hAnsi="Times New Roman"/>
          <w:b/>
          <w:bCs/>
          <w:color w:val="000000"/>
          <w:spacing w:val="-2"/>
          <w:lang w:val="vi-VN"/>
        </w:rPr>
        <w:t>của một số quốc gia trên th</w:t>
      </w:r>
      <w:r w:rsidR="00B75EBF" w:rsidRPr="00326F17">
        <w:rPr>
          <w:rFonts w:ascii="Times New Roman" w:hAnsi="Times New Roman"/>
          <w:b/>
          <w:bCs/>
          <w:color w:val="000000"/>
          <w:spacing w:val="-2"/>
          <w:lang w:val="vi-VN"/>
        </w:rPr>
        <w:t>ế</w:t>
      </w:r>
      <w:r w:rsidRPr="00326F17">
        <w:rPr>
          <w:rFonts w:ascii="Times New Roman" w:hAnsi="Times New Roman"/>
          <w:b/>
          <w:bCs/>
          <w:color w:val="000000"/>
          <w:spacing w:val="-2"/>
          <w:lang w:val="vi-VN"/>
        </w:rPr>
        <w:t xml:space="preserve"> giới</w:t>
      </w:r>
    </w:p>
    <w:p w14:paraId="2D64FA7E" w14:textId="6D63B251" w:rsidR="00326F17" w:rsidRPr="00326F17" w:rsidRDefault="00326F17" w:rsidP="00326F17">
      <w:pPr>
        <w:spacing w:after="120"/>
        <w:ind w:firstLine="720"/>
        <w:jc w:val="both"/>
        <w:rPr>
          <w:rStyle w:val="fontstyle31"/>
          <w:rFonts w:ascii="Times New Roman" w:hAnsi="Times New Roman"/>
          <w:b/>
          <w:bCs/>
          <w:lang w:val="vi-VN"/>
        </w:rPr>
      </w:pPr>
      <w:r w:rsidRPr="00326F17">
        <w:rPr>
          <w:rStyle w:val="fontstyle31"/>
          <w:rFonts w:ascii="Times New Roman" w:hAnsi="Times New Roman"/>
          <w:b/>
          <w:bCs/>
          <w:lang w:val="vi-VN"/>
        </w:rPr>
        <w:lastRenderedPageBreak/>
        <w:t>1. Tóm lược chung</w:t>
      </w:r>
    </w:p>
    <w:p w14:paraId="510C6E41" w14:textId="7781108D" w:rsidR="00326F17" w:rsidRPr="00326F17" w:rsidRDefault="00326F17" w:rsidP="00326F17">
      <w:pPr>
        <w:spacing w:after="120"/>
        <w:ind w:firstLine="720"/>
        <w:jc w:val="both"/>
        <w:rPr>
          <w:rStyle w:val="fontstyle31"/>
          <w:rFonts w:ascii="Times New Roman" w:hAnsi="Times New Roman"/>
          <w:lang w:val="vi-VN"/>
        </w:rPr>
      </w:pPr>
      <w:r w:rsidRPr="00326F17">
        <w:rPr>
          <w:rStyle w:val="fontstyle31"/>
          <w:rFonts w:ascii="Times New Roman" w:hAnsi="Times New Roman"/>
          <w:lang w:val="vi-VN"/>
        </w:rPr>
        <w:t xml:space="preserve">Một số chính sách được các nước áp dụng thực hiện theo quy trình như sau: Chính quyền trung ương ban hành các quy định về kiểm soát khí </w:t>
      </w:r>
      <w:r w:rsidRPr="00326F17">
        <w:rPr>
          <w:rStyle w:val="fontstyle31"/>
          <w:rFonts w:ascii="Times New Roman" w:hAnsi="Times New Roman"/>
          <w:spacing w:val="-2"/>
          <w:lang w:val="vi-VN"/>
        </w:rPr>
        <w:t>thải xe máy và chính quyền địa phương là người thực hiện. Các quy định bao gồm tiêu chuẩn khí thải cho xe đang lưu hành, quy trình, thủ tục kiểm tra khí thải, thu thập dữ liệu và các yêu cầu về quản lý và cơ chế giám sát việc thực hiện.</w:t>
      </w:r>
      <w:r w:rsidRPr="00326F17">
        <w:rPr>
          <w:rStyle w:val="fontstyle31"/>
          <w:rFonts w:ascii="Times New Roman" w:hAnsi="Times New Roman"/>
          <w:lang w:val="vi-VN"/>
        </w:rPr>
        <w:t xml:space="preserve"> </w:t>
      </w:r>
    </w:p>
    <w:p w14:paraId="64EE9FCF" w14:textId="77777777" w:rsidR="00326F17" w:rsidRPr="00326F17" w:rsidRDefault="00326F17" w:rsidP="00326F17">
      <w:pPr>
        <w:spacing w:after="120"/>
        <w:ind w:firstLine="720"/>
        <w:jc w:val="both"/>
        <w:rPr>
          <w:rStyle w:val="fontstyle31"/>
          <w:rFonts w:ascii="Times New Roman" w:hAnsi="Times New Roman"/>
          <w:lang w:val="vi-VN"/>
        </w:rPr>
      </w:pPr>
      <w:r w:rsidRPr="00326F17">
        <w:rPr>
          <w:rStyle w:val="fontstyle31"/>
          <w:rFonts w:ascii="Times New Roman" w:hAnsi="Times New Roman"/>
          <w:lang w:val="vi-VN"/>
        </w:rPr>
        <w:t xml:space="preserve">Thanh toán chi phí kiểm tra: Hầu hết các nước đều quy định chủ phương tiện thanh toán chi phí kiểm tra khí thải và các chi phí liên quan đến việc giám </w:t>
      </w:r>
      <w:r w:rsidRPr="00326F17">
        <w:rPr>
          <w:rStyle w:val="fontstyle31"/>
          <w:rFonts w:ascii="Times New Roman" w:hAnsi="Times New Roman"/>
          <w:spacing w:val="-2"/>
          <w:lang w:val="vi-VN"/>
        </w:rPr>
        <w:t>sát thực hiện. Một số nước thì có chính sách hỗ trợ người dân chi phí kiểm tra khí thải. Phương tiện sau khi kiểm tra khí thải đều được dán nhãn kiểm định để nhận biết khi tham gia giao thông. Sau đây là kinh nghiệm quản lý đối với một số nước có số lượng xe mô tô, xe gắn máy đang lưu hành lớn tương đồng với Việt Nam.</w:t>
      </w:r>
    </w:p>
    <w:p w14:paraId="196F86C9" w14:textId="0B3BE023" w:rsidR="00326F17" w:rsidRPr="00326F17" w:rsidRDefault="00326F17" w:rsidP="00326F17">
      <w:pPr>
        <w:spacing w:after="120"/>
        <w:ind w:firstLine="720"/>
        <w:jc w:val="both"/>
        <w:rPr>
          <w:rStyle w:val="fontstyle31"/>
          <w:rFonts w:ascii="Times New Roman" w:hAnsi="Times New Roman"/>
          <w:b/>
          <w:bCs/>
          <w:lang w:val="vi-VN"/>
        </w:rPr>
      </w:pPr>
      <w:r>
        <w:rPr>
          <w:rStyle w:val="fontstyle31"/>
          <w:rFonts w:ascii="Times New Roman" w:hAnsi="Times New Roman"/>
          <w:b/>
          <w:bCs/>
          <w:lang w:val="vi-VN"/>
        </w:rPr>
        <w:t>2</w:t>
      </w:r>
      <w:r w:rsidRPr="00326F17">
        <w:rPr>
          <w:rStyle w:val="fontstyle31"/>
          <w:rFonts w:ascii="Times New Roman" w:hAnsi="Times New Roman"/>
          <w:b/>
          <w:bCs/>
          <w:lang w:val="vi-VN"/>
        </w:rPr>
        <w:t>. Đài Loan</w:t>
      </w:r>
    </w:p>
    <w:p w14:paraId="3175AD21" w14:textId="14D3B911" w:rsidR="00326F17" w:rsidRPr="00326F17" w:rsidRDefault="00326F17" w:rsidP="00326F17">
      <w:pPr>
        <w:spacing w:after="120"/>
        <w:ind w:firstLine="720"/>
        <w:jc w:val="both"/>
        <w:rPr>
          <w:rStyle w:val="fontstyle31"/>
          <w:rFonts w:ascii="Times New Roman" w:hAnsi="Times New Roman"/>
          <w:lang w:val="vi-VN"/>
        </w:rPr>
      </w:pPr>
      <w:r w:rsidRPr="00326F17">
        <w:rPr>
          <w:rStyle w:val="fontstyle31"/>
          <w:rFonts w:ascii="Times New Roman" w:hAnsi="Times New Roman"/>
          <w:lang w:val="vi-VN"/>
        </w:rPr>
        <w:t xml:space="preserve">Đài Loan là nước có số lượng xe mô tô, xe gắn máy đang lưu hành lớn, việc đưa ra tiêu chuẩn khí thải với phương tiện đang lưu hành này được áp dụng khá sớm. Chính phủ Đài Loan quan tâm đến khí thải xe mô tô, xe gắn máy đang lưu hành từ năm 1993, thí điểm thử nghiệm không bắt buộc với các phương tiện, tiến hành xây dựng các quy định liên quan đến tiêu chuẩn khí thải cho xe đang lưu hành, quy trình, thủ tục kiểm tra khí thải, xây dựng hệ thống các trạm kiểm định và bảo dưỡng. Đến năm 1995 phổ biến các quy định liên quan đến trạm kiểm định và bảo dưỡng, tuyên truyền luật đến người dân trên các phương tiện truyền thông. Từ năm 1996 đến năm 1998 chia làm ba giai đoạn để thí điểm kiểm tra khí thải của các phương tiện ở các thành phố lớn, sau mỗi giai đoạn số thành phố và số trạm kiểm tra và bảo dưỡng tăng lên, đến năm 2000 bàn giao trách nhiệm cho chính quyền địa phương, tiếp tục phát triển các trạm và mở rộng các thành phố phải kiểm tra khí thải, nâng cao tiêu chuẩn kiểm tra khí thải của các phương tiện xe mô tô, xe gắn máy đang lưu hành. Năm 2005 Đài Loan chính thức đề xuất các biện pháp thu phí kiểm định, thiết lập và hoàn thiện hệ thống mạng truyền tức khắc kết quả kiểm tra, ngăn chặn xe không đạt lưu hành. </w:t>
      </w:r>
    </w:p>
    <w:p w14:paraId="0A7F982B" w14:textId="77777777" w:rsidR="00326F17" w:rsidRPr="00326F17" w:rsidRDefault="00326F17" w:rsidP="00326F17">
      <w:pPr>
        <w:spacing w:after="120"/>
        <w:ind w:firstLine="720"/>
        <w:jc w:val="both"/>
        <w:rPr>
          <w:rStyle w:val="fontstyle31"/>
          <w:rFonts w:ascii="Times New Roman" w:hAnsi="Times New Roman"/>
          <w:lang w:val="vi-VN"/>
        </w:rPr>
      </w:pPr>
      <w:r w:rsidRPr="00326F17">
        <w:rPr>
          <w:rStyle w:val="fontstyle31"/>
          <w:rFonts w:ascii="Times New Roman" w:hAnsi="Times New Roman"/>
          <w:lang w:val="vi-VN"/>
        </w:rPr>
        <w:t>Bảng 3 chỉ ra giới hạn và đối tượng áp dụng kiểm định khí thải với xe đang lưu hành, theo đó với những xe sản xuất trước năm 2003 thì áp dụng mức tiêu chuẩn thấp, những xe sản suất từ 2004 đến 2007 thì áp dụng mức khí thải thấp hơn, những xe sản xuất từ 2007 đến 2016 áp dụng mức khí thải thấp hơn nữa. Với những xe sản suất dưới 3 năm thì không phải kiểm định khí thải. Tuần suất kiểm tra khí thải là một năm một lần, thử nghiệm tại sơ sở bảo dưỡng của đại lý bán xe, lệ phí kiểm tra thu vào giá nhiên liệu.</w:t>
      </w:r>
    </w:p>
    <w:p w14:paraId="5BFD608B" w14:textId="578D6FFE" w:rsidR="00326F17" w:rsidRPr="00326F17" w:rsidRDefault="00326F17" w:rsidP="00326F17">
      <w:pPr>
        <w:keepNext/>
        <w:keepLines/>
        <w:spacing w:after="120"/>
        <w:jc w:val="center"/>
        <w:rPr>
          <w:rFonts w:ascii="Times New Roman" w:hAnsi="Times New Roman"/>
          <w:b/>
          <w:color w:val="000000"/>
          <w:sz w:val="24"/>
          <w:lang w:val="vi-VN"/>
        </w:rPr>
      </w:pPr>
      <w:r w:rsidRPr="00326F17">
        <w:rPr>
          <w:rStyle w:val="fontstyle31"/>
          <w:rFonts w:ascii="Times New Roman" w:hAnsi="Times New Roman"/>
          <w:b/>
          <w:lang w:val="vi-VN"/>
        </w:rPr>
        <w:lastRenderedPageBreak/>
        <w:t xml:space="preserve">Bảng </w:t>
      </w:r>
      <w:r>
        <w:rPr>
          <w:rStyle w:val="fontstyle31"/>
          <w:rFonts w:ascii="Times New Roman" w:hAnsi="Times New Roman"/>
          <w:b/>
          <w:lang w:val="vi-VN"/>
        </w:rPr>
        <w:t>1</w:t>
      </w:r>
      <w:r w:rsidRPr="00326F17">
        <w:rPr>
          <w:rStyle w:val="fontstyle31"/>
          <w:rFonts w:ascii="Times New Roman" w:hAnsi="Times New Roman"/>
          <w:b/>
          <w:lang w:val="vi-VN"/>
        </w:rPr>
        <w:t>. Giới hạn nồng độ khí thải xe máy của Đài Loan</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9"/>
        <w:gridCol w:w="1376"/>
        <w:gridCol w:w="1373"/>
        <w:gridCol w:w="1877"/>
        <w:gridCol w:w="1380"/>
        <w:gridCol w:w="1417"/>
      </w:tblGrid>
      <w:tr w:rsidR="00326F17" w:rsidRPr="00ED25B6" w14:paraId="5D731F7E" w14:textId="77777777" w:rsidTr="00CF1155">
        <w:trPr>
          <w:trHeight w:val="822"/>
        </w:trPr>
        <w:tc>
          <w:tcPr>
            <w:tcW w:w="1649" w:type="dxa"/>
          </w:tcPr>
          <w:p w14:paraId="226D93CF" w14:textId="77777777" w:rsidR="00326F17" w:rsidRPr="00ED25B6" w:rsidRDefault="00326F17" w:rsidP="00326F17">
            <w:pPr>
              <w:pStyle w:val="TableParagraph"/>
              <w:keepNext/>
              <w:keepLines/>
              <w:widowControl/>
              <w:spacing w:before="249"/>
              <w:ind w:left="488" w:right="477"/>
              <w:jc w:val="center"/>
              <w:rPr>
                <w:b/>
                <w:color w:val="000000"/>
                <w:sz w:val="26"/>
                <w:szCs w:val="26"/>
              </w:rPr>
            </w:pPr>
            <w:r w:rsidRPr="00ED25B6">
              <w:rPr>
                <w:b/>
                <w:color w:val="000000"/>
                <w:sz w:val="26"/>
                <w:szCs w:val="26"/>
              </w:rPr>
              <w:t>Loại</w:t>
            </w:r>
            <w:r w:rsidRPr="00ED25B6">
              <w:rPr>
                <w:b/>
                <w:color w:val="000000"/>
                <w:spacing w:val="-3"/>
                <w:sz w:val="26"/>
                <w:szCs w:val="26"/>
              </w:rPr>
              <w:t xml:space="preserve"> </w:t>
            </w:r>
            <w:r w:rsidRPr="00ED25B6">
              <w:rPr>
                <w:b/>
                <w:color w:val="000000"/>
                <w:sz w:val="26"/>
                <w:szCs w:val="26"/>
              </w:rPr>
              <w:t>xe</w:t>
            </w:r>
          </w:p>
        </w:tc>
        <w:tc>
          <w:tcPr>
            <w:tcW w:w="1376" w:type="dxa"/>
          </w:tcPr>
          <w:p w14:paraId="60CC2179" w14:textId="77777777" w:rsidR="00326F17" w:rsidRPr="00ED25B6" w:rsidRDefault="00326F17" w:rsidP="00326F17">
            <w:pPr>
              <w:pStyle w:val="TableParagraph"/>
              <w:keepNext/>
              <w:keepLines/>
              <w:widowControl/>
              <w:spacing w:before="13" w:line="382" w:lineRule="exact"/>
              <w:ind w:left="454" w:right="425" w:firstLine="24"/>
              <w:rPr>
                <w:b/>
                <w:color w:val="000000"/>
                <w:sz w:val="26"/>
                <w:szCs w:val="26"/>
              </w:rPr>
            </w:pPr>
            <w:r w:rsidRPr="00ED25B6">
              <w:rPr>
                <w:b/>
                <w:color w:val="000000"/>
                <w:sz w:val="26"/>
                <w:szCs w:val="26"/>
              </w:rPr>
              <w:t>CO</w:t>
            </w:r>
            <w:r w:rsidRPr="00ED25B6">
              <w:rPr>
                <w:b/>
                <w:color w:val="000000"/>
                <w:spacing w:val="-67"/>
                <w:sz w:val="26"/>
                <w:szCs w:val="26"/>
              </w:rPr>
              <w:t xml:space="preserve"> </w:t>
            </w:r>
            <w:r w:rsidRPr="00ED25B6">
              <w:rPr>
                <w:b/>
                <w:color w:val="000000"/>
                <w:sz w:val="26"/>
                <w:szCs w:val="26"/>
              </w:rPr>
              <w:t>(%)</w:t>
            </w:r>
          </w:p>
        </w:tc>
        <w:tc>
          <w:tcPr>
            <w:tcW w:w="1373" w:type="dxa"/>
          </w:tcPr>
          <w:p w14:paraId="122CFE6B" w14:textId="77777777" w:rsidR="00326F17" w:rsidRPr="00ED25B6" w:rsidRDefault="00326F17" w:rsidP="00326F17">
            <w:pPr>
              <w:pStyle w:val="TableParagraph"/>
              <w:keepNext/>
              <w:keepLines/>
              <w:widowControl/>
              <w:spacing w:before="57"/>
              <w:ind w:left="297" w:right="290"/>
              <w:jc w:val="center"/>
              <w:rPr>
                <w:b/>
                <w:color w:val="000000"/>
                <w:sz w:val="26"/>
                <w:szCs w:val="26"/>
              </w:rPr>
            </w:pPr>
            <w:r w:rsidRPr="00ED25B6">
              <w:rPr>
                <w:b/>
                <w:color w:val="000000"/>
                <w:sz w:val="26"/>
                <w:szCs w:val="26"/>
              </w:rPr>
              <w:t>HC</w:t>
            </w:r>
          </w:p>
          <w:p w14:paraId="63291214" w14:textId="77777777" w:rsidR="00326F17" w:rsidRPr="00ED25B6" w:rsidRDefault="00326F17" w:rsidP="00326F17">
            <w:pPr>
              <w:pStyle w:val="TableParagraph"/>
              <w:keepNext/>
              <w:keepLines/>
              <w:widowControl/>
              <w:spacing w:before="60"/>
              <w:ind w:left="297" w:right="293"/>
              <w:jc w:val="center"/>
              <w:rPr>
                <w:b/>
                <w:color w:val="000000"/>
                <w:sz w:val="26"/>
                <w:szCs w:val="26"/>
              </w:rPr>
            </w:pPr>
            <w:r w:rsidRPr="00ED25B6">
              <w:rPr>
                <w:b/>
                <w:color w:val="000000"/>
                <w:sz w:val="26"/>
                <w:szCs w:val="26"/>
              </w:rPr>
              <w:t>(ppm)</w:t>
            </w:r>
          </w:p>
        </w:tc>
        <w:tc>
          <w:tcPr>
            <w:tcW w:w="1877" w:type="dxa"/>
          </w:tcPr>
          <w:p w14:paraId="39A786D9" w14:textId="77777777" w:rsidR="00326F17" w:rsidRPr="00ED25B6" w:rsidRDefault="00326F17" w:rsidP="00326F17">
            <w:pPr>
              <w:pStyle w:val="TableParagraph"/>
              <w:keepNext/>
              <w:keepLines/>
              <w:widowControl/>
              <w:spacing w:before="249"/>
              <w:ind w:left="481" w:right="470"/>
              <w:jc w:val="center"/>
              <w:rPr>
                <w:b/>
                <w:color w:val="000000"/>
                <w:sz w:val="26"/>
                <w:szCs w:val="26"/>
              </w:rPr>
            </w:pPr>
            <w:r w:rsidRPr="00ED25B6">
              <w:rPr>
                <w:b/>
                <w:color w:val="000000"/>
                <w:sz w:val="26"/>
                <w:szCs w:val="26"/>
              </w:rPr>
              <w:t>Loại</w:t>
            </w:r>
            <w:r w:rsidRPr="00ED25B6">
              <w:rPr>
                <w:b/>
                <w:color w:val="000000"/>
                <w:spacing w:val="-3"/>
                <w:sz w:val="26"/>
                <w:szCs w:val="26"/>
              </w:rPr>
              <w:t xml:space="preserve"> </w:t>
            </w:r>
            <w:r w:rsidRPr="00ED25B6">
              <w:rPr>
                <w:b/>
                <w:color w:val="000000"/>
                <w:sz w:val="26"/>
                <w:szCs w:val="26"/>
              </w:rPr>
              <w:t>xe</w:t>
            </w:r>
          </w:p>
        </w:tc>
        <w:tc>
          <w:tcPr>
            <w:tcW w:w="1380" w:type="dxa"/>
          </w:tcPr>
          <w:p w14:paraId="6AECF6CA" w14:textId="77777777" w:rsidR="00326F17" w:rsidRPr="00ED25B6" w:rsidRDefault="00326F17" w:rsidP="00326F17">
            <w:pPr>
              <w:pStyle w:val="TableParagraph"/>
              <w:keepNext/>
              <w:keepLines/>
              <w:widowControl/>
              <w:spacing w:before="13" w:line="382" w:lineRule="exact"/>
              <w:ind w:left="462" w:right="433" w:firstLine="21"/>
              <w:rPr>
                <w:b/>
                <w:color w:val="000000"/>
                <w:sz w:val="26"/>
                <w:szCs w:val="26"/>
              </w:rPr>
            </w:pPr>
            <w:r w:rsidRPr="00ED25B6">
              <w:rPr>
                <w:b/>
                <w:color w:val="000000"/>
                <w:sz w:val="26"/>
                <w:szCs w:val="26"/>
              </w:rPr>
              <w:t>CO</w:t>
            </w:r>
            <w:r w:rsidRPr="00ED25B6">
              <w:rPr>
                <w:b/>
                <w:color w:val="000000"/>
                <w:spacing w:val="-67"/>
                <w:sz w:val="26"/>
                <w:szCs w:val="26"/>
              </w:rPr>
              <w:t xml:space="preserve"> </w:t>
            </w:r>
            <w:r w:rsidRPr="00ED25B6">
              <w:rPr>
                <w:b/>
                <w:color w:val="000000"/>
                <w:sz w:val="26"/>
                <w:szCs w:val="26"/>
              </w:rPr>
              <w:t>(%)</w:t>
            </w:r>
          </w:p>
        </w:tc>
        <w:tc>
          <w:tcPr>
            <w:tcW w:w="1417" w:type="dxa"/>
          </w:tcPr>
          <w:p w14:paraId="1FC499EC" w14:textId="77777777" w:rsidR="00326F17" w:rsidRPr="00ED25B6" w:rsidRDefault="00326F17" w:rsidP="00326F17">
            <w:pPr>
              <w:pStyle w:val="TableParagraph"/>
              <w:keepNext/>
              <w:keepLines/>
              <w:widowControl/>
              <w:spacing w:before="57"/>
              <w:ind w:left="296" w:right="289"/>
              <w:jc w:val="center"/>
              <w:rPr>
                <w:b/>
                <w:color w:val="000000"/>
                <w:sz w:val="26"/>
                <w:szCs w:val="26"/>
              </w:rPr>
            </w:pPr>
            <w:r w:rsidRPr="00ED25B6">
              <w:rPr>
                <w:b/>
                <w:color w:val="000000"/>
                <w:sz w:val="26"/>
                <w:szCs w:val="26"/>
              </w:rPr>
              <w:t>HC</w:t>
            </w:r>
          </w:p>
          <w:p w14:paraId="5451B3FF" w14:textId="77777777" w:rsidR="00326F17" w:rsidRPr="00ED25B6" w:rsidRDefault="00326F17" w:rsidP="00326F17">
            <w:pPr>
              <w:pStyle w:val="TableParagraph"/>
              <w:keepNext/>
              <w:keepLines/>
              <w:widowControl/>
              <w:spacing w:before="60"/>
              <w:ind w:left="296" w:right="296"/>
              <w:jc w:val="center"/>
              <w:rPr>
                <w:b/>
                <w:color w:val="000000"/>
                <w:sz w:val="26"/>
                <w:szCs w:val="26"/>
              </w:rPr>
            </w:pPr>
            <w:r w:rsidRPr="00ED25B6">
              <w:rPr>
                <w:b/>
                <w:color w:val="000000"/>
                <w:sz w:val="26"/>
                <w:szCs w:val="26"/>
              </w:rPr>
              <w:t>(ppm)</w:t>
            </w:r>
          </w:p>
        </w:tc>
      </w:tr>
      <w:tr w:rsidR="00326F17" w:rsidRPr="00CF1155" w14:paraId="063786AF" w14:textId="77777777" w:rsidTr="00CF1155">
        <w:trPr>
          <w:trHeight w:val="765"/>
        </w:trPr>
        <w:tc>
          <w:tcPr>
            <w:tcW w:w="4398" w:type="dxa"/>
            <w:gridSpan w:val="3"/>
          </w:tcPr>
          <w:p w14:paraId="248C0728" w14:textId="77777777" w:rsidR="00326F17" w:rsidRPr="00ED25B6" w:rsidRDefault="00326F17" w:rsidP="00326F17">
            <w:pPr>
              <w:pStyle w:val="TableParagraph"/>
              <w:keepNext/>
              <w:keepLines/>
              <w:widowControl/>
              <w:spacing w:before="216"/>
              <w:ind w:left="107"/>
              <w:rPr>
                <w:color w:val="000000"/>
                <w:sz w:val="26"/>
                <w:szCs w:val="26"/>
              </w:rPr>
            </w:pPr>
            <w:r w:rsidRPr="00ED25B6">
              <w:rPr>
                <w:color w:val="000000"/>
                <w:sz w:val="26"/>
                <w:szCs w:val="26"/>
              </w:rPr>
              <w:t>Sản</w:t>
            </w:r>
            <w:r w:rsidRPr="00ED25B6">
              <w:rPr>
                <w:color w:val="000000"/>
                <w:spacing w:val="-2"/>
                <w:sz w:val="26"/>
                <w:szCs w:val="26"/>
              </w:rPr>
              <w:t xml:space="preserve"> </w:t>
            </w:r>
            <w:r w:rsidRPr="00ED25B6">
              <w:rPr>
                <w:color w:val="000000"/>
                <w:sz w:val="26"/>
                <w:szCs w:val="26"/>
              </w:rPr>
              <w:t>xuất</w:t>
            </w:r>
            <w:r w:rsidRPr="00ED25B6">
              <w:rPr>
                <w:color w:val="000000"/>
                <w:spacing w:val="-2"/>
                <w:sz w:val="26"/>
                <w:szCs w:val="26"/>
              </w:rPr>
              <w:t xml:space="preserve"> </w:t>
            </w:r>
            <w:r w:rsidRPr="00ED25B6">
              <w:rPr>
                <w:color w:val="000000"/>
                <w:sz w:val="26"/>
                <w:szCs w:val="26"/>
              </w:rPr>
              <w:t>trước</w:t>
            </w:r>
            <w:r w:rsidRPr="00ED25B6">
              <w:rPr>
                <w:color w:val="000000"/>
                <w:spacing w:val="-3"/>
                <w:sz w:val="26"/>
                <w:szCs w:val="26"/>
              </w:rPr>
              <w:t xml:space="preserve"> </w:t>
            </w:r>
            <w:r w:rsidRPr="00ED25B6">
              <w:rPr>
                <w:color w:val="000000"/>
                <w:sz w:val="26"/>
                <w:szCs w:val="26"/>
              </w:rPr>
              <w:t>31/12/2003</w:t>
            </w:r>
          </w:p>
        </w:tc>
        <w:tc>
          <w:tcPr>
            <w:tcW w:w="4674" w:type="dxa"/>
            <w:gridSpan w:val="3"/>
          </w:tcPr>
          <w:p w14:paraId="2AFB4FF7" w14:textId="77777777" w:rsidR="00326F17" w:rsidRPr="00ED25B6" w:rsidRDefault="00326F17" w:rsidP="00326F17">
            <w:pPr>
              <w:pStyle w:val="TableParagraph"/>
              <w:keepNext/>
              <w:keepLines/>
              <w:widowControl/>
              <w:spacing w:before="55"/>
              <w:ind w:left="107"/>
              <w:rPr>
                <w:color w:val="000000"/>
                <w:sz w:val="26"/>
                <w:szCs w:val="26"/>
              </w:rPr>
            </w:pPr>
            <w:r w:rsidRPr="00ED25B6">
              <w:rPr>
                <w:color w:val="000000"/>
                <w:sz w:val="26"/>
                <w:szCs w:val="26"/>
              </w:rPr>
              <w:t>Sản</w:t>
            </w:r>
            <w:r w:rsidRPr="00ED25B6">
              <w:rPr>
                <w:color w:val="000000"/>
                <w:spacing w:val="43"/>
                <w:sz w:val="26"/>
                <w:szCs w:val="26"/>
              </w:rPr>
              <w:t xml:space="preserve"> </w:t>
            </w:r>
            <w:r w:rsidRPr="00ED25B6">
              <w:rPr>
                <w:color w:val="000000"/>
                <w:sz w:val="26"/>
                <w:szCs w:val="26"/>
              </w:rPr>
              <w:t>xuất</w:t>
            </w:r>
            <w:r w:rsidRPr="00ED25B6">
              <w:rPr>
                <w:color w:val="000000"/>
                <w:spacing w:val="43"/>
                <w:sz w:val="26"/>
                <w:szCs w:val="26"/>
              </w:rPr>
              <w:t xml:space="preserve"> </w:t>
            </w:r>
            <w:r w:rsidRPr="00ED25B6">
              <w:rPr>
                <w:color w:val="000000"/>
                <w:sz w:val="26"/>
                <w:szCs w:val="26"/>
              </w:rPr>
              <w:t>từ</w:t>
            </w:r>
            <w:r w:rsidRPr="00ED25B6">
              <w:rPr>
                <w:color w:val="000000"/>
                <w:spacing w:val="43"/>
                <w:sz w:val="26"/>
                <w:szCs w:val="26"/>
              </w:rPr>
              <w:t xml:space="preserve"> </w:t>
            </w:r>
            <w:r w:rsidRPr="00ED25B6">
              <w:rPr>
                <w:color w:val="000000"/>
                <w:sz w:val="26"/>
                <w:szCs w:val="26"/>
              </w:rPr>
              <w:t>ngày</w:t>
            </w:r>
            <w:r w:rsidRPr="00ED25B6">
              <w:rPr>
                <w:color w:val="000000"/>
                <w:spacing w:val="41"/>
                <w:sz w:val="26"/>
                <w:szCs w:val="26"/>
              </w:rPr>
              <w:t xml:space="preserve"> </w:t>
            </w:r>
            <w:r w:rsidRPr="00ED25B6">
              <w:rPr>
                <w:color w:val="000000"/>
                <w:sz w:val="26"/>
                <w:szCs w:val="26"/>
              </w:rPr>
              <w:t>01/01/2004</w:t>
            </w:r>
            <w:r w:rsidRPr="00ED25B6">
              <w:rPr>
                <w:color w:val="000000"/>
                <w:spacing w:val="43"/>
                <w:sz w:val="26"/>
                <w:szCs w:val="26"/>
              </w:rPr>
              <w:t xml:space="preserve"> </w:t>
            </w:r>
            <w:r w:rsidRPr="00ED25B6">
              <w:rPr>
                <w:color w:val="000000"/>
                <w:sz w:val="26"/>
                <w:szCs w:val="26"/>
              </w:rPr>
              <w:t>đến</w:t>
            </w:r>
            <w:r w:rsidRPr="00CF1155">
              <w:rPr>
                <w:color w:val="000000"/>
                <w:sz w:val="26"/>
                <w:szCs w:val="26"/>
              </w:rPr>
              <w:t xml:space="preserve"> </w:t>
            </w:r>
            <w:r w:rsidRPr="00ED25B6">
              <w:rPr>
                <w:color w:val="000000"/>
                <w:spacing w:val="-67"/>
                <w:sz w:val="26"/>
                <w:szCs w:val="26"/>
              </w:rPr>
              <w:t xml:space="preserve"> </w:t>
            </w:r>
            <w:r w:rsidRPr="00ED25B6">
              <w:rPr>
                <w:color w:val="000000"/>
                <w:sz w:val="26"/>
                <w:szCs w:val="26"/>
              </w:rPr>
              <w:t>ngày</w:t>
            </w:r>
            <w:r w:rsidRPr="00ED25B6">
              <w:rPr>
                <w:color w:val="000000"/>
                <w:spacing w:val="-5"/>
                <w:sz w:val="26"/>
                <w:szCs w:val="26"/>
              </w:rPr>
              <w:t xml:space="preserve"> </w:t>
            </w:r>
            <w:r w:rsidRPr="00ED25B6">
              <w:rPr>
                <w:color w:val="000000"/>
                <w:sz w:val="26"/>
                <w:szCs w:val="26"/>
              </w:rPr>
              <w:t>30/6/2007</w:t>
            </w:r>
          </w:p>
        </w:tc>
      </w:tr>
      <w:tr w:rsidR="00326F17" w:rsidRPr="00ED25B6" w14:paraId="7906ED9B" w14:textId="77777777" w:rsidTr="00CF1155">
        <w:trPr>
          <w:trHeight w:val="441"/>
        </w:trPr>
        <w:tc>
          <w:tcPr>
            <w:tcW w:w="1649" w:type="dxa"/>
          </w:tcPr>
          <w:p w14:paraId="1B3693C9" w14:textId="77777777" w:rsidR="00326F17" w:rsidRPr="00ED25B6" w:rsidRDefault="00326F17" w:rsidP="00326F17">
            <w:pPr>
              <w:pStyle w:val="TableParagraph"/>
              <w:keepNext/>
              <w:keepLines/>
              <w:widowControl/>
              <w:spacing w:before="52"/>
              <w:ind w:left="488" w:right="477"/>
              <w:jc w:val="center"/>
              <w:rPr>
                <w:color w:val="000000"/>
                <w:sz w:val="26"/>
                <w:szCs w:val="26"/>
              </w:rPr>
            </w:pPr>
            <w:r w:rsidRPr="00ED25B6">
              <w:rPr>
                <w:color w:val="000000"/>
                <w:sz w:val="26"/>
                <w:szCs w:val="26"/>
              </w:rPr>
              <w:t>Tất cả</w:t>
            </w:r>
          </w:p>
        </w:tc>
        <w:tc>
          <w:tcPr>
            <w:tcW w:w="1376" w:type="dxa"/>
          </w:tcPr>
          <w:p w14:paraId="17D03FF1" w14:textId="77777777" w:rsidR="00326F17" w:rsidRPr="00ED25B6" w:rsidRDefault="00326F17" w:rsidP="00326F17">
            <w:pPr>
              <w:pStyle w:val="TableParagraph"/>
              <w:keepNext/>
              <w:keepLines/>
              <w:widowControl/>
              <w:spacing w:before="52"/>
              <w:ind w:left="511"/>
              <w:rPr>
                <w:color w:val="000000"/>
                <w:sz w:val="26"/>
                <w:szCs w:val="26"/>
              </w:rPr>
            </w:pPr>
            <w:r w:rsidRPr="00ED25B6">
              <w:rPr>
                <w:color w:val="000000"/>
                <w:sz w:val="26"/>
                <w:szCs w:val="26"/>
              </w:rPr>
              <w:t>4,5</w:t>
            </w:r>
          </w:p>
        </w:tc>
        <w:tc>
          <w:tcPr>
            <w:tcW w:w="1373" w:type="dxa"/>
          </w:tcPr>
          <w:p w14:paraId="2B31C3B0" w14:textId="77777777" w:rsidR="00326F17" w:rsidRPr="00ED25B6" w:rsidRDefault="00326F17" w:rsidP="00326F17">
            <w:pPr>
              <w:pStyle w:val="TableParagraph"/>
              <w:keepNext/>
              <w:keepLines/>
              <w:widowControl/>
              <w:spacing w:before="52"/>
              <w:ind w:left="369"/>
              <w:rPr>
                <w:color w:val="000000"/>
                <w:sz w:val="26"/>
                <w:szCs w:val="26"/>
              </w:rPr>
            </w:pPr>
            <w:r w:rsidRPr="00ED25B6">
              <w:rPr>
                <w:color w:val="000000"/>
                <w:sz w:val="26"/>
                <w:szCs w:val="26"/>
              </w:rPr>
              <w:t>9.000</w:t>
            </w:r>
          </w:p>
        </w:tc>
        <w:tc>
          <w:tcPr>
            <w:tcW w:w="1877" w:type="dxa"/>
          </w:tcPr>
          <w:p w14:paraId="2F2D0730" w14:textId="77777777" w:rsidR="00326F17" w:rsidRPr="00ED25B6" w:rsidRDefault="00326F17" w:rsidP="00326F17">
            <w:pPr>
              <w:pStyle w:val="TableParagraph"/>
              <w:keepNext/>
              <w:keepLines/>
              <w:widowControl/>
              <w:spacing w:before="52"/>
              <w:ind w:left="481" w:right="470"/>
              <w:jc w:val="center"/>
              <w:rPr>
                <w:color w:val="000000"/>
                <w:sz w:val="26"/>
                <w:szCs w:val="26"/>
              </w:rPr>
            </w:pPr>
            <w:r w:rsidRPr="00ED25B6">
              <w:rPr>
                <w:color w:val="000000"/>
                <w:sz w:val="26"/>
                <w:szCs w:val="26"/>
              </w:rPr>
              <w:t>Tất cả</w:t>
            </w:r>
          </w:p>
        </w:tc>
        <w:tc>
          <w:tcPr>
            <w:tcW w:w="1380" w:type="dxa"/>
          </w:tcPr>
          <w:p w14:paraId="6D798484" w14:textId="77777777" w:rsidR="00326F17" w:rsidRPr="00ED25B6" w:rsidRDefault="00326F17" w:rsidP="00326F17">
            <w:pPr>
              <w:pStyle w:val="TableParagraph"/>
              <w:keepNext/>
              <w:keepLines/>
              <w:widowControl/>
              <w:spacing w:before="52"/>
              <w:ind w:left="501" w:right="491"/>
              <w:jc w:val="center"/>
              <w:rPr>
                <w:color w:val="000000"/>
                <w:sz w:val="26"/>
                <w:szCs w:val="26"/>
              </w:rPr>
            </w:pPr>
            <w:r w:rsidRPr="00ED25B6">
              <w:rPr>
                <w:color w:val="000000"/>
                <w:sz w:val="26"/>
                <w:szCs w:val="26"/>
              </w:rPr>
              <w:t>3,5</w:t>
            </w:r>
          </w:p>
        </w:tc>
        <w:tc>
          <w:tcPr>
            <w:tcW w:w="1417" w:type="dxa"/>
          </w:tcPr>
          <w:p w14:paraId="69DDB21D" w14:textId="77777777" w:rsidR="00326F17" w:rsidRPr="00ED25B6" w:rsidRDefault="00326F17" w:rsidP="00326F17">
            <w:pPr>
              <w:pStyle w:val="TableParagraph"/>
              <w:keepNext/>
              <w:keepLines/>
              <w:widowControl/>
              <w:spacing w:before="52"/>
              <w:ind w:left="369"/>
              <w:rPr>
                <w:color w:val="000000"/>
                <w:sz w:val="26"/>
                <w:szCs w:val="26"/>
              </w:rPr>
            </w:pPr>
            <w:r w:rsidRPr="00ED25B6">
              <w:rPr>
                <w:color w:val="000000"/>
                <w:sz w:val="26"/>
                <w:szCs w:val="26"/>
              </w:rPr>
              <w:t>2.000</w:t>
            </w:r>
          </w:p>
        </w:tc>
      </w:tr>
      <w:tr w:rsidR="00326F17" w:rsidRPr="00ED25B6" w14:paraId="292A981D" w14:textId="77777777" w:rsidTr="00CF1155">
        <w:trPr>
          <w:trHeight w:val="765"/>
        </w:trPr>
        <w:tc>
          <w:tcPr>
            <w:tcW w:w="4398" w:type="dxa"/>
            <w:gridSpan w:val="3"/>
          </w:tcPr>
          <w:p w14:paraId="19D642CE" w14:textId="77777777" w:rsidR="00326F17" w:rsidRPr="00ED25B6" w:rsidRDefault="00326F17" w:rsidP="00326F17">
            <w:pPr>
              <w:pStyle w:val="TableParagraph"/>
              <w:keepNext/>
              <w:keepLines/>
              <w:widowControl/>
              <w:tabs>
                <w:tab w:val="left" w:pos="875"/>
                <w:tab w:val="left" w:pos="1703"/>
                <w:tab w:val="left" w:pos="2644"/>
                <w:tab w:val="left" w:pos="4126"/>
              </w:tabs>
              <w:spacing w:before="240" w:line="242" w:lineRule="auto"/>
              <w:ind w:left="107" w:right="95"/>
              <w:rPr>
                <w:color w:val="000000"/>
                <w:sz w:val="26"/>
                <w:szCs w:val="26"/>
              </w:rPr>
            </w:pPr>
            <w:r w:rsidRPr="00ED25B6">
              <w:rPr>
                <w:color w:val="000000"/>
                <w:sz w:val="26"/>
                <w:szCs w:val="26"/>
              </w:rPr>
              <w:t>Sản</w:t>
            </w:r>
            <w:r w:rsidRPr="00ED25B6">
              <w:rPr>
                <w:color w:val="000000"/>
                <w:sz w:val="26"/>
                <w:szCs w:val="26"/>
                <w:lang w:val="en-US"/>
              </w:rPr>
              <w:t xml:space="preserve"> </w:t>
            </w:r>
            <w:r w:rsidRPr="00ED25B6">
              <w:rPr>
                <w:color w:val="000000"/>
                <w:sz w:val="26"/>
                <w:szCs w:val="26"/>
              </w:rPr>
              <w:t>xuất</w:t>
            </w:r>
            <w:r w:rsidRPr="00ED25B6">
              <w:rPr>
                <w:color w:val="000000"/>
                <w:sz w:val="26"/>
                <w:szCs w:val="26"/>
                <w:lang w:val="en-US"/>
              </w:rPr>
              <w:t xml:space="preserve"> </w:t>
            </w:r>
            <w:r w:rsidRPr="00ED25B6">
              <w:rPr>
                <w:color w:val="000000"/>
                <w:sz w:val="26"/>
                <w:szCs w:val="26"/>
              </w:rPr>
              <w:t>trước</w:t>
            </w:r>
            <w:r w:rsidRPr="00ED25B6">
              <w:rPr>
                <w:color w:val="000000"/>
                <w:sz w:val="26"/>
                <w:szCs w:val="26"/>
                <w:lang w:val="en-US"/>
              </w:rPr>
              <w:t xml:space="preserve"> </w:t>
            </w:r>
            <w:r w:rsidRPr="00ED25B6">
              <w:rPr>
                <w:color w:val="000000"/>
                <w:sz w:val="26"/>
                <w:szCs w:val="26"/>
              </w:rPr>
              <w:t>01/7/2007</w:t>
            </w:r>
            <w:r w:rsidRPr="00ED25B6">
              <w:rPr>
                <w:color w:val="000000"/>
                <w:sz w:val="26"/>
                <w:szCs w:val="26"/>
                <w:lang w:val="en-US"/>
              </w:rPr>
              <w:t xml:space="preserve"> </w:t>
            </w:r>
            <w:r w:rsidRPr="00ED25B6">
              <w:rPr>
                <w:color w:val="000000"/>
                <w:spacing w:val="-1"/>
                <w:sz w:val="26"/>
                <w:szCs w:val="26"/>
              </w:rPr>
              <w:t>đến</w:t>
            </w:r>
            <w:r w:rsidRPr="00ED25B6">
              <w:rPr>
                <w:color w:val="000000"/>
                <w:spacing w:val="-1"/>
                <w:sz w:val="26"/>
                <w:szCs w:val="26"/>
                <w:lang w:val="en-US"/>
              </w:rPr>
              <w:t xml:space="preserve"> </w:t>
            </w:r>
            <w:r w:rsidRPr="00ED25B6">
              <w:rPr>
                <w:color w:val="000000"/>
                <w:spacing w:val="-67"/>
                <w:sz w:val="26"/>
                <w:szCs w:val="26"/>
              </w:rPr>
              <w:t xml:space="preserve"> </w:t>
            </w:r>
            <w:r w:rsidRPr="00ED25B6">
              <w:rPr>
                <w:color w:val="000000"/>
                <w:spacing w:val="-67"/>
                <w:sz w:val="26"/>
                <w:szCs w:val="26"/>
                <w:lang w:val="en-US"/>
              </w:rPr>
              <w:t xml:space="preserve">    </w:t>
            </w:r>
            <w:r w:rsidRPr="00ED25B6">
              <w:rPr>
                <w:color w:val="000000"/>
                <w:sz w:val="26"/>
                <w:szCs w:val="26"/>
              </w:rPr>
              <w:t>31/12/2016</w:t>
            </w:r>
          </w:p>
        </w:tc>
        <w:tc>
          <w:tcPr>
            <w:tcW w:w="4674" w:type="dxa"/>
            <w:gridSpan w:val="3"/>
          </w:tcPr>
          <w:p w14:paraId="4BCD971A" w14:textId="77777777" w:rsidR="00326F17" w:rsidRPr="00ED25B6" w:rsidRDefault="00326F17" w:rsidP="00326F17">
            <w:pPr>
              <w:pStyle w:val="TableParagraph"/>
              <w:keepNext/>
              <w:keepLines/>
              <w:widowControl/>
              <w:spacing w:before="216"/>
              <w:ind w:left="107"/>
              <w:rPr>
                <w:color w:val="000000"/>
                <w:sz w:val="26"/>
                <w:szCs w:val="26"/>
              </w:rPr>
            </w:pPr>
            <w:r w:rsidRPr="00ED25B6">
              <w:rPr>
                <w:color w:val="000000"/>
                <w:sz w:val="26"/>
                <w:szCs w:val="26"/>
              </w:rPr>
              <w:t>Sản</w:t>
            </w:r>
            <w:r w:rsidRPr="00ED25B6">
              <w:rPr>
                <w:color w:val="000000"/>
                <w:spacing w:val="-2"/>
                <w:sz w:val="26"/>
                <w:szCs w:val="26"/>
              </w:rPr>
              <w:t xml:space="preserve"> </w:t>
            </w:r>
            <w:r w:rsidRPr="00ED25B6">
              <w:rPr>
                <w:color w:val="000000"/>
                <w:sz w:val="26"/>
                <w:szCs w:val="26"/>
              </w:rPr>
              <w:t>xuất</w:t>
            </w:r>
            <w:r w:rsidRPr="00ED25B6">
              <w:rPr>
                <w:color w:val="000000"/>
                <w:spacing w:val="-1"/>
                <w:sz w:val="26"/>
                <w:szCs w:val="26"/>
              </w:rPr>
              <w:t xml:space="preserve"> </w:t>
            </w:r>
            <w:r w:rsidRPr="00ED25B6">
              <w:rPr>
                <w:color w:val="000000"/>
                <w:sz w:val="26"/>
                <w:szCs w:val="26"/>
              </w:rPr>
              <w:t>sau</w:t>
            </w:r>
            <w:r w:rsidRPr="00ED25B6">
              <w:rPr>
                <w:color w:val="000000"/>
                <w:spacing w:val="-4"/>
                <w:sz w:val="26"/>
                <w:szCs w:val="26"/>
              </w:rPr>
              <w:t xml:space="preserve"> </w:t>
            </w:r>
            <w:r w:rsidRPr="00ED25B6">
              <w:rPr>
                <w:color w:val="000000"/>
                <w:sz w:val="26"/>
                <w:szCs w:val="26"/>
              </w:rPr>
              <w:t>tháng</w:t>
            </w:r>
            <w:r w:rsidRPr="00ED25B6">
              <w:rPr>
                <w:color w:val="000000"/>
                <w:spacing w:val="-1"/>
                <w:sz w:val="26"/>
                <w:szCs w:val="26"/>
              </w:rPr>
              <w:t xml:space="preserve"> </w:t>
            </w:r>
            <w:r w:rsidRPr="00ED25B6">
              <w:rPr>
                <w:color w:val="000000"/>
                <w:sz w:val="26"/>
                <w:szCs w:val="26"/>
              </w:rPr>
              <w:t>01/2017</w:t>
            </w:r>
          </w:p>
        </w:tc>
      </w:tr>
      <w:tr w:rsidR="00326F17" w:rsidRPr="00ED25B6" w14:paraId="34C4C5A0" w14:textId="77777777" w:rsidTr="00CF1155">
        <w:trPr>
          <w:trHeight w:val="441"/>
        </w:trPr>
        <w:tc>
          <w:tcPr>
            <w:tcW w:w="1649" w:type="dxa"/>
          </w:tcPr>
          <w:p w14:paraId="621A57F1" w14:textId="77777777" w:rsidR="00326F17" w:rsidRPr="00ED25B6" w:rsidRDefault="00326F17" w:rsidP="00326F17">
            <w:pPr>
              <w:pStyle w:val="TableParagraph"/>
              <w:keepNext/>
              <w:keepLines/>
              <w:widowControl/>
              <w:spacing w:before="52"/>
              <w:ind w:left="488" w:right="477"/>
              <w:jc w:val="center"/>
              <w:rPr>
                <w:color w:val="000000"/>
                <w:sz w:val="26"/>
                <w:szCs w:val="26"/>
              </w:rPr>
            </w:pPr>
            <w:r w:rsidRPr="00ED25B6">
              <w:rPr>
                <w:color w:val="000000"/>
                <w:sz w:val="26"/>
                <w:szCs w:val="26"/>
              </w:rPr>
              <w:t>Tất cả</w:t>
            </w:r>
          </w:p>
        </w:tc>
        <w:tc>
          <w:tcPr>
            <w:tcW w:w="1376" w:type="dxa"/>
          </w:tcPr>
          <w:p w14:paraId="27AC965D" w14:textId="77777777" w:rsidR="00326F17" w:rsidRPr="00ED25B6" w:rsidRDefault="00326F17" w:rsidP="00326F17">
            <w:pPr>
              <w:pStyle w:val="TableParagraph"/>
              <w:keepNext/>
              <w:keepLines/>
              <w:widowControl/>
              <w:spacing w:before="52"/>
              <w:ind w:left="511"/>
              <w:rPr>
                <w:color w:val="000000"/>
                <w:sz w:val="26"/>
                <w:szCs w:val="26"/>
              </w:rPr>
            </w:pPr>
            <w:r w:rsidRPr="00ED25B6">
              <w:rPr>
                <w:color w:val="000000"/>
                <w:sz w:val="26"/>
                <w:szCs w:val="26"/>
              </w:rPr>
              <w:t>3,5</w:t>
            </w:r>
          </w:p>
        </w:tc>
        <w:tc>
          <w:tcPr>
            <w:tcW w:w="1373" w:type="dxa"/>
          </w:tcPr>
          <w:p w14:paraId="23113126" w14:textId="77777777" w:rsidR="00326F17" w:rsidRPr="00ED25B6" w:rsidRDefault="00326F17" w:rsidP="00326F17">
            <w:pPr>
              <w:pStyle w:val="TableParagraph"/>
              <w:keepNext/>
              <w:keepLines/>
              <w:widowControl/>
              <w:spacing w:before="52"/>
              <w:ind w:left="369"/>
              <w:rPr>
                <w:color w:val="000000"/>
                <w:sz w:val="26"/>
                <w:szCs w:val="26"/>
              </w:rPr>
            </w:pPr>
            <w:r w:rsidRPr="00ED25B6">
              <w:rPr>
                <w:color w:val="000000"/>
                <w:sz w:val="26"/>
                <w:szCs w:val="26"/>
              </w:rPr>
              <w:t>1.600</w:t>
            </w:r>
          </w:p>
        </w:tc>
        <w:tc>
          <w:tcPr>
            <w:tcW w:w="1877" w:type="dxa"/>
          </w:tcPr>
          <w:p w14:paraId="65973D98" w14:textId="77777777" w:rsidR="00326F17" w:rsidRPr="00ED25B6" w:rsidRDefault="00326F17" w:rsidP="00326F17">
            <w:pPr>
              <w:pStyle w:val="TableParagraph"/>
              <w:keepNext/>
              <w:keepLines/>
              <w:widowControl/>
              <w:spacing w:before="52"/>
              <w:ind w:left="481" w:right="470"/>
              <w:jc w:val="center"/>
              <w:rPr>
                <w:color w:val="000000"/>
                <w:sz w:val="26"/>
                <w:szCs w:val="26"/>
              </w:rPr>
            </w:pPr>
            <w:r w:rsidRPr="00ED25B6">
              <w:rPr>
                <w:color w:val="000000"/>
                <w:sz w:val="26"/>
                <w:szCs w:val="26"/>
              </w:rPr>
              <w:t>Tất cả</w:t>
            </w:r>
          </w:p>
        </w:tc>
        <w:tc>
          <w:tcPr>
            <w:tcW w:w="1380" w:type="dxa"/>
          </w:tcPr>
          <w:p w14:paraId="7622D24C" w14:textId="77777777" w:rsidR="00326F17" w:rsidRPr="00ED25B6" w:rsidRDefault="00326F17" w:rsidP="00326F17">
            <w:pPr>
              <w:pStyle w:val="TableParagraph"/>
              <w:keepNext/>
              <w:keepLines/>
              <w:widowControl/>
              <w:spacing w:before="52"/>
              <w:ind w:left="501" w:right="491"/>
              <w:jc w:val="center"/>
              <w:rPr>
                <w:color w:val="000000"/>
                <w:sz w:val="26"/>
                <w:szCs w:val="26"/>
              </w:rPr>
            </w:pPr>
            <w:r w:rsidRPr="00ED25B6">
              <w:rPr>
                <w:color w:val="000000"/>
                <w:sz w:val="26"/>
                <w:szCs w:val="26"/>
              </w:rPr>
              <w:t>2,0</w:t>
            </w:r>
          </w:p>
        </w:tc>
        <w:tc>
          <w:tcPr>
            <w:tcW w:w="1417" w:type="dxa"/>
          </w:tcPr>
          <w:p w14:paraId="30EAA4E5" w14:textId="77777777" w:rsidR="00326F17" w:rsidRPr="00ED25B6" w:rsidRDefault="00326F17" w:rsidP="00326F17">
            <w:pPr>
              <w:pStyle w:val="TableParagraph"/>
              <w:keepNext/>
              <w:keepLines/>
              <w:widowControl/>
              <w:spacing w:before="52"/>
              <w:ind w:left="369"/>
              <w:rPr>
                <w:color w:val="000000"/>
                <w:sz w:val="26"/>
                <w:szCs w:val="26"/>
              </w:rPr>
            </w:pPr>
            <w:r w:rsidRPr="00ED25B6">
              <w:rPr>
                <w:color w:val="000000"/>
                <w:sz w:val="26"/>
                <w:szCs w:val="26"/>
              </w:rPr>
              <w:t>1.000</w:t>
            </w:r>
          </w:p>
        </w:tc>
      </w:tr>
    </w:tbl>
    <w:p w14:paraId="7BDE5C32" w14:textId="77777777" w:rsidR="00326F17" w:rsidRPr="00F960C4" w:rsidRDefault="00326F17" w:rsidP="00326F17">
      <w:pPr>
        <w:ind w:left="720"/>
        <w:jc w:val="both"/>
        <w:rPr>
          <w:rStyle w:val="fontstyle31"/>
          <w:rFonts w:ascii="Times New Roman" w:hAnsi="Times New Roman"/>
          <w:sz w:val="24"/>
          <w:szCs w:val="24"/>
        </w:rPr>
      </w:pPr>
    </w:p>
    <w:p w14:paraId="42498391" w14:textId="42ACA869" w:rsidR="00326F17" w:rsidRPr="00326F17" w:rsidRDefault="00326F17" w:rsidP="00326F17">
      <w:pPr>
        <w:spacing w:after="120"/>
        <w:jc w:val="both"/>
        <w:rPr>
          <w:rStyle w:val="fontstyle31"/>
          <w:rFonts w:ascii="Times New Roman" w:hAnsi="Times New Roman"/>
          <w:b/>
          <w:bCs/>
          <w:lang w:val="vi-VN"/>
        </w:rPr>
      </w:pPr>
      <w:r>
        <w:rPr>
          <w:rStyle w:val="fontstyle31"/>
          <w:rFonts w:ascii="Times New Roman" w:hAnsi="Times New Roman"/>
          <w:lang w:val="vi-VN"/>
        </w:rPr>
        <w:tab/>
      </w:r>
      <w:r w:rsidRPr="00326F17">
        <w:rPr>
          <w:rStyle w:val="fontstyle31"/>
          <w:rFonts w:ascii="Times New Roman" w:hAnsi="Times New Roman"/>
          <w:b/>
          <w:bCs/>
          <w:lang w:val="vi-VN"/>
        </w:rPr>
        <w:t>3. Thái Lan</w:t>
      </w:r>
    </w:p>
    <w:p w14:paraId="0916C8AE" w14:textId="74C5AA45" w:rsidR="00326F17" w:rsidRPr="00326F17" w:rsidRDefault="00326F17" w:rsidP="00326F17">
      <w:pPr>
        <w:spacing w:after="120"/>
        <w:ind w:firstLine="567"/>
        <w:jc w:val="both"/>
        <w:rPr>
          <w:rStyle w:val="fontstyle31"/>
          <w:rFonts w:ascii="Times New Roman" w:hAnsi="Times New Roman"/>
          <w:lang w:val="vi-VN"/>
        </w:rPr>
      </w:pPr>
      <w:r w:rsidRPr="00326F17">
        <w:rPr>
          <w:rStyle w:val="fontstyle31"/>
          <w:rFonts w:ascii="Times New Roman" w:hAnsi="Times New Roman"/>
          <w:lang w:val="vi-VN"/>
        </w:rPr>
        <w:t>Thái Lan cũng là nước có số lượng các phương tiện xe mô tô, xe gắn máy đang lưu hành lớn, xe m</w:t>
      </w:r>
      <w:r w:rsidRPr="00326F17">
        <w:rPr>
          <w:rStyle w:val="fontstyle31"/>
          <w:rFonts w:ascii="Times New Roman" w:eastAsia="MS PGothic" w:hAnsi="Times New Roman"/>
          <w:lang w:val="vi-VN"/>
        </w:rPr>
        <w:t xml:space="preserve">ô tô, xe máy đang lưu hành cá nhân trên 5 năm mới phải kiểm định. </w:t>
      </w:r>
      <w:r w:rsidRPr="00F960C4">
        <w:rPr>
          <w:rStyle w:val="fontstyle31"/>
          <w:rFonts w:ascii="Times New Roman" w:eastAsia="MS PGothic" w:hAnsi="Times New Roman"/>
        </w:rPr>
        <w:t xml:space="preserve">Với xe mô tô, xe gắn máy kinh doanh chở khách phải kiểm định ngay sau đăng ký. Tần suất kiểm định với các phương tiện kể trên là 1 năm một lần. Điểm kiểm tra được bố trí kết hợp với trung tâm Đăng kiểm ô tô, cơ sở bảo dưỡng sửa chữa của đại lý bán xe máy, hàng năm đều có kiểm tra, cấp phép hoạt động. Thái Lan bắt đầu áp dụng kiểm định từ </w:t>
      </w:r>
      <w:r>
        <w:rPr>
          <w:rStyle w:val="fontstyle31"/>
          <w:rFonts w:ascii="Times New Roman" w:eastAsia="MS PGothic" w:hAnsi="Times New Roman"/>
        </w:rPr>
        <w:t xml:space="preserve">năm </w:t>
      </w:r>
      <w:r w:rsidRPr="00F960C4">
        <w:rPr>
          <w:rStyle w:val="fontstyle31"/>
          <w:rFonts w:ascii="Times New Roman" w:eastAsia="MS PGothic" w:hAnsi="Times New Roman"/>
        </w:rPr>
        <w:t xml:space="preserve">1993 tại Băng Cốc và 23 thành phố thuộc 17 tỉnh. Đến nay có 1.917 điểm tại 76 tỉnh, thành phố trên cả nước. Băng Cốc có 184 điểm. Ngoài khí thải, mô tô xe máy còn phải kiểm tra đèn, độ ồn, còi. Kinh phí thu trực tiếp khi kiểm định. </w:t>
      </w:r>
      <w:r w:rsidRPr="00F960C4">
        <w:rPr>
          <w:rStyle w:val="fontstyle31"/>
          <w:rFonts w:ascii="Times New Roman" w:hAnsi="Times New Roman"/>
        </w:rPr>
        <w:t xml:space="preserve">Bảng </w:t>
      </w:r>
      <w:r>
        <w:rPr>
          <w:rStyle w:val="fontstyle31"/>
          <w:rFonts w:ascii="Times New Roman" w:hAnsi="Times New Roman"/>
        </w:rPr>
        <w:t>4</w:t>
      </w:r>
      <w:r w:rsidRPr="00F960C4">
        <w:rPr>
          <w:rStyle w:val="fontstyle31"/>
          <w:rFonts w:ascii="Times New Roman" w:hAnsi="Times New Roman"/>
        </w:rPr>
        <w:t xml:space="preserve"> chỉ ra giới hạn nồng độ khí thải và mốc thời gian phải kiểm định với xe mô tô, xe gắn máy đang lưu hành, theo đó với những xe đăng ký trước năm 2008 thì mức khí thải cao hơn so với những xe đăng ký sau năm 2009.</w:t>
      </w:r>
    </w:p>
    <w:p w14:paraId="4A1D6492" w14:textId="2A7AF685" w:rsidR="00326F17" w:rsidRPr="00F960C4" w:rsidRDefault="00326F17" w:rsidP="00326F17">
      <w:pPr>
        <w:spacing w:after="120"/>
        <w:jc w:val="center"/>
        <w:rPr>
          <w:rStyle w:val="fontstyle31"/>
          <w:rFonts w:ascii="Times New Roman" w:hAnsi="Times New Roman"/>
          <w:b/>
        </w:rPr>
      </w:pPr>
      <w:r w:rsidRPr="00F960C4">
        <w:rPr>
          <w:rStyle w:val="fontstyle31"/>
          <w:rFonts w:ascii="Times New Roman" w:hAnsi="Times New Roman"/>
          <w:b/>
        </w:rPr>
        <w:t xml:space="preserve">Bảng </w:t>
      </w:r>
      <w:r>
        <w:rPr>
          <w:rStyle w:val="fontstyle31"/>
          <w:rFonts w:ascii="Times New Roman" w:hAnsi="Times New Roman"/>
          <w:b/>
        </w:rPr>
        <w:t>2</w:t>
      </w:r>
      <w:r w:rsidRPr="00F960C4">
        <w:rPr>
          <w:rStyle w:val="fontstyle31"/>
          <w:rFonts w:ascii="Times New Roman" w:hAnsi="Times New Roman"/>
          <w:b/>
        </w:rPr>
        <w:t>. Giới hạn nồng độ khí thải xe máy của Thái Lan</w:t>
      </w:r>
    </w:p>
    <w:tbl>
      <w:tblPr>
        <w:tblW w:w="8828"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6"/>
        <w:gridCol w:w="1141"/>
        <w:gridCol w:w="1731"/>
        <w:gridCol w:w="1855"/>
        <w:gridCol w:w="1104"/>
        <w:gridCol w:w="1631"/>
      </w:tblGrid>
      <w:tr w:rsidR="00326F17" w:rsidRPr="000D2530" w14:paraId="2B9040F5" w14:textId="77777777" w:rsidTr="00CF1155">
        <w:trPr>
          <w:trHeight w:val="903"/>
        </w:trPr>
        <w:tc>
          <w:tcPr>
            <w:tcW w:w="1366" w:type="dxa"/>
          </w:tcPr>
          <w:p w14:paraId="64A81911" w14:textId="77777777" w:rsidR="00326F17" w:rsidRPr="000D2530" w:rsidRDefault="00326F17" w:rsidP="00CF1155">
            <w:pPr>
              <w:pStyle w:val="TableParagraph"/>
              <w:spacing w:before="8"/>
              <w:rPr>
                <w:b/>
                <w:color w:val="000000"/>
                <w:sz w:val="26"/>
                <w:szCs w:val="26"/>
              </w:rPr>
            </w:pPr>
          </w:p>
          <w:p w14:paraId="1FD68DD3" w14:textId="77777777" w:rsidR="00326F17" w:rsidRPr="000D2530" w:rsidRDefault="00326F17" w:rsidP="00CF1155">
            <w:pPr>
              <w:pStyle w:val="TableParagraph"/>
              <w:spacing w:before="1"/>
              <w:ind w:left="107"/>
              <w:rPr>
                <w:b/>
                <w:color w:val="000000"/>
                <w:sz w:val="26"/>
                <w:szCs w:val="26"/>
              </w:rPr>
            </w:pPr>
            <w:r w:rsidRPr="000D2530">
              <w:rPr>
                <w:b/>
                <w:color w:val="000000"/>
                <w:sz w:val="26"/>
                <w:szCs w:val="26"/>
              </w:rPr>
              <w:t>Loại</w:t>
            </w:r>
            <w:r w:rsidRPr="000D2530">
              <w:rPr>
                <w:b/>
                <w:color w:val="000000"/>
                <w:spacing w:val="-3"/>
                <w:sz w:val="26"/>
                <w:szCs w:val="26"/>
              </w:rPr>
              <w:t xml:space="preserve"> </w:t>
            </w:r>
            <w:r w:rsidRPr="000D2530">
              <w:rPr>
                <w:b/>
                <w:color w:val="000000"/>
                <w:sz w:val="26"/>
                <w:szCs w:val="26"/>
              </w:rPr>
              <w:t>xe</w:t>
            </w:r>
          </w:p>
        </w:tc>
        <w:tc>
          <w:tcPr>
            <w:tcW w:w="1141" w:type="dxa"/>
          </w:tcPr>
          <w:p w14:paraId="050B99AB" w14:textId="77777777" w:rsidR="00326F17" w:rsidRPr="000D2530" w:rsidRDefault="00326F17" w:rsidP="00CF1155">
            <w:pPr>
              <w:pStyle w:val="TableParagraph"/>
              <w:spacing w:before="38" w:line="440" w:lineRule="atLeast"/>
              <w:ind w:left="335" w:right="309" w:firstLine="24"/>
              <w:rPr>
                <w:b/>
                <w:color w:val="000000"/>
                <w:sz w:val="26"/>
                <w:szCs w:val="26"/>
              </w:rPr>
            </w:pPr>
            <w:r w:rsidRPr="000D2530">
              <w:rPr>
                <w:b/>
                <w:color w:val="000000"/>
                <w:sz w:val="26"/>
                <w:szCs w:val="26"/>
              </w:rPr>
              <w:t>CO</w:t>
            </w:r>
            <w:r w:rsidRPr="000D2530">
              <w:rPr>
                <w:b/>
                <w:color w:val="000000"/>
                <w:spacing w:val="-67"/>
                <w:sz w:val="26"/>
                <w:szCs w:val="26"/>
              </w:rPr>
              <w:t xml:space="preserve"> </w:t>
            </w:r>
            <w:r w:rsidRPr="000D2530">
              <w:rPr>
                <w:b/>
                <w:color w:val="000000"/>
                <w:sz w:val="26"/>
                <w:szCs w:val="26"/>
              </w:rPr>
              <w:t>(%)</w:t>
            </w:r>
          </w:p>
        </w:tc>
        <w:tc>
          <w:tcPr>
            <w:tcW w:w="1731" w:type="dxa"/>
          </w:tcPr>
          <w:p w14:paraId="2912E993" w14:textId="77777777" w:rsidR="00326F17" w:rsidRPr="000D2530" w:rsidRDefault="00326F17" w:rsidP="00CF1155">
            <w:pPr>
              <w:pStyle w:val="TableParagraph"/>
              <w:spacing w:before="156"/>
              <w:ind w:left="474" w:right="471"/>
              <w:jc w:val="center"/>
              <w:rPr>
                <w:b/>
                <w:color w:val="000000"/>
                <w:sz w:val="26"/>
                <w:szCs w:val="26"/>
              </w:rPr>
            </w:pPr>
            <w:r w:rsidRPr="000D2530">
              <w:rPr>
                <w:b/>
                <w:color w:val="000000"/>
                <w:sz w:val="26"/>
                <w:szCs w:val="26"/>
              </w:rPr>
              <w:t>HC</w:t>
            </w:r>
          </w:p>
          <w:p w14:paraId="55976592" w14:textId="77777777" w:rsidR="00326F17" w:rsidRPr="000D2530" w:rsidRDefault="00326F17" w:rsidP="00CF1155">
            <w:pPr>
              <w:pStyle w:val="TableParagraph"/>
              <w:spacing w:before="119"/>
              <w:ind w:left="474" w:right="474"/>
              <w:jc w:val="center"/>
              <w:rPr>
                <w:b/>
                <w:color w:val="000000"/>
                <w:sz w:val="26"/>
                <w:szCs w:val="26"/>
              </w:rPr>
            </w:pPr>
            <w:r w:rsidRPr="000D2530">
              <w:rPr>
                <w:b/>
                <w:color w:val="000000"/>
                <w:sz w:val="26"/>
                <w:szCs w:val="26"/>
              </w:rPr>
              <w:t>(ppm)</w:t>
            </w:r>
          </w:p>
        </w:tc>
        <w:tc>
          <w:tcPr>
            <w:tcW w:w="1855" w:type="dxa"/>
          </w:tcPr>
          <w:p w14:paraId="2C208295" w14:textId="77777777" w:rsidR="00326F17" w:rsidRPr="000D2530" w:rsidRDefault="00326F17" w:rsidP="00CF1155">
            <w:pPr>
              <w:pStyle w:val="TableParagraph"/>
              <w:spacing w:before="8"/>
              <w:rPr>
                <w:b/>
                <w:color w:val="000000"/>
                <w:sz w:val="26"/>
                <w:szCs w:val="26"/>
              </w:rPr>
            </w:pPr>
          </w:p>
          <w:p w14:paraId="763E6139" w14:textId="77777777" w:rsidR="00326F17" w:rsidRPr="000D2530" w:rsidRDefault="00326F17" w:rsidP="00CF1155">
            <w:pPr>
              <w:pStyle w:val="TableParagraph"/>
              <w:spacing w:before="1"/>
              <w:ind w:left="467" w:right="461"/>
              <w:jc w:val="center"/>
              <w:rPr>
                <w:b/>
                <w:color w:val="000000"/>
                <w:sz w:val="26"/>
                <w:szCs w:val="26"/>
              </w:rPr>
            </w:pPr>
            <w:r w:rsidRPr="000D2530">
              <w:rPr>
                <w:b/>
                <w:color w:val="000000"/>
                <w:sz w:val="26"/>
                <w:szCs w:val="26"/>
              </w:rPr>
              <w:t>Loại</w:t>
            </w:r>
            <w:r w:rsidRPr="000D2530">
              <w:rPr>
                <w:b/>
                <w:color w:val="000000"/>
                <w:spacing w:val="-3"/>
                <w:sz w:val="26"/>
                <w:szCs w:val="26"/>
              </w:rPr>
              <w:t xml:space="preserve"> </w:t>
            </w:r>
            <w:r w:rsidRPr="000D2530">
              <w:rPr>
                <w:b/>
                <w:color w:val="000000"/>
                <w:sz w:val="26"/>
                <w:szCs w:val="26"/>
              </w:rPr>
              <w:t>xe</w:t>
            </w:r>
          </w:p>
        </w:tc>
        <w:tc>
          <w:tcPr>
            <w:tcW w:w="1104" w:type="dxa"/>
          </w:tcPr>
          <w:p w14:paraId="5224B267" w14:textId="77777777" w:rsidR="00326F17" w:rsidRPr="000D2530" w:rsidRDefault="00326F17" w:rsidP="00CF1155">
            <w:pPr>
              <w:pStyle w:val="TableParagraph"/>
              <w:spacing w:before="38" w:line="440" w:lineRule="atLeast"/>
              <w:ind w:left="318" w:right="289" w:firstLine="21"/>
              <w:rPr>
                <w:b/>
                <w:color w:val="000000"/>
                <w:sz w:val="26"/>
                <w:szCs w:val="26"/>
              </w:rPr>
            </w:pPr>
            <w:r w:rsidRPr="000D2530">
              <w:rPr>
                <w:b/>
                <w:color w:val="000000"/>
                <w:sz w:val="26"/>
                <w:szCs w:val="26"/>
              </w:rPr>
              <w:t>CO</w:t>
            </w:r>
            <w:r w:rsidRPr="000D2530">
              <w:rPr>
                <w:b/>
                <w:color w:val="000000"/>
                <w:spacing w:val="-67"/>
                <w:sz w:val="26"/>
                <w:szCs w:val="26"/>
              </w:rPr>
              <w:t xml:space="preserve"> </w:t>
            </w:r>
            <w:r w:rsidRPr="000D2530">
              <w:rPr>
                <w:b/>
                <w:color w:val="000000"/>
                <w:sz w:val="26"/>
                <w:szCs w:val="26"/>
              </w:rPr>
              <w:t>(%)</w:t>
            </w:r>
          </w:p>
        </w:tc>
        <w:tc>
          <w:tcPr>
            <w:tcW w:w="1631" w:type="dxa"/>
          </w:tcPr>
          <w:p w14:paraId="64DD0C6E" w14:textId="77777777" w:rsidR="00326F17" w:rsidRPr="000D2530" w:rsidRDefault="00326F17" w:rsidP="00CF1155">
            <w:pPr>
              <w:pStyle w:val="TableParagraph"/>
              <w:spacing w:before="156"/>
              <w:ind w:left="427" w:right="419"/>
              <w:jc w:val="center"/>
              <w:rPr>
                <w:b/>
                <w:color w:val="000000"/>
                <w:sz w:val="26"/>
                <w:szCs w:val="26"/>
              </w:rPr>
            </w:pPr>
            <w:r w:rsidRPr="000D2530">
              <w:rPr>
                <w:b/>
                <w:color w:val="000000"/>
                <w:sz w:val="26"/>
                <w:szCs w:val="26"/>
              </w:rPr>
              <w:t>HC</w:t>
            </w:r>
          </w:p>
          <w:p w14:paraId="0F32D133" w14:textId="77777777" w:rsidR="00326F17" w:rsidRPr="000D2530" w:rsidRDefault="00326F17" w:rsidP="00CF1155">
            <w:pPr>
              <w:pStyle w:val="TableParagraph"/>
              <w:spacing w:before="119"/>
              <w:ind w:left="427" w:right="422"/>
              <w:jc w:val="center"/>
              <w:rPr>
                <w:b/>
                <w:color w:val="000000"/>
                <w:sz w:val="26"/>
                <w:szCs w:val="26"/>
              </w:rPr>
            </w:pPr>
            <w:r w:rsidRPr="000D2530">
              <w:rPr>
                <w:b/>
                <w:color w:val="000000"/>
                <w:sz w:val="26"/>
                <w:szCs w:val="26"/>
              </w:rPr>
              <w:t>(ppm)</w:t>
            </w:r>
          </w:p>
        </w:tc>
      </w:tr>
      <w:tr w:rsidR="00326F17" w:rsidRPr="000D2530" w14:paraId="1FA171AC" w14:textId="77777777" w:rsidTr="00CF1155">
        <w:trPr>
          <w:trHeight w:val="535"/>
        </w:trPr>
        <w:tc>
          <w:tcPr>
            <w:tcW w:w="4238" w:type="dxa"/>
            <w:gridSpan w:val="3"/>
          </w:tcPr>
          <w:p w14:paraId="5818D004" w14:textId="77777777" w:rsidR="00326F17" w:rsidRPr="000D2530" w:rsidRDefault="00326F17" w:rsidP="00CF1155">
            <w:pPr>
              <w:pStyle w:val="TableParagraph"/>
              <w:spacing w:before="130"/>
              <w:ind w:left="1120"/>
              <w:rPr>
                <w:color w:val="000000"/>
                <w:sz w:val="26"/>
                <w:szCs w:val="26"/>
              </w:rPr>
            </w:pPr>
            <w:r w:rsidRPr="000D2530">
              <w:rPr>
                <w:color w:val="000000"/>
                <w:sz w:val="26"/>
                <w:szCs w:val="26"/>
              </w:rPr>
              <w:t>Đăng</w:t>
            </w:r>
            <w:r w:rsidRPr="000D2530">
              <w:rPr>
                <w:color w:val="000000"/>
                <w:spacing w:val="-4"/>
                <w:sz w:val="26"/>
                <w:szCs w:val="26"/>
              </w:rPr>
              <w:t xml:space="preserve"> </w:t>
            </w:r>
            <w:r w:rsidRPr="000D2530">
              <w:rPr>
                <w:color w:val="000000"/>
                <w:sz w:val="26"/>
                <w:szCs w:val="26"/>
              </w:rPr>
              <w:t>kí</w:t>
            </w:r>
            <w:r w:rsidRPr="000D2530">
              <w:rPr>
                <w:color w:val="000000"/>
                <w:spacing w:val="-2"/>
                <w:sz w:val="26"/>
                <w:szCs w:val="26"/>
              </w:rPr>
              <w:t xml:space="preserve"> </w:t>
            </w:r>
            <w:r w:rsidRPr="000D2530">
              <w:rPr>
                <w:color w:val="000000"/>
                <w:sz w:val="26"/>
                <w:szCs w:val="26"/>
              </w:rPr>
              <w:t>trước</w:t>
            </w:r>
            <w:r w:rsidRPr="000D2530">
              <w:rPr>
                <w:color w:val="000000"/>
                <w:spacing w:val="-3"/>
                <w:sz w:val="26"/>
                <w:szCs w:val="26"/>
              </w:rPr>
              <w:t xml:space="preserve"> </w:t>
            </w:r>
            <w:r w:rsidRPr="000D2530">
              <w:rPr>
                <w:color w:val="000000"/>
                <w:sz w:val="26"/>
                <w:szCs w:val="26"/>
              </w:rPr>
              <w:t>12/2008</w:t>
            </w:r>
          </w:p>
        </w:tc>
        <w:tc>
          <w:tcPr>
            <w:tcW w:w="4590" w:type="dxa"/>
            <w:gridSpan w:val="3"/>
          </w:tcPr>
          <w:p w14:paraId="4AF12190" w14:textId="77777777" w:rsidR="00326F17" w:rsidRPr="000D2530" w:rsidRDefault="00326F17" w:rsidP="00CF1155">
            <w:pPr>
              <w:pStyle w:val="TableParagraph"/>
              <w:spacing w:before="130"/>
              <w:ind w:left="1129"/>
              <w:rPr>
                <w:color w:val="000000"/>
                <w:sz w:val="26"/>
                <w:szCs w:val="26"/>
              </w:rPr>
            </w:pPr>
            <w:r w:rsidRPr="000D2530">
              <w:rPr>
                <w:color w:val="000000"/>
                <w:sz w:val="26"/>
                <w:szCs w:val="26"/>
              </w:rPr>
              <w:t>Đăng</w:t>
            </w:r>
            <w:r w:rsidRPr="000D2530">
              <w:rPr>
                <w:color w:val="000000"/>
                <w:spacing w:val="-5"/>
                <w:sz w:val="26"/>
                <w:szCs w:val="26"/>
              </w:rPr>
              <w:t xml:space="preserve"> </w:t>
            </w:r>
            <w:r w:rsidRPr="000D2530">
              <w:rPr>
                <w:color w:val="000000"/>
                <w:sz w:val="26"/>
                <w:szCs w:val="26"/>
              </w:rPr>
              <w:t>kí</w:t>
            </w:r>
            <w:r w:rsidRPr="000D2530">
              <w:rPr>
                <w:color w:val="000000"/>
                <w:spacing w:val="-3"/>
                <w:sz w:val="26"/>
                <w:szCs w:val="26"/>
              </w:rPr>
              <w:t xml:space="preserve"> </w:t>
            </w:r>
            <w:r w:rsidRPr="000D2530">
              <w:rPr>
                <w:color w:val="000000"/>
                <w:sz w:val="26"/>
                <w:szCs w:val="26"/>
              </w:rPr>
              <w:t>sau</w:t>
            </w:r>
            <w:r w:rsidRPr="000D2530">
              <w:rPr>
                <w:color w:val="000000"/>
                <w:spacing w:val="-1"/>
                <w:sz w:val="26"/>
                <w:szCs w:val="26"/>
              </w:rPr>
              <w:t xml:space="preserve"> </w:t>
            </w:r>
            <w:r w:rsidRPr="000D2530">
              <w:rPr>
                <w:color w:val="000000"/>
                <w:sz w:val="26"/>
                <w:szCs w:val="26"/>
              </w:rPr>
              <w:t>01/2009</w:t>
            </w:r>
          </w:p>
        </w:tc>
      </w:tr>
      <w:tr w:rsidR="00326F17" w:rsidRPr="000D2530" w14:paraId="1712C4EB" w14:textId="77777777" w:rsidTr="00CF1155">
        <w:trPr>
          <w:trHeight w:val="537"/>
        </w:trPr>
        <w:tc>
          <w:tcPr>
            <w:tcW w:w="1366" w:type="dxa"/>
          </w:tcPr>
          <w:p w14:paraId="0F929D97" w14:textId="77777777" w:rsidR="00326F17" w:rsidRPr="000D2530" w:rsidRDefault="00326F17" w:rsidP="00CF1155">
            <w:pPr>
              <w:pStyle w:val="TableParagraph"/>
              <w:spacing w:before="129"/>
              <w:ind w:left="107"/>
              <w:rPr>
                <w:color w:val="000000"/>
                <w:sz w:val="26"/>
                <w:szCs w:val="26"/>
              </w:rPr>
            </w:pPr>
            <w:r w:rsidRPr="000D2530">
              <w:rPr>
                <w:color w:val="000000"/>
                <w:sz w:val="26"/>
                <w:szCs w:val="26"/>
              </w:rPr>
              <w:t>Tất cả</w:t>
            </w:r>
          </w:p>
        </w:tc>
        <w:tc>
          <w:tcPr>
            <w:tcW w:w="1141" w:type="dxa"/>
          </w:tcPr>
          <w:p w14:paraId="06B475FD" w14:textId="77777777" w:rsidR="00326F17" w:rsidRPr="000D2530" w:rsidRDefault="00326F17" w:rsidP="00CF1155">
            <w:pPr>
              <w:pStyle w:val="TableParagraph"/>
              <w:spacing w:before="129"/>
              <w:ind w:left="374" w:right="367"/>
              <w:jc w:val="center"/>
              <w:rPr>
                <w:color w:val="000000"/>
                <w:sz w:val="26"/>
                <w:szCs w:val="26"/>
              </w:rPr>
            </w:pPr>
            <w:r w:rsidRPr="000D2530">
              <w:rPr>
                <w:color w:val="000000"/>
                <w:sz w:val="26"/>
                <w:szCs w:val="26"/>
              </w:rPr>
              <w:t>4,5</w:t>
            </w:r>
          </w:p>
        </w:tc>
        <w:tc>
          <w:tcPr>
            <w:tcW w:w="1731" w:type="dxa"/>
          </w:tcPr>
          <w:p w14:paraId="541F0D00" w14:textId="77777777" w:rsidR="00326F17" w:rsidRPr="000D2530" w:rsidRDefault="00326F17" w:rsidP="00CF1155">
            <w:pPr>
              <w:pStyle w:val="TableParagraph"/>
              <w:spacing w:before="129"/>
              <w:ind w:left="476"/>
              <w:rPr>
                <w:color w:val="000000"/>
                <w:sz w:val="26"/>
                <w:szCs w:val="26"/>
              </w:rPr>
            </w:pPr>
            <w:r w:rsidRPr="000D2530">
              <w:rPr>
                <w:color w:val="000000"/>
                <w:sz w:val="26"/>
                <w:szCs w:val="26"/>
              </w:rPr>
              <w:t>10.000</w:t>
            </w:r>
          </w:p>
        </w:tc>
        <w:tc>
          <w:tcPr>
            <w:tcW w:w="1855" w:type="dxa"/>
          </w:tcPr>
          <w:p w14:paraId="4642ABA4" w14:textId="77777777" w:rsidR="00326F17" w:rsidRPr="000D2530" w:rsidRDefault="00326F17" w:rsidP="00CF1155">
            <w:pPr>
              <w:pStyle w:val="TableParagraph"/>
              <w:spacing w:before="129"/>
              <w:ind w:left="467" w:right="460"/>
              <w:jc w:val="center"/>
              <w:rPr>
                <w:color w:val="000000"/>
                <w:sz w:val="26"/>
                <w:szCs w:val="26"/>
              </w:rPr>
            </w:pPr>
            <w:r w:rsidRPr="000D2530">
              <w:rPr>
                <w:color w:val="000000"/>
                <w:sz w:val="26"/>
                <w:szCs w:val="26"/>
              </w:rPr>
              <w:t>Tất cả</w:t>
            </w:r>
          </w:p>
        </w:tc>
        <w:tc>
          <w:tcPr>
            <w:tcW w:w="1104" w:type="dxa"/>
          </w:tcPr>
          <w:p w14:paraId="06BF88F9" w14:textId="77777777" w:rsidR="00326F17" w:rsidRPr="000D2530" w:rsidRDefault="00326F17" w:rsidP="00CF1155">
            <w:pPr>
              <w:pStyle w:val="TableParagraph"/>
              <w:spacing w:before="129"/>
              <w:ind w:left="356" w:right="347"/>
              <w:jc w:val="center"/>
              <w:rPr>
                <w:color w:val="000000"/>
                <w:sz w:val="26"/>
                <w:szCs w:val="26"/>
              </w:rPr>
            </w:pPr>
            <w:r w:rsidRPr="000D2530">
              <w:rPr>
                <w:color w:val="000000"/>
                <w:sz w:val="26"/>
                <w:szCs w:val="26"/>
              </w:rPr>
              <w:t>2,5</w:t>
            </w:r>
          </w:p>
        </w:tc>
        <w:tc>
          <w:tcPr>
            <w:tcW w:w="1631" w:type="dxa"/>
          </w:tcPr>
          <w:p w14:paraId="7CF67C7D" w14:textId="77777777" w:rsidR="00326F17" w:rsidRPr="000D2530" w:rsidRDefault="00326F17" w:rsidP="00CF1155">
            <w:pPr>
              <w:pStyle w:val="TableParagraph"/>
              <w:spacing w:before="129"/>
              <w:ind w:left="498"/>
              <w:rPr>
                <w:color w:val="000000"/>
                <w:sz w:val="26"/>
                <w:szCs w:val="26"/>
              </w:rPr>
            </w:pPr>
            <w:r w:rsidRPr="000D2530">
              <w:rPr>
                <w:color w:val="000000"/>
                <w:sz w:val="26"/>
                <w:szCs w:val="26"/>
              </w:rPr>
              <w:t>1.000</w:t>
            </w:r>
          </w:p>
        </w:tc>
      </w:tr>
    </w:tbl>
    <w:p w14:paraId="46192870" w14:textId="77777777" w:rsidR="00326F17" w:rsidRDefault="00326F17" w:rsidP="00326F17">
      <w:pPr>
        <w:spacing w:after="120"/>
        <w:jc w:val="both"/>
        <w:rPr>
          <w:rStyle w:val="fontstyle31"/>
          <w:rFonts w:ascii="Times New Roman" w:hAnsi="Times New Roman"/>
          <w:lang w:val="vi-VN"/>
        </w:rPr>
      </w:pPr>
    </w:p>
    <w:p w14:paraId="5AC079F3" w14:textId="296C1B58" w:rsidR="00326F17" w:rsidRPr="00326F17" w:rsidRDefault="00326F17" w:rsidP="00326F17">
      <w:pPr>
        <w:spacing w:after="120"/>
        <w:jc w:val="both"/>
        <w:rPr>
          <w:rStyle w:val="fontstyle31"/>
          <w:rFonts w:ascii="Times New Roman" w:hAnsi="Times New Roman"/>
          <w:b/>
          <w:bCs/>
          <w:lang w:val="vi-VN"/>
        </w:rPr>
      </w:pPr>
      <w:r w:rsidRPr="00326F17">
        <w:rPr>
          <w:rStyle w:val="fontstyle31"/>
          <w:rFonts w:ascii="Times New Roman" w:hAnsi="Times New Roman"/>
          <w:b/>
          <w:bCs/>
          <w:lang w:val="vi-VN"/>
        </w:rPr>
        <w:tab/>
        <w:t>4. Ấn Độ</w:t>
      </w:r>
    </w:p>
    <w:p w14:paraId="4E312BF3" w14:textId="77777777" w:rsidR="00326F17" w:rsidRPr="00F960C4" w:rsidRDefault="00326F17" w:rsidP="00326F17">
      <w:pPr>
        <w:spacing w:after="120"/>
        <w:ind w:firstLine="567"/>
        <w:jc w:val="both"/>
        <w:rPr>
          <w:rFonts w:ascii="Times New Roman" w:hAnsi="Times New Roman"/>
        </w:rPr>
      </w:pPr>
      <w:r w:rsidRPr="00F960C4">
        <w:rPr>
          <w:rStyle w:val="fontstyle31"/>
          <w:rFonts w:ascii="Times New Roman" w:hAnsi="Times New Roman"/>
        </w:rPr>
        <w:t xml:space="preserve">Ấn Độ là nước cũng có số lượng xe mô tô, xe gắn máy đang lưu hành lớn. Năm 2004 Ấn Độ áp dụng kiểm định khí thải cho xe mô tô, xe gắn máy đang lưu hành, có khoảng 5.000 điểm kiểm tra, riêng Delhi có 400 điểm. Rất nhiều điểm kiểm tra độc lập, phần lớn của tư nhân, nhiều điểm kiểm tra là các xe di động bên đường, bên cạnh đó là các điểm kiểm tra khí thải cho cả ô tô và mô tô, xe máy, xe sẽ có giấy chứng nhận sau khi kiểm định. Thực trạng quản lý hiện nay khá lỏng </w:t>
      </w:r>
      <w:r w:rsidRPr="00F960C4">
        <w:rPr>
          <w:rStyle w:val="fontstyle31"/>
          <w:rFonts w:ascii="Times New Roman" w:hAnsi="Times New Roman"/>
        </w:rPr>
        <w:lastRenderedPageBreak/>
        <w:t xml:space="preserve">lẻo, nhiều gian lận trong kiểm định, người dân không có thiện cảm. Bảng </w:t>
      </w:r>
      <w:r>
        <w:rPr>
          <w:rStyle w:val="fontstyle31"/>
          <w:rFonts w:ascii="Times New Roman" w:hAnsi="Times New Roman"/>
        </w:rPr>
        <w:t>5</w:t>
      </w:r>
      <w:r w:rsidRPr="00F960C4">
        <w:rPr>
          <w:rStyle w:val="fontstyle31"/>
          <w:rFonts w:ascii="Times New Roman" w:hAnsi="Times New Roman"/>
        </w:rPr>
        <w:t xml:space="preserve"> chỉ ra giới hạn nồng độ khí thải của xe mô tô, xe gắn máy đang lưu hành ở Ấn Độ.</w:t>
      </w:r>
    </w:p>
    <w:p w14:paraId="4F6FEC42" w14:textId="29BDE2DD" w:rsidR="00326F17" w:rsidRPr="00F960C4" w:rsidRDefault="00326F17" w:rsidP="00326F17">
      <w:pPr>
        <w:spacing w:after="120"/>
        <w:jc w:val="center"/>
        <w:rPr>
          <w:rFonts w:ascii="Times New Roman" w:hAnsi="Times New Roman"/>
          <w:b/>
        </w:rPr>
      </w:pPr>
      <w:r w:rsidRPr="00F960C4">
        <w:rPr>
          <w:rStyle w:val="fontstyle31"/>
          <w:rFonts w:ascii="Times New Roman" w:hAnsi="Times New Roman"/>
          <w:b/>
        </w:rPr>
        <w:t xml:space="preserve">Bảng </w:t>
      </w:r>
      <w:r>
        <w:rPr>
          <w:rStyle w:val="fontstyle31"/>
          <w:rFonts w:ascii="Times New Roman" w:hAnsi="Times New Roman"/>
          <w:b/>
        </w:rPr>
        <w:t>3</w:t>
      </w:r>
      <w:r w:rsidRPr="00F960C4">
        <w:rPr>
          <w:rStyle w:val="fontstyle31"/>
          <w:rFonts w:ascii="Times New Roman" w:hAnsi="Times New Roman"/>
          <w:b/>
        </w:rPr>
        <w:t>. Giới hạn nồng độ khí thải xe mô tô, xe gắn máy của Ấn Độ</w:t>
      </w:r>
    </w:p>
    <w:tbl>
      <w:tblPr>
        <w:tblW w:w="9020"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4"/>
        <w:gridCol w:w="1134"/>
        <w:gridCol w:w="1701"/>
        <w:gridCol w:w="2249"/>
        <w:gridCol w:w="1104"/>
        <w:gridCol w:w="1608"/>
      </w:tblGrid>
      <w:tr w:rsidR="00326F17" w:rsidRPr="00FE79FD" w14:paraId="4264EC55" w14:textId="77777777" w:rsidTr="00CF1155">
        <w:trPr>
          <w:trHeight w:val="903"/>
        </w:trPr>
        <w:tc>
          <w:tcPr>
            <w:tcW w:w="1224" w:type="dxa"/>
          </w:tcPr>
          <w:p w14:paraId="13C777CC" w14:textId="77777777" w:rsidR="00326F17" w:rsidRPr="00FE79FD" w:rsidRDefault="00326F17" w:rsidP="00CF1155">
            <w:pPr>
              <w:pStyle w:val="TableParagraph"/>
              <w:spacing w:before="8"/>
              <w:rPr>
                <w:b/>
                <w:color w:val="000000"/>
                <w:sz w:val="26"/>
                <w:szCs w:val="26"/>
              </w:rPr>
            </w:pPr>
          </w:p>
          <w:p w14:paraId="664B7C16" w14:textId="77777777" w:rsidR="00326F17" w:rsidRPr="00FE79FD" w:rsidRDefault="00326F17" w:rsidP="00CF1155">
            <w:pPr>
              <w:pStyle w:val="TableParagraph"/>
              <w:spacing w:before="1"/>
              <w:ind w:left="107"/>
              <w:rPr>
                <w:b/>
                <w:color w:val="000000"/>
                <w:sz w:val="26"/>
                <w:szCs w:val="26"/>
              </w:rPr>
            </w:pPr>
            <w:r w:rsidRPr="00FE79FD">
              <w:rPr>
                <w:b/>
                <w:color w:val="000000"/>
                <w:sz w:val="26"/>
                <w:szCs w:val="26"/>
              </w:rPr>
              <w:t>Loại</w:t>
            </w:r>
            <w:r w:rsidRPr="00FE79FD">
              <w:rPr>
                <w:b/>
                <w:color w:val="000000"/>
                <w:spacing w:val="-3"/>
                <w:sz w:val="26"/>
                <w:szCs w:val="26"/>
              </w:rPr>
              <w:t xml:space="preserve"> </w:t>
            </w:r>
            <w:r w:rsidRPr="00FE79FD">
              <w:rPr>
                <w:b/>
                <w:color w:val="000000"/>
                <w:sz w:val="26"/>
                <w:szCs w:val="26"/>
              </w:rPr>
              <w:t>xe</w:t>
            </w:r>
          </w:p>
        </w:tc>
        <w:tc>
          <w:tcPr>
            <w:tcW w:w="1134" w:type="dxa"/>
          </w:tcPr>
          <w:p w14:paraId="78E453EC" w14:textId="77777777" w:rsidR="00326F17" w:rsidRPr="00FE79FD" w:rsidRDefault="00326F17" w:rsidP="00CF1155">
            <w:pPr>
              <w:pStyle w:val="TableParagraph"/>
              <w:spacing w:before="38" w:line="440" w:lineRule="atLeast"/>
              <w:ind w:left="335" w:right="309" w:firstLine="24"/>
              <w:rPr>
                <w:b/>
                <w:color w:val="000000"/>
                <w:sz w:val="26"/>
                <w:szCs w:val="26"/>
              </w:rPr>
            </w:pPr>
            <w:r w:rsidRPr="00FE79FD">
              <w:rPr>
                <w:b/>
                <w:color w:val="000000"/>
                <w:sz w:val="26"/>
                <w:szCs w:val="26"/>
              </w:rPr>
              <w:t>CO</w:t>
            </w:r>
            <w:r w:rsidRPr="00FE79FD">
              <w:rPr>
                <w:b/>
                <w:color w:val="000000"/>
                <w:spacing w:val="-67"/>
                <w:sz w:val="26"/>
                <w:szCs w:val="26"/>
              </w:rPr>
              <w:t xml:space="preserve"> </w:t>
            </w:r>
            <w:r w:rsidRPr="00FE79FD">
              <w:rPr>
                <w:b/>
                <w:color w:val="000000"/>
                <w:sz w:val="26"/>
                <w:szCs w:val="26"/>
              </w:rPr>
              <w:t>(%)</w:t>
            </w:r>
          </w:p>
        </w:tc>
        <w:tc>
          <w:tcPr>
            <w:tcW w:w="1701" w:type="dxa"/>
          </w:tcPr>
          <w:p w14:paraId="6A746F35" w14:textId="77777777" w:rsidR="00326F17" w:rsidRPr="00FE79FD" w:rsidRDefault="00326F17" w:rsidP="00CF1155">
            <w:pPr>
              <w:pStyle w:val="TableParagraph"/>
              <w:spacing w:before="156"/>
              <w:ind w:left="474" w:right="471"/>
              <w:jc w:val="center"/>
              <w:rPr>
                <w:b/>
                <w:color w:val="000000"/>
                <w:sz w:val="26"/>
                <w:szCs w:val="26"/>
              </w:rPr>
            </w:pPr>
            <w:r w:rsidRPr="00FE79FD">
              <w:rPr>
                <w:b/>
                <w:color w:val="000000"/>
                <w:sz w:val="26"/>
                <w:szCs w:val="26"/>
              </w:rPr>
              <w:t>HC</w:t>
            </w:r>
          </w:p>
          <w:p w14:paraId="0FDB2271" w14:textId="77777777" w:rsidR="00326F17" w:rsidRPr="00FE79FD" w:rsidRDefault="00326F17" w:rsidP="00CF1155">
            <w:pPr>
              <w:pStyle w:val="TableParagraph"/>
              <w:spacing w:before="119"/>
              <w:ind w:left="474" w:right="474"/>
              <w:jc w:val="center"/>
              <w:rPr>
                <w:b/>
                <w:color w:val="000000"/>
                <w:sz w:val="26"/>
                <w:szCs w:val="26"/>
              </w:rPr>
            </w:pPr>
            <w:r w:rsidRPr="00FE79FD">
              <w:rPr>
                <w:b/>
                <w:color w:val="000000"/>
                <w:sz w:val="26"/>
                <w:szCs w:val="26"/>
              </w:rPr>
              <w:t>(ppm)</w:t>
            </w:r>
          </w:p>
        </w:tc>
        <w:tc>
          <w:tcPr>
            <w:tcW w:w="2249" w:type="dxa"/>
          </w:tcPr>
          <w:p w14:paraId="64C508E3" w14:textId="77777777" w:rsidR="00326F17" w:rsidRPr="00FE79FD" w:rsidRDefault="00326F17" w:rsidP="00CF1155">
            <w:pPr>
              <w:pStyle w:val="TableParagraph"/>
              <w:spacing w:before="8"/>
              <w:rPr>
                <w:b/>
                <w:color w:val="000000"/>
                <w:sz w:val="26"/>
                <w:szCs w:val="26"/>
              </w:rPr>
            </w:pPr>
          </w:p>
          <w:p w14:paraId="75F2E360" w14:textId="77777777" w:rsidR="00326F17" w:rsidRPr="00FE79FD" w:rsidRDefault="00326F17" w:rsidP="00CF1155">
            <w:pPr>
              <w:pStyle w:val="TableParagraph"/>
              <w:spacing w:before="1"/>
              <w:ind w:left="467" w:right="461"/>
              <w:jc w:val="center"/>
              <w:rPr>
                <w:b/>
                <w:color w:val="000000"/>
                <w:sz w:val="26"/>
                <w:szCs w:val="26"/>
              </w:rPr>
            </w:pPr>
            <w:r w:rsidRPr="00FE79FD">
              <w:rPr>
                <w:b/>
                <w:color w:val="000000"/>
                <w:sz w:val="26"/>
                <w:szCs w:val="26"/>
              </w:rPr>
              <w:t>Loại</w:t>
            </w:r>
            <w:r w:rsidRPr="00FE79FD">
              <w:rPr>
                <w:b/>
                <w:color w:val="000000"/>
                <w:spacing w:val="-3"/>
                <w:sz w:val="26"/>
                <w:szCs w:val="26"/>
              </w:rPr>
              <w:t xml:space="preserve"> </w:t>
            </w:r>
            <w:r w:rsidRPr="00FE79FD">
              <w:rPr>
                <w:b/>
                <w:color w:val="000000"/>
                <w:sz w:val="26"/>
                <w:szCs w:val="26"/>
              </w:rPr>
              <w:t>xe</w:t>
            </w:r>
          </w:p>
        </w:tc>
        <w:tc>
          <w:tcPr>
            <w:tcW w:w="1104" w:type="dxa"/>
          </w:tcPr>
          <w:p w14:paraId="0209BDD5" w14:textId="77777777" w:rsidR="00326F17" w:rsidRPr="00FE79FD" w:rsidRDefault="00326F17" w:rsidP="00CF1155">
            <w:pPr>
              <w:pStyle w:val="TableParagraph"/>
              <w:spacing w:before="38" w:line="440" w:lineRule="atLeast"/>
              <w:ind w:left="318" w:right="289" w:firstLine="21"/>
              <w:rPr>
                <w:b/>
                <w:color w:val="000000"/>
                <w:sz w:val="26"/>
                <w:szCs w:val="26"/>
              </w:rPr>
            </w:pPr>
            <w:r w:rsidRPr="00FE79FD">
              <w:rPr>
                <w:b/>
                <w:color w:val="000000"/>
                <w:sz w:val="26"/>
                <w:szCs w:val="26"/>
              </w:rPr>
              <w:t>CO</w:t>
            </w:r>
            <w:r w:rsidRPr="00FE79FD">
              <w:rPr>
                <w:b/>
                <w:color w:val="000000"/>
                <w:spacing w:val="-67"/>
                <w:sz w:val="26"/>
                <w:szCs w:val="26"/>
              </w:rPr>
              <w:t xml:space="preserve"> </w:t>
            </w:r>
            <w:r w:rsidRPr="00FE79FD">
              <w:rPr>
                <w:b/>
                <w:color w:val="000000"/>
                <w:sz w:val="26"/>
                <w:szCs w:val="26"/>
              </w:rPr>
              <w:t>(%)</w:t>
            </w:r>
          </w:p>
        </w:tc>
        <w:tc>
          <w:tcPr>
            <w:tcW w:w="1608" w:type="dxa"/>
          </w:tcPr>
          <w:p w14:paraId="4AC453D8" w14:textId="77777777" w:rsidR="00326F17" w:rsidRPr="00FE79FD" w:rsidRDefault="00326F17" w:rsidP="00CF1155">
            <w:pPr>
              <w:pStyle w:val="TableParagraph"/>
              <w:spacing w:before="156"/>
              <w:ind w:left="427" w:right="419"/>
              <w:jc w:val="center"/>
              <w:rPr>
                <w:b/>
                <w:color w:val="000000"/>
                <w:sz w:val="26"/>
                <w:szCs w:val="26"/>
              </w:rPr>
            </w:pPr>
            <w:r w:rsidRPr="00FE79FD">
              <w:rPr>
                <w:b/>
                <w:color w:val="000000"/>
                <w:sz w:val="26"/>
                <w:szCs w:val="26"/>
              </w:rPr>
              <w:t>HC</w:t>
            </w:r>
          </w:p>
          <w:p w14:paraId="68D1598A" w14:textId="77777777" w:rsidR="00326F17" w:rsidRPr="00FE79FD" w:rsidRDefault="00326F17" w:rsidP="00CF1155">
            <w:pPr>
              <w:pStyle w:val="TableParagraph"/>
              <w:spacing w:before="119"/>
              <w:ind w:left="427" w:right="422"/>
              <w:jc w:val="center"/>
              <w:rPr>
                <w:b/>
                <w:color w:val="000000"/>
                <w:sz w:val="26"/>
                <w:szCs w:val="26"/>
              </w:rPr>
            </w:pPr>
            <w:r w:rsidRPr="00FE79FD">
              <w:rPr>
                <w:b/>
                <w:color w:val="000000"/>
                <w:sz w:val="26"/>
                <w:szCs w:val="26"/>
              </w:rPr>
              <w:t>(ppm)</w:t>
            </w:r>
          </w:p>
        </w:tc>
      </w:tr>
      <w:tr w:rsidR="00326F17" w:rsidRPr="00FE79FD" w14:paraId="601F4E07" w14:textId="77777777" w:rsidTr="00CF1155">
        <w:trPr>
          <w:trHeight w:val="535"/>
        </w:trPr>
        <w:tc>
          <w:tcPr>
            <w:tcW w:w="4059" w:type="dxa"/>
            <w:gridSpan w:val="3"/>
          </w:tcPr>
          <w:p w14:paraId="34CB539E" w14:textId="77777777" w:rsidR="00326F17" w:rsidRPr="00FE79FD" w:rsidRDefault="00326F17" w:rsidP="00CF1155">
            <w:pPr>
              <w:pStyle w:val="TableParagraph"/>
              <w:spacing w:before="130"/>
              <w:ind w:left="1120"/>
              <w:rPr>
                <w:color w:val="000000"/>
                <w:sz w:val="26"/>
                <w:szCs w:val="26"/>
                <w:lang w:val="en-US"/>
              </w:rPr>
            </w:pPr>
            <w:r w:rsidRPr="00FE79FD">
              <w:rPr>
                <w:color w:val="000000"/>
                <w:sz w:val="26"/>
                <w:szCs w:val="26"/>
              </w:rPr>
              <w:t>Đăng</w:t>
            </w:r>
            <w:r w:rsidRPr="00FE79FD">
              <w:rPr>
                <w:color w:val="000000"/>
                <w:spacing w:val="-4"/>
                <w:sz w:val="26"/>
                <w:szCs w:val="26"/>
              </w:rPr>
              <w:t xml:space="preserve"> </w:t>
            </w:r>
            <w:r w:rsidRPr="00FE79FD">
              <w:rPr>
                <w:color w:val="000000"/>
                <w:sz w:val="26"/>
                <w:szCs w:val="26"/>
              </w:rPr>
              <w:t>kí</w:t>
            </w:r>
            <w:r w:rsidRPr="00FE79FD">
              <w:rPr>
                <w:color w:val="000000"/>
                <w:spacing w:val="-2"/>
                <w:sz w:val="26"/>
                <w:szCs w:val="26"/>
              </w:rPr>
              <w:t xml:space="preserve"> </w:t>
            </w:r>
            <w:r w:rsidRPr="00FE79FD">
              <w:rPr>
                <w:color w:val="000000"/>
                <w:sz w:val="26"/>
                <w:szCs w:val="26"/>
              </w:rPr>
              <w:t>trước</w:t>
            </w:r>
            <w:r w:rsidRPr="00FE79FD">
              <w:rPr>
                <w:color w:val="000000"/>
                <w:spacing w:val="-3"/>
                <w:sz w:val="26"/>
                <w:szCs w:val="26"/>
              </w:rPr>
              <w:t xml:space="preserve"> </w:t>
            </w:r>
            <w:r w:rsidRPr="00FE79FD">
              <w:rPr>
                <w:color w:val="000000"/>
                <w:spacing w:val="-3"/>
                <w:sz w:val="26"/>
                <w:szCs w:val="26"/>
                <w:lang w:val="en-US"/>
              </w:rPr>
              <w:t>3</w:t>
            </w:r>
            <w:r w:rsidRPr="00FE79FD">
              <w:rPr>
                <w:color w:val="000000"/>
                <w:sz w:val="26"/>
                <w:szCs w:val="26"/>
              </w:rPr>
              <w:t>/200</w:t>
            </w:r>
            <w:r w:rsidRPr="00FE79FD">
              <w:rPr>
                <w:color w:val="000000"/>
                <w:sz w:val="26"/>
                <w:szCs w:val="26"/>
                <w:lang w:val="en-US"/>
              </w:rPr>
              <w:t>0</w:t>
            </w:r>
          </w:p>
        </w:tc>
        <w:tc>
          <w:tcPr>
            <w:tcW w:w="4961" w:type="dxa"/>
            <w:gridSpan w:val="3"/>
          </w:tcPr>
          <w:p w14:paraId="7753ACF6" w14:textId="77777777" w:rsidR="00326F17" w:rsidRPr="00FE79FD" w:rsidRDefault="00326F17" w:rsidP="00CF1155">
            <w:pPr>
              <w:pStyle w:val="TableParagraph"/>
              <w:spacing w:before="130"/>
              <w:ind w:left="1129"/>
              <w:rPr>
                <w:color w:val="000000"/>
                <w:sz w:val="26"/>
                <w:szCs w:val="26"/>
                <w:lang w:val="en-US"/>
              </w:rPr>
            </w:pPr>
            <w:r w:rsidRPr="00FE79FD">
              <w:rPr>
                <w:color w:val="000000"/>
                <w:sz w:val="26"/>
                <w:szCs w:val="26"/>
              </w:rPr>
              <w:t>Đăng</w:t>
            </w:r>
            <w:r w:rsidRPr="00FE79FD">
              <w:rPr>
                <w:color w:val="000000"/>
                <w:spacing w:val="-5"/>
                <w:sz w:val="26"/>
                <w:szCs w:val="26"/>
              </w:rPr>
              <w:t xml:space="preserve"> </w:t>
            </w:r>
            <w:r w:rsidRPr="00FE79FD">
              <w:rPr>
                <w:color w:val="000000"/>
                <w:sz w:val="26"/>
                <w:szCs w:val="26"/>
              </w:rPr>
              <w:t>kí</w:t>
            </w:r>
            <w:r w:rsidRPr="00FE79FD">
              <w:rPr>
                <w:color w:val="000000"/>
                <w:spacing w:val="-3"/>
                <w:sz w:val="26"/>
                <w:szCs w:val="26"/>
              </w:rPr>
              <w:t xml:space="preserve"> </w:t>
            </w:r>
            <w:r w:rsidRPr="00FE79FD">
              <w:rPr>
                <w:color w:val="000000"/>
                <w:sz w:val="26"/>
                <w:szCs w:val="26"/>
              </w:rPr>
              <w:t>sau</w:t>
            </w:r>
            <w:r w:rsidRPr="00FE79FD">
              <w:rPr>
                <w:color w:val="000000"/>
                <w:spacing w:val="-1"/>
                <w:sz w:val="26"/>
                <w:szCs w:val="26"/>
              </w:rPr>
              <w:t xml:space="preserve"> </w:t>
            </w:r>
            <w:r w:rsidRPr="00FE79FD">
              <w:rPr>
                <w:color w:val="000000"/>
                <w:sz w:val="26"/>
                <w:szCs w:val="26"/>
                <w:lang w:val="en-US"/>
              </w:rPr>
              <w:t>3</w:t>
            </w:r>
            <w:r w:rsidRPr="00FE79FD">
              <w:rPr>
                <w:color w:val="000000"/>
                <w:sz w:val="26"/>
                <w:szCs w:val="26"/>
              </w:rPr>
              <w:t>/200</w:t>
            </w:r>
            <w:r w:rsidRPr="00FE79FD">
              <w:rPr>
                <w:color w:val="000000"/>
                <w:sz w:val="26"/>
                <w:szCs w:val="26"/>
                <w:lang w:val="en-US"/>
              </w:rPr>
              <w:t>0</w:t>
            </w:r>
          </w:p>
        </w:tc>
      </w:tr>
      <w:tr w:rsidR="00326F17" w:rsidRPr="00FE79FD" w14:paraId="67CD4E60" w14:textId="77777777" w:rsidTr="00CF1155">
        <w:trPr>
          <w:trHeight w:val="537"/>
        </w:trPr>
        <w:tc>
          <w:tcPr>
            <w:tcW w:w="1224" w:type="dxa"/>
            <w:vMerge w:val="restart"/>
            <w:vAlign w:val="center"/>
          </w:tcPr>
          <w:p w14:paraId="2C015BB4" w14:textId="77777777" w:rsidR="00326F17" w:rsidRPr="00FE79FD" w:rsidRDefault="00326F17" w:rsidP="00CF1155">
            <w:pPr>
              <w:pStyle w:val="TableParagraph"/>
              <w:spacing w:before="129"/>
              <w:ind w:left="107"/>
              <w:jc w:val="center"/>
              <w:rPr>
                <w:color w:val="000000"/>
                <w:sz w:val="26"/>
                <w:szCs w:val="26"/>
                <w:lang w:val="en-US"/>
              </w:rPr>
            </w:pPr>
            <w:r w:rsidRPr="00FE79FD">
              <w:rPr>
                <w:color w:val="000000"/>
                <w:sz w:val="26"/>
                <w:szCs w:val="26"/>
                <w:lang w:val="en-US"/>
              </w:rPr>
              <w:t>Tất cả</w:t>
            </w:r>
          </w:p>
        </w:tc>
        <w:tc>
          <w:tcPr>
            <w:tcW w:w="1134" w:type="dxa"/>
            <w:vMerge w:val="restart"/>
            <w:vAlign w:val="center"/>
          </w:tcPr>
          <w:p w14:paraId="4B27D737" w14:textId="77777777" w:rsidR="00326F17" w:rsidRPr="00FE79FD" w:rsidRDefault="00326F17" w:rsidP="00CF1155">
            <w:pPr>
              <w:pStyle w:val="TableParagraph"/>
              <w:spacing w:before="129"/>
              <w:ind w:left="374" w:right="367"/>
              <w:jc w:val="center"/>
              <w:rPr>
                <w:color w:val="000000"/>
                <w:sz w:val="26"/>
                <w:szCs w:val="26"/>
              </w:rPr>
            </w:pPr>
            <w:r w:rsidRPr="00FE79FD">
              <w:rPr>
                <w:color w:val="000000"/>
                <w:sz w:val="26"/>
                <w:szCs w:val="26"/>
              </w:rPr>
              <w:t>4,5</w:t>
            </w:r>
          </w:p>
        </w:tc>
        <w:tc>
          <w:tcPr>
            <w:tcW w:w="1701" w:type="dxa"/>
            <w:vMerge w:val="restart"/>
            <w:vAlign w:val="center"/>
          </w:tcPr>
          <w:p w14:paraId="5278361E" w14:textId="77777777" w:rsidR="00326F17" w:rsidRPr="00FE79FD" w:rsidRDefault="00326F17" w:rsidP="00CF1155">
            <w:pPr>
              <w:pStyle w:val="TableParagraph"/>
              <w:spacing w:before="129"/>
              <w:ind w:left="144"/>
              <w:jc w:val="center"/>
              <w:rPr>
                <w:color w:val="000000"/>
                <w:sz w:val="26"/>
                <w:szCs w:val="26"/>
                <w:lang w:val="en-US"/>
              </w:rPr>
            </w:pPr>
            <w:r w:rsidRPr="00FE79FD">
              <w:rPr>
                <w:color w:val="000000"/>
                <w:sz w:val="26"/>
                <w:szCs w:val="26"/>
                <w:lang w:val="en-US"/>
              </w:rPr>
              <w:t>9000</w:t>
            </w:r>
          </w:p>
        </w:tc>
        <w:tc>
          <w:tcPr>
            <w:tcW w:w="2249" w:type="dxa"/>
          </w:tcPr>
          <w:p w14:paraId="68C0EE45" w14:textId="77777777" w:rsidR="00326F17" w:rsidRPr="00FE79FD" w:rsidRDefault="00326F17" w:rsidP="00CF1155">
            <w:pPr>
              <w:pStyle w:val="TableParagraph"/>
              <w:spacing w:before="129"/>
              <w:ind w:left="467" w:right="460"/>
              <w:jc w:val="center"/>
              <w:rPr>
                <w:color w:val="000000"/>
                <w:sz w:val="26"/>
                <w:szCs w:val="26"/>
                <w:lang w:val="en-US"/>
              </w:rPr>
            </w:pPr>
            <w:r w:rsidRPr="00FE79FD">
              <w:rPr>
                <w:color w:val="000000"/>
                <w:sz w:val="26"/>
                <w:szCs w:val="26"/>
                <w:lang w:val="en-US"/>
              </w:rPr>
              <w:t>Xe mô tô, xe gắn máy 2 kỳ</w:t>
            </w:r>
          </w:p>
        </w:tc>
        <w:tc>
          <w:tcPr>
            <w:tcW w:w="1104" w:type="dxa"/>
          </w:tcPr>
          <w:p w14:paraId="4C81B0F2" w14:textId="77777777" w:rsidR="00326F17" w:rsidRPr="00FE79FD" w:rsidRDefault="00326F17" w:rsidP="00CF1155">
            <w:pPr>
              <w:pStyle w:val="TableParagraph"/>
              <w:spacing w:before="129"/>
              <w:ind w:left="356" w:right="347"/>
              <w:jc w:val="center"/>
              <w:rPr>
                <w:color w:val="000000"/>
                <w:sz w:val="26"/>
                <w:szCs w:val="26"/>
              </w:rPr>
            </w:pPr>
            <w:r w:rsidRPr="00FE79FD">
              <w:rPr>
                <w:color w:val="000000"/>
                <w:sz w:val="26"/>
                <w:szCs w:val="26"/>
                <w:lang w:val="en-US"/>
              </w:rPr>
              <w:t>3</w:t>
            </w:r>
            <w:r w:rsidRPr="00FE79FD">
              <w:rPr>
                <w:color w:val="000000"/>
                <w:sz w:val="26"/>
                <w:szCs w:val="26"/>
              </w:rPr>
              <w:t>,5</w:t>
            </w:r>
          </w:p>
        </w:tc>
        <w:tc>
          <w:tcPr>
            <w:tcW w:w="1608" w:type="dxa"/>
          </w:tcPr>
          <w:p w14:paraId="266E12A0" w14:textId="77777777" w:rsidR="00326F17" w:rsidRPr="00FE79FD" w:rsidRDefault="00326F17" w:rsidP="00CF1155">
            <w:pPr>
              <w:pStyle w:val="TableParagraph"/>
              <w:spacing w:before="129"/>
              <w:ind w:left="498"/>
              <w:rPr>
                <w:color w:val="000000"/>
                <w:sz w:val="26"/>
                <w:szCs w:val="26"/>
              </w:rPr>
            </w:pPr>
            <w:r w:rsidRPr="00FE79FD">
              <w:rPr>
                <w:color w:val="000000"/>
                <w:sz w:val="26"/>
                <w:szCs w:val="26"/>
              </w:rPr>
              <w:t>6000</w:t>
            </w:r>
          </w:p>
        </w:tc>
      </w:tr>
      <w:tr w:rsidR="00326F17" w:rsidRPr="00FE79FD" w14:paraId="4B915B67" w14:textId="77777777" w:rsidTr="00CF1155">
        <w:trPr>
          <w:trHeight w:val="537"/>
        </w:trPr>
        <w:tc>
          <w:tcPr>
            <w:tcW w:w="1224" w:type="dxa"/>
            <w:vMerge/>
          </w:tcPr>
          <w:p w14:paraId="4A44B94D" w14:textId="77777777" w:rsidR="00326F17" w:rsidRPr="00FE79FD" w:rsidRDefault="00326F17" w:rsidP="00CF1155">
            <w:pPr>
              <w:pStyle w:val="TableParagraph"/>
              <w:spacing w:before="129"/>
              <w:ind w:left="107"/>
              <w:rPr>
                <w:color w:val="000000"/>
                <w:sz w:val="26"/>
                <w:szCs w:val="26"/>
                <w:lang w:val="en-US"/>
              </w:rPr>
            </w:pPr>
          </w:p>
        </w:tc>
        <w:tc>
          <w:tcPr>
            <w:tcW w:w="1134" w:type="dxa"/>
            <w:vMerge/>
          </w:tcPr>
          <w:p w14:paraId="4985A58D" w14:textId="77777777" w:rsidR="00326F17" w:rsidRPr="00FE79FD" w:rsidRDefault="00326F17" w:rsidP="00CF1155">
            <w:pPr>
              <w:pStyle w:val="TableParagraph"/>
              <w:spacing w:before="129"/>
              <w:ind w:left="374" w:right="367"/>
              <w:jc w:val="center"/>
              <w:rPr>
                <w:color w:val="000000"/>
                <w:sz w:val="26"/>
                <w:szCs w:val="26"/>
              </w:rPr>
            </w:pPr>
          </w:p>
        </w:tc>
        <w:tc>
          <w:tcPr>
            <w:tcW w:w="1701" w:type="dxa"/>
            <w:vMerge/>
          </w:tcPr>
          <w:p w14:paraId="272CDF40" w14:textId="77777777" w:rsidR="00326F17" w:rsidRPr="00FE79FD" w:rsidRDefault="00326F17" w:rsidP="00CF1155">
            <w:pPr>
              <w:pStyle w:val="TableParagraph"/>
              <w:spacing w:before="129"/>
              <w:ind w:left="476"/>
              <w:rPr>
                <w:color w:val="000000"/>
                <w:sz w:val="26"/>
                <w:szCs w:val="26"/>
              </w:rPr>
            </w:pPr>
          </w:p>
        </w:tc>
        <w:tc>
          <w:tcPr>
            <w:tcW w:w="2249" w:type="dxa"/>
          </w:tcPr>
          <w:p w14:paraId="7F7D6998" w14:textId="77777777" w:rsidR="00326F17" w:rsidRPr="00FE79FD" w:rsidRDefault="00326F17" w:rsidP="00CF1155">
            <w:pPr>
              <w:pStyle w:val="TableParagraph"/>
              <w:spacing w:before="129"/>
              <w:ind w:left="467" w:right="460"/>
              <w:jc w:val="center"/>
              <w:rPr>
                <w:color w:val="000000"/>
                <w:sz w:val="26"/>
                <w:szCs w:val="26"/>
              </w:rPr>
            </w:pPr>
            <w:r w:rsidRPr="00CF1155">
              <w:rPr>
                <w:color w:val="000000"/>
                <w:sz w:val="26"/>
                <w:szCs w:val="26"/>
              </w:rPr>
              <w:t>Xe mô tô, xe gắn máy 4 kỳ</w:t>
            </w:r>
          </w:p>
        </w:tc>
        <w:tc>
          <w:tcPr>
            <w:tcW w:w="1104" w:type="dxa"/>
          </w:tcPr>
          <w:p w14:paraId="0948FA23" w14:textId="77777777" w:rsidR="00326F17" w:rsidRPr="00FE79FD" w:rsidRDefault="00326F17" w:rsidP="00CF1155">
            <w:pPr>
              <w:pStyle w:val="TableParagraph"/>
              <w:spacing w:before="129"/>
              <w:ind w:left="356" w:right="347"/>
              <w:jc w:val="center"/>
              <w:rPr>
                <w:color w:val="000000"/>
                <w:sz w:val="26"/>
                <w:szCs w:val="26"/>
              </w:rPr>
            </w:pPr>
            <w:r w:rsidRPr="00FE79FD">
              <w:rPr>
                <w:color w:val="000000"/>
                <w:sz w:val="26"/>
                <w:szCs w:val="26"/>
                <w:lang w:val="en-US"/>
              </w:rPr>
              <w:t>3</w:t>
            </w:r>
            <w:r w:rsidRPr="00FE79FD">
              <w:rPr>
                <w:color w:val="000000"/>
                <w:sz w:val="26"/>
                <w:szCs w:val="26"/>
              </w:rPr>
              <w:t>,5</w:t>
            </w:r>
          </w:p>
        </w:tc>
        <w:tc>
          <w:tcPr>
            <w:tcW w:w="1608" w:type="dxa"/>
          </w:tcPr>
          <w:p w14:paraId="4FB0C564" w14:textId="77777777" w:rsidR="00326F17" w:rsidRPr="00FE79FD" w:rsidRDefault="00326F17" w:rsidP="00CF1155">
            <w:pPr>
              <w:pStyle w:val="TableParagraph"/>
              <w:spacing w:before="129"/>
              <w:ind w:left="498"/>
              <w:rPr>
                <w:color w:val="000000"/>
                <w:sz w:val="26"/>
                <w:szCs w:val="26"/>
              </w:rPr>
            </w:pPr>
            <w:r w:rsidRPr="00FE79FD">
              <w:rPr>
                <w:color w:val="000000"/>
                <w:sz w:val="26"/>
                <w:szCs w:val="26"/>
                <w:lang w:val="en-US"/>
              </w:rPr>
              <w:t>45</w:t>
            </w:r>
            <w:r w:rsidRPr="00FE79FD">
              <w:rPr>
                <w:color w:val="000000"/>
                <w:sz w:val="26"/>
                <w:szCs w:val="26"/>
              </w:rPr>
              <w:t>00</w:t>
            </w:r>
          </w:p>
        </w:tc>
      </w:tr>
    </w:tbl>
    <w:p w14:paraId="2C292687" w14:textId="77777777" w:rsidR="00326F17" w:rsidRDefault="00326F17" w:rsidP="00326F17">
      <w:pPr>
        <w:pStyle w:val="nidung"/>
        <w:spacing w:before="240" w:line="240" w:lineRule="auto"/>
        <w:ind w:firstLine="0"/>
        <w:rPr>
          <w:b/>
          <w:bCs/>
          <w:lang w:val="vi-VN"/>
        </w:rPr>
      </w:pPr>
      <w:r>
        <w:rPr>
          <w:lang w:val="vi-VN"/>
        </w:rPr>
        <w:tab/>
      </w:r>
      <w:r w:rsidRPr="00326F17">
        <w:rPr>
          <w:b/>
          <w:bCs/>
          <w:lang w:val="vi-VN"/>
        </w:rPr>
        <w:t>5. Nhật Bản</w:t>
      </w:r>
    </w:p>
    <w:p w14:paraId="226C6299" w14:textId="32882611" w:rsidR="00326F17" w:rsidRPr="00326F17" w:rsidRDefault="00326F17" w:rsidP="00326F17">
      <w:pPr>
        <w:pStyle w:val="nidung"/>
        <w:spacing w:before="240" w:line="240" w:lineRule="auto"/>
        <w:rPr>
          <w:b/>
          <w:bCs/>
          <w:lang w:val="vi-VN"/>
        </w:rPr>
      </w:pPr>
      <w:r w:rsidRPr="00326F17">
        <w:rPr>
          <w:lang w:val="vi-VN"/>
        </w:rPr>
        <w:t xml:space="preserve">Nhật Bản cũng áp dụng tiêu chuẩn khí thải với xe mô tô đang lưu hành, với những xe sản suất sau năm 2007 thì giới hạn phát thải thấp hơn so với xe sản xuất sau năm 1999. </w:t>
      </w:r>
      <w:r w:rsidRPr="00F960C4">
        <w:t xml:space="preserve">Giới hạn lớn nhất cho phép của các chất gây ô nhiễm trong khí thải mô tô, xe gắn máy tại Bảng </w:t>
      </w:r>
      <w:r>
        <w:t>6</w:t>
      </w:r>
      <w:r w:rsidRPr="00F960C4">
        <w:t>.</w:t>
      </w:r>
    </w:p>
    <w:p w14:paraId="330F5BCD" w14:textId="06798F26" w:rsidR="00326F17" w:rsidRPr="00F960C4" w:rsidRDefault="00326F17" w:rsidP="00326F17">
      <w:pPr>
        <w:spacing w:after="120"/>
        <w:jc w:val="center"/>
        <w:rPr>
          <w:rStyle w:val="fontstyle31"/>
          <w:rFonts w:ascii="Times New Roman" w:hAnsi="Times New Roman"/>
          <w:b/>
        </w:rPr>
      </w:pPr>
      <w:bookmarkStart w:id="1" w:name="_Toc531866647"/>
      <w:bookmarkStart w:id="2" w:name="_Toc532801753"/>
      <w:r w:rsidRPr="00F960C4">
        <w:rPr>
          <w:rStyle w:val="fontstyle31"/>
          <w:rFonts w:ascii="Times New Roman" w:hAnsi="Times New Roman"/>
          <w:b/>
        </w:rPr>
        <w:t xml:space="preserve">Bảng </w:t>
      </w:r>
      <w:r>
        <w:rPr>
          <w:rStyle w:val="fontstyle31"/>
          <w:rFonts w:ascii="Times New Roman" w:hAnsi="Times New Roman"/>
          <w:b/>
        </w:rPr>
        <w:t>4</w:t>
      </w:r>
      <w:r w:rsidRPr="00F960C4">
        <w:rPr>
          <w:rStyle w:val="fontstyle31"/>
          <w:rFonts w:ascii="Times New Roman" w:hAnsi="Times New Roman"/>
          <w:b/>
        </w:rPr>
        <w:t>. Giới hạn nồng độ khí thải xe máy của Nhật Bản</w:t>
      </w:r>
      <w:bookmarkEnd w:id="1"/>
      <w:bookmarkEnd w:id="2"/>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342"/>
        <w:gridCol w:w="1342"/>
        <w:gridCol w:w="1831"/>
        <w:gridCol w:w="1360"/>
        <w:gridCol w:w="1342"/>
      </w:tblGrid>
      <w:tr w:rsidR="00326F17" w:rsidRPr="00237351" w14:paraId="3E3F03A7" w14:textId="77777777" w:rsidTr="00CF1155">
        <w:tc>
          <w:tcPr>
            <w:tcW w:w="2477" w:type="pct"/>
            <w:gridSpan w:val="3"/>
            <w:vAlign w:val="center"/>
          </w:tcPr>
          <w:p w14:paraId="6F41A79A" w14:textId="77777777" w:rsidR="00326F17" w:rsidRPr="00237351" w:rsidRDefault="00326F17" w:rsidP="00CF1155">
            <w:pPr>
              <w:jc w:val="center"/>
              <w:rPr>
                <w:rFonts w:ascii="Times New Roman" w:hAnsi="Times New Roman"/>
                <w:b/>
                <w:sz w:val="26"/>
                <w:szCs w:val="26"/>
              </w:rPr>
            </w:pPr>
            <w:r w:rsidRPr="00237351">
              <w:rPr>
                <w:rFonts w:ascii="Times New Roman" w:hAnsi="Times New Roman"/>
                <w:b/>
                <w:sz w:val="26"/>
                <w:szCs w:val="26"/>
              </w:rPr>
              <w:t>Sau giai đoạn 1998/1999</w:t>
            </w:r>
          </w:p>
        </w:tc>
        <w:tc>
          <w:tcPr>
            <w:tcW w:w="2523" w:type="pct"/>
            <w:gridSpan w:val="3"/>
            <w:vAlign w:val="center"/>
          </w:tcPr>
          <w:p w14:paraId="44C7C0DF" w14:textId="77777777" w:rsidR="00326F17" w:rsidRPr="00237351" w:rsidRDefault="00326F17" w:rsidP="00CF1155">
            <w:pPr>
              <w:jc w:val="center"/>
              <w:rPr>
                <w:rFonts w:ascii="Times New Roman" w:hAnsi="Times New Roman"/>
                <w:b/>
                <w:sz w:val="26"/>
                <w:szCs w:val="26"/>
              </w:rPr>
            </w:pPr>
            <w:r w:rsidRPr="00237351">
              <w:rPr>
                <w:rFonts w:ascii="Times New Roman" w:hAnsi="Times New Roman"/>
                <w:b/>
                <w:sz w:val="26"/>
                <w:szCs w:val="26"/>
              </w:rPr>
              <w:t>Sau 2007</w:t>
            </w:r>
          </w:p>
        </w:tc>
      </w:tr>
      <w:tr w:rsidR="00326F17" w:rsidRPr="00237351" w14:paraId="0DA00A86" w14:textId="77777777" w:rsidTr="00CF1155">
        <w:tc>
          <w:tcPr>
            <w:tcW w:w="983" w:type="pct"/>
            <w:vAlign w:val="center"/>
          </w:tcPr>
          <w:p w14:paraId="127BF2F1"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Loại xe</w:t>
            </w:r>
          </w:p>
        </w:tc>
        <w:tc>
          <w:tcPr>
            <w:tcW w:w="747" w:type="pct"/>
            <w:vAlign w:val="center"/>
          </w:tcPr>
          <w:p w14:paraId="3823AFCA" w14:textId="4D164E8D" w:rsidR="00326F17" w:rsidRPr="00237351" w:rsidRDefault="00326F17" w:rsidP="00CF1155">
            <w:pPr>
              <w:rPr>
                <w:rFonts w:ascii="Times New Roman" w:hAnsi="Times New Roman"/>
                <w:sz w:val="26"/>
                <w:szCs w:val="26"/>
              </w:rPr>
            </w:pPr>
            <w:r w:rsidRPr="00237351">
              <w:rPr>
                <w:rFonts w:ascii="Times New Roman" w:hAnsi="Times New Roman"/>
                <w:sz w:val="26"/>
                <w:szCs w:val="26"/>
              </w:rPr>
              <w:t>CO</w:t>
            </w:r>
            <w:r w:rsidR="008B3F9E">
              <w:rPr>
                <w:rFonts w:ascii="Times New Roman" w:hAnsi="Times New Roman"/>
                <w:sz w:val="26"/>
                <w:szCs w:val="26"/>
                <w:lang w:val="vi-VN"/>
              </w:rPr>
              <w:t xml:space="preserve"> </w:t>
            </w:r>
            <w:r w:rsidRPr="00237351">
              <w:rPr>
                <w:rFonts w:ascii="Times New Roman" w:hAnsi="Times New Roman"/>
                <w:sz w:val="26"/>
                <w:szCs w:val="26"/>
              </w:rPr>
              <w:t>(%)</w:t>
            </w:r>
          </w:p>
        </w:tc>
        <w:tc>
          <w:tcPr>
            <w:tcW w:w="747" w:type="pct"/>
            <w:vAlign w:val="center"/>
          </w:tcPr>
          <w:p w14:paraId="4C1BA09D" w14:textId="6BD05BB3" w:rsidR="00326F17" w:rsidRPr="00237351" w:rsidRDefault="00326F17" w:rsidP="00CF1155">
            <w:pPr>
              <w:rPr>
                <w:rFonts w:ascii="Times New Roman" w:hAnsi="Times New Roman"/>
                <w:sz w:val="26"/>
                <w:szCs w:val="26"/>
              </w:rPr>
            </w:pPr>
            <w:r w:rsidRPr="00237351">
              <w:rPr>
                <w:rFonts w:ascii="Times New Roman" w:hAnsi="Times New Roman"/>
                <w:sz w:val="26"/>
                <w:szCs w:val="26"/>
              </w:rPr>
              <w:t>HC</w:t>
            </w:r>
            <w:r w:rsidR="008B3F9E">
              <w:rPr>
                <w:rFonts w:ascii="Times New Roman" w:hAnsi="Times New Roman"/>
                <w:sz w:val="26"/>
                <w:szCs w:val="26"/>
                <w:lang w:val="vi-VN"/>
              </w:rPr>
              <w:t xml:space="preserve"> </w:t>
            </w:r>
            <w:r w:rsidRPr="00237351">
              <w:rPr>
                <w:rFonts w:ascii="Times New Roman" w:hAnsi="Times New Roman"/>
                <w:sz w:val="26"/>
                <w:szCs w:val="26"/>
              </w:rPr>
              <w:t>(ppm)</w:t>
            </w:r>
          </w:p>
        </w:tc>
        <w:tc>
          <w:tcPr>
            <w:tcW w:w="1019" w:type="pct"/>
            <w:vAlign w:val="center"/>
          </w:tcPr>
          <w:p w14:paraId="5AED84C5"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Loại xe</w:t>
            </w:r>
          </w:p>
        </w:tc>
        <w:tc>
          <w:tcPr>
            <w:tcW w:w="757" w:type="pct"/>
            <w:vAlign w:val="center"/>
          </w:tcPr>
          <w:p w14:paraId="650B5C52" w14:textId="3E3BBEE9" w:rsidR="00326F17" w:rsidRPr="00237351" w:rsidRDefault="00326F17" w:rsidP="00CF1155">
            <w:pPr>
              <w:rPr>
                <w:rFonts w:ascii="Times New Roman" w:hAnsi="Times New Roman"/>
                <w:sz w:val="26"/>
                <w:szCs w:val="26"/>
              </w:rPr>
            </w:pPr>
            <w:r w:rsidRPr="00237351">
              <w:rPr>
                <w:rFonts w:ascii="Times New Roman" w:hAnsi="Times New Roman"/>
                <w:sz w:val="26"/>
                <w:szCs w:val="26"/>
              </w:rPr>
              <w:t>CO</w:t>
            </w:r>
            <w:r w:rsidR="008B3F9E">
              <w:rPr>
                <w:rFonts w:ascii="Times New Roman" w:hAnsi="Times New Roman"/>
                <w:sz w:val="26"/>
                <w:szCs w:val="26"/>
                <w:lang w:val="vi-VN"/>
              </w:rPr>
              <w:t xml:space="preserve">  </w:t>
            </w:r>
            <w:r w:rsidRPr="00237351">
              <w:rPr>
                <w:rFonts w:ascii="Times New Roman" w:hAnsi="Times New Roman"/>
                <w:sz w:val="26"/>
                <w:szCs w:val="26"/>
              </w:rPr>
              <w:t>(%)</w:t>
            </w:r>
          </w:p>
        </w:tc>
        <w:tc>
          <w:tcPr>
            <w:tcW w:w="747" w:type="pct"/>
            <w:vAlign w:val="center"/>
          </w:tcPr>
          <w:p w14:paraId="7FE19F0F" w14:textId="1517CDB5" w:rsidR="00326F17" w:rsidRPr="00237351" w:rsidRDefault="00326F17" w:rsidP="00CF1155">
            <w:pPr>
              <w:rPr>
                <w:rFonts w:ascii="Times New Roman" w:hAnsi="Times New Roman"/>
                <w:sz w:val="26"/>
                <w:szCs w:val="26"/>
              </w:rPr>
            </w:pPr>
            <w:r w:rsidRPr="00237351">
              <w:rPr>
                <w:rFonts w:ascii="Times New Roman" w:hAnsi="Times New Roman"/>
                <w:sz w:val="26"/>
                <w:szCs w:val="26"/>
              </w:rPr>
              <w:t>HC</w:t>
            </w:r>
            <w:r w:rsidR="008B3F9E">
              <w:rPr>
                <w:rFonts w:ascii="Times New Roman" w:hAnsi="Times New Roman"/>
                <w:sz w:val="26"/>
                <w:szCs w:val="26"/>
                <w:lang w:val="vi-VN"/>
              </w:rPr>
              <w:t xml:space="preserve"> </w:t>
            </w:r>
            <w:r w:rsidRPr="00237351">
              <w:rPr>
                <w:rFonts w:ascii="Times New Roman" w:hAnsi="Times New Roman"/>
                <w:sz w:val="26"/>
                <w:szCs w:val="26"/>
              </w:rPr>
              <w:t>(ppm)</w:t>
            </w:r>
          </w:p>
        </w:tc>
      </w:tr>
      <w:tr w:rsidR="00326F17" w:rsidRPr="00237351" w14:paraId="34CFDB08" w14:textId="77777777" w:rsidTr="00CF1155">
        <w:tc>
          <w:tcPr>
            <w:tcW w:w="983" w:type="pct"/>
            <w:vAlign w:val="center"/>
          </w:tcPr>
          <w:p w14:paraId="4FC064C3"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Động cơ 4 kỳ</w:t>
            </w:r>
          </w:p>
        </w:tc>
        <w:tc>
          <w:tcPr>
            <w:tcW w:w="747" w:type="pct"/>
            <w:vAlign w:val="center"/>
          </w:tcPr>
          <w:p w14:paraId="22E65B84"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4,5</w:t>
            </w:r>
          </w:p>
        </w:tc>
        <w:tc>
          <w:tcPr>
            <w:tcW w:w="747" w:type="pct"/>
            <w:vAlign w:val="center"/>
          </w:tcPr>
          <w:p w14:paraId="7A51A626"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2.000</w:t>
            </w:r>
          </w:p>
        </w:tc>
        <w:tc>
          <w:tcPr>
            <w:tcW w:w="1019" w:type="pct"/>
            <w:vAlign w:val="center"/>
          </w:tcPr>
          <w:p w14:paraId="295FFFC9"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&gt;125cm3</w:t>
            </w:r>
          </w:p>
        </w:tc>
        <w:tc>
          <w:tcPr>
            <w:tcW w:w="757" w:type="pct"/>
            <w:vAlign w:val="center"/>
          </w:tcPr>
          <w:p w14:paraId="62E47EC9"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3,0</w:t>
            </w:r>
          </w:p>
        </w:tc>
        <w:tc>
          <w:tcPr>
            <w:tcW w:w="747" w:type="pct"/>
            <w:vAlign w:val="center"/>
          </w:tcPr>
          <w:p w14:paraId="72E0CAC5"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1.000</w:t>
            </w:r>
          </w:p>
        </w:tc>
      </w:tr>
      <w:tr w:rsidR="00326F17" w:rsidRPr="00237351" w14:paraId="69AFE6CA" w14:textId="77777777" w:rsidTr="00CF1155">
        <w:tc>
          <w:tcPr>
            <w:tcW w:w="983" w:type="pct"/>
            <w:vAlign w:val="center"/>
          </w:tcPr>
          <w:p w14:paraId="2512984D"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 xml:space="preserve">Động cơ 2 kỳ </w:t>
            </w:r>
          </w:p>
        </w:tc>
        <w:tc>
          <w:tcPr>
            <w:tcW w:w="747" w:type="pct"/>
            <w:vAlign w:val="center"/>
          </w:tcPr>
          <w:p w14:paraId="55698602"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4,5</w:t>
            </w:r>
          </w:p>
        </w:tc>
        <w:tc>
          <w:tcPr>
            <w:tcW w:w="747" w:type="pct"/>
            <w:vAlign w:val="center"/>
          </w:tcPr>
          <w:p w14:paraId="4C46D1DE"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7.800</w:t>
            </w:r>
          </w:p>
        </w:tc>
        <w:tc>
          <w:tcPr>
            <w:tcW w:w="1019" w:type="pct"/>
            <w:vAlign w:val="center"/>
          </w:tcPr>
          <w:p w14:paraId="53EE1501"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≤125cm3</w:t>
            </w:r>
          </w:p>
        </w:tc>
        <w:tc>
          <w:tcPr>
            <w:tcW w:w="757" w:type="pct"/>
            <w:vAlign w:val="center"/>
          </w:tcPr>
          <w:p w14:paraId="6FA89BA8"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3,0</w:t>
            </w:r>
          </w:p>
        </w:tc>
        <w:tc>
          <w:tcPr>
            <w:tcW w:w="747" w:type="pct"/>
            <w:vAlign w:val="center"/>
          </w:tcPr>
          <w:p w14:paraId="32686322"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1.600</w:t>
            </w:r>
          </w:p>
        </w:tc>
      </w:tr>
    </w:tbl>
    <w:p w14:paraId="7885018C" w14:textId="2C17EA27" w:rsidR="00326F17" w:rsidRPr="00326F17" w:rsidRDefault="00326F17" w:rsidP="00326F17">
      <w:pPr>
        <w:pStyle w:val="nidung"/>
        <w:spacing w:before="240" w:line="240" w:lineRule="auto"/>
        <w:rPr>
          <w:b/>
          <w:bCs/>
          <w:lang w:val="vi-VN"/>
        </w:rPr>
      </w:pPr>
      <w:r w:rsidRPr="00326F17">
        <w:rPr>
          <w:b/>
          <w:bCs/>
          <w:lang w:val="vi-VN"/>
        </w:rPr>
        <w:t>6. Trung Quốc</w:t>
      </w:r>
    </w:p>
    <w:p w14:paraId="57DD94D8" w14:textId="7B4DF38A" w:rsidR="00326F17" w:rsidRPr="00326F17" w:rsidRDefault="00326F17" w:rsidP="00326F17">
      <w:pPr>
        <w:pStyle w:val="nidung"/>
        <w:spacing w:before="240" w:line="240" w:lineRule="auto"/>
        <w:rPr>
          <w:rStyle w:val="fontstyle31"/>
          <w:rFonts w:ascii="Times New Roman" w:hAnsi="Times New Roman"/>
          <w:color w:val="auto"/>
          <w:szCs w:val="24"/>
          <w:lang w:val="vi-VN"/>
        </w:rPr>
      </w:pPr>
      <w:r w:rsidRPr="00326F17">
        <w:rPr>
          <w:lang w:val="vi-VN"/>
        </w:rPr>
        <w:t>Tiêu chuẩn Trung Quốc quy định giới hạn lớn nhất cho phép của các chất gây ô nhiễm trong khí thải mô tô, xe gắn máy tại Bảng 7.</w:t>
      </w:r>
      <w:bookmarkStart w:id="3" w:name="_Toc531866648"/>
      <w:bookmarkStart w:id="4" w:name="_Toc532801754"/>
    </w:p>
    <w:p w14:paraId="6AA40B11" w14:textId="214474AC" w:rsidR="00326F17" w:rsidRPr="00F960C4" w:rsidRDefault="00326F17" w:rsidP="00326F17">
      <w:pPr>
        <w:spacing w:after="120"/>
        <w:jc w:val="center"/>
        <w:rPr>
          <w:rStyle w:val="fontstyle31"/>
          <w:rFonts w:ascii="Times New Roman" w:hAnsi="Times New Roman"/>
          <w:b/>
        </w:rPr>
      </w:pPr>
      <w:r w:rsidRPr="00F960C4">
        <w:rPr>
          <w:rStyle w:val="fontstyle31"/>
          <w:rFonts w:ascii="Times New Roman" w:hAnsi="Times New Roman"/>
          <w:b/>
        </w:rPr>
        <w:t xml:space="preserve">Bảng </w:t>
      </w:r>
      <w:r>
        <w:rPr>
          <w:rStyle w:val="fontstyle31"/>
          <w:rFonts w:ascii="Times New Roman" w:hAnsi="Times New Roman"/>
          <w:b/>
        </w:rPr>
        <w:t>5</w:t>
      </w:r>
      <w:r w:rsidRPr="00F960C4">
        <w:rPr>
          <w:rStyle w:val="fontstyle31"/>
          <w:rFonts w:ascii="Times New Roman" w:hAnsi="Times New Roman"/>
          <w:b/>
        </w:rPr>
        <w:t>. Giới hạn nồng độ khí thải xe máy của Trung Quốc</w:t>
      </w:r>
      <w:bookmarkEnd w:id="3"/>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28"/>
        <w:gridCol w:w="852"/>
        <w:gridCol w:w="1234"/>
        <w:gridCol w:w="828"/>
        <w:gridCol w:w="953"/>
        <w:gridCol w:w="1257"/>
        <w:gridCol w:w="829"/>
        <w:gridCol w:w="932"/>
      </w:tblGrid>
      <w:tr w:rsidR="00326F17" w:rsidRPr="00237351" w14:paraId="5DDECFE2" w14:textId="77777777" w:rsidTr="00CF1155">
        <w:tc>
          <w:tcPr>
            <w:tcW w:w="1666" w:type="pct"/>
            <w:gridSpan w:val="3"/>
            <w:vAlign w:val="center"/>
          </w:tcPr>
          <w:p w14:paraId="32497AE5"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Sản xuất trước 7/2003</w:t>
            </w:r>
          </w:p>
        </w:tc>
        <w:tc>
          <w:tcPr>
            <w:tcW w:w="1667" w:type="pct"/>
            <w:gridSpan w:val="3"/>
            <w:vAlign w:val="center"/>
          </w:tcPr>
          <w:p w14:paraId="47FC765D"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Sản xuất sau 7/2003</w:t>
            </w:r>
          </w:p>
        </w:tc>
        <w:tc>
          <w:tcPr>
            <w:tcW w:w="1667" w:type="pct"/>
            <w:gridSpan w:val="3"/>
            <w:vAlign w:val="center"/>
          </w:tcPr>
          <w:p w14:paraId="3B559917"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Sản xuất sau 10/2010</w:t>
            </w:r>
          </w:p>
        </w:tc>
      </w:tr>
      <w:tr w:rsidR="00326F17" w:rsidRPr="00237351" w14:paraId="204549B5" w14:textId="77777777" w:rsidTr="00CF1155">
        <w:tc>
          <w:tcPr>
            <w:tcW w:w="745" w:type="pct"/>
            <w:vAlign w:val="center"/>
          </w:tcPr>
          <w:p w14:paraId="47DA0AB6"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Loại xe</w:t>
            </w:r>
          </w:p>
        </w:tc>
        <w:tc>
          <w:tcPr>
            <w:tcW w:w="458" w:type="pct"/>
            <w:vAlign w:val="center"/>
          </w:tcPr>
          <w:p w14:paraId="12D9BA64"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CO (%)</w:t>
            </w:r>
          </w:p>
        </w:tc>
        <w:tc>
          <w:tcPr>
            <w:tcW w:w="463" w:type="pct"/>
            <w:vAlign w:val="center"/>
          </w:tcPr>
          <w:p w14:paraId="45D052BD"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HC (ppm)</w:t>
            </w:r>
          </w:p>
        </w:tc>
        <w:tc>
          <w:tcPr>
            <w:tcW w:w="682" w:type="pct"/>
            <w:vAlign w:val="center"/>
          </w:tcPr>
          <w:p w14:paraId="6402F047"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Loại xe</w:t>
            </w:r>
          </w:p>
        </w:tc>
        <w:tc>
          <w:tcPr>
            <w:tcW w:w="458" w:type="pct"/>
            <w:vAlign w:val="center"/>
          </w:tcPr>
          <w:p w14:paraId="5FC8C8E7"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CO (%)</w:t>
            </w:r>
          </w:p>
        </w:tc>
        <w:tc>
          <w:tcPr>
            <w:tcW w:w="527" w:type="pct"/>
            <w:vAlign w:val="center"/>
          </w:tcPr>
          <w:p w14:paraId="34D04273" w14:textId="77777777" w:rsidR="00326F17" w:rsidRPr="00237351" w:rsidRDefault="00326F17" w:rsidP="00CF1155">
            <w:pPr>
              <w:jc w:val="center"/>
              <w:rPr>
                <w:rFonts w:ascii="Times New Roman" w:hAnsi="Times New Roman"/>
                <w:sz w:val="26"/>
                <w:szCs w:val="26"/>
              </w:rPr>
            </w:pPr>
            <w:r w:rsidRPr="00237351">
              <w:rPr>
                <w:rFonts w:ascii="Times New Roman" w:hAnsi="Times New Roman"/>
                <w:sz w:val="26"/>
                <w:szCs w:val="26"/>
              </w:rPr>
              <w:t>HC (ppm)</w:t>
            </w:r>
          </w:p>
        </w:tc>
        <w:tc>
          <w:tcPr>
            <w:tcW w:w="694" w:type="pct"/>
            <w:vAlign w:val="center"/>
          </w:tcPr>
          <w:p w14:paraId="34920B46"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Loại xe</w:t>
            </w:r>
          </w:p>
        </w:tc>
        <w:tc>
          <w:tcPr>
            <w:tcW w:w="458" w:type="pct"/>
            <w:vAlign w:val="center"/>
          </w:tcPr>
          <w:p w14:paraId="61C73992"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CO</w:t>
            </w:r>
          </w:p>
          <w:p w14:paraId="32F87845"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w:t>
            </w:r>
          </w:p>
        </w:tc>
        <w:tc>
          <w:tcPr>
            <w:tcW w:w="515" w:type="pct"/>
            <w:vAlign w:val="center"/>
          </w:tcPr>
          <w:p w14:paraId="012ACDEE" w14:textId="77777777" w:rsidR="00326F17" w:rsidRPr="00237351" w:rsidRDefault="00326F17" w:rsidP="00CF1155">
            <w:pPr>
              <w:jc w:val="center"/>
              <w:rPr>
                <w:rFonts w:ascii="Times New Roman" w:hAnsi="Times New Roman"/>
                <w:sz w:val="26"/>
                <w:szCs w:val="26"/>
              </w:rPr>
            </w:pPr>
            <w:r w:rsidRPr="00237351">
              <w:rPr>
                <w:rFonts w:ascii="Times New Roman" w:hAnsi="Times New Roman"/>
                <w:sz w:val="26"/>
                <w:szCs w:val="26"/>
              </w:rPr>
              <w:t>HC</w:t>
            </w:r>
          </w:p>
          <w:p w14:paraId="622AD549"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(ppm)</w:t>
            </w:r>
          </w:p>
        </w:tc>
      </w:tr>
      <w:tr w:rsidR="00326F17" w:rsidRPr="00237351" w14:paraId="36636BCC" w14:textId="77777777" w:rsidTr="00CF1155">
        <w:tc>
          <w:tcPr>
            <w:tcW w:w="745" w:type="pct"/>
          </w:tcPr>
          <w:p w14:paraId="1D29712F"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Động cơ    4 kỳ</w:t>
            </w:r>
          </w:p>
        </w:tc>
        <w:tc>
          <w:tcPr>
            <w:tcW w:w="458" w:type="pct"/>
            <w:vAlign w:val="center"/>
          </w:tcPr>
          <w:p w14:paraId="59E7D60A"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4,5</w:t>
            </w:r>
          </w:p>
        </w:tc>
        <w:tc>
          <w:tcPr>
            <w:tcW w:w="463" w:type="pct"/>
            <w:vAlign w:val="center"/>
          </w:tcPr>
          <w:p w14:paraId="2E0B1FCA"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2.200</w:t>
            </w:r>
          </w:p>
        </w:tc>
        <w:tc>
          <w:tcPr>
            <w:tcW w:w="682" w:type="pct"/>
          </w:tcPr>
          <w:p w14:paraId="7BCF6045"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Động cơ    4 kỳ</w:t>
            </w:r>
          </w:p>
        </w:tc>
        <w:tc>
          <w:tcPr>
            <w:tcW w:w="458" w:type="pct"/>
            <w:vAlign w:val="center"/>
          </w:tcPr>
          <w:p w14:paraId="5DAD39BD"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4,5</w:t>
            </w:r>
          </w:p>
        </w:tc>
        <w:tc>
          <w:tcPr>
            <w:tcW w:w="527" w:type="pct"/>
            <w:vAlign w:val="center"/>
          </w:tcPr>
          <w:p w14:paraId="598CFF78"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1.200</w:t>
            </w:r>
          </w:p>
        </w:tc>
        <w:tc>
          <w:tcPr>
            <w:tcW w:w="694" w:type="pct"/>
          </w:tcPr>
          <w:p w14:paraId="11318972"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Toàn bộ</w:t>
            </w:r>
          </w:p>
        </w:tc>
        <w:tc>
          <w:tcPr>
            <w:tcW w:w="458" w:type="pct"/>
          </w:tcPr>
          <w:p w14:paraId="34728EA4"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3,0</w:t>
            </w:r>
          </w:p>
        </w:tc>
        <w:tc>
          <w:tcPr>
            <w:tcW w:w="515" w:type="pct"/>
          </w:tcPr>
          <w:p w14:paraId="29D6F435"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400</w:t>
            </w:r>
          </w:p>
        </w:tc>
      </w:tr>
      <w:tr w:rsidR="00326F17" w:rsidRPr="00237351" w14:paraId="6F4F3747" w14:textId="77777777" w:rsidTr="00CF1155">
        <w:tc>
          <w:tcPr>
            <w:tcW w:w="745" w:type="pct"/>
          </w:tcPr>
          <w:p w14:paraId="1F2B4315"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Động cơ    2 kỳ</w:t>
            </w:r>
          </w:p>
        </w:tc>
        <w:tc>
          <w:tcPr>
            <w:tcW w:w="458" w:type="pct"/>
            <w:vAlign w:val="center"/>
          </w:tcPr>
          <w:p w14:paraId="59B94B87"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4,5</w:t>
            </w:r>
          </w:p>
        </w:tc>
        <w:tc>
          <w:tcPr>
            <w:tcW w:w="463" w:type="pct"/>
            <w:vAlign w:val="center"/>
          </w:tcPr>
          <w:p w14:paraId="34935E26"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8.000</w:t>
            </w:r>
          </w:p>
        </w:tc>
        <w:tc>
          <w:tcPr>
            <w:tcW w:w="682" w:type="pct"/>
          </w:tcPr>
          <w:p w14:paraId="148FA50F"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Động cơ    2 kỳ</w:t>
            </w:r>
          </w:p>
        </w:tc>
        <w:tc>
          <w:tcPr>
            <w:tcW w:w="458" w:type="pct"/>
            <w:vAlign w:val="center"/>
          </w:tcPr>
          <w:p w14:paraId="65BBEE57"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4,5</w:t>
            </w:r>
          </w:p>
        </w:tc>
        <w:tc>
          <w:tcPr>
            <w:tcW w:w="527" w:type="pct"/>
            <w:vAlign w:val="center"/>
          </w:tcPr>
          <w:p w14:paraId="75B35ACA"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4.500</w:t>
            </w:r>
          </w:p>
        </w:tc>
        <w:tc>
          <w:tcPr>
            <w:tcW w:w="694" w:type="pct"/>
          </w:tcPr>
          <w:p w14:paraId="7CAEF9C1"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Không tải nhanh</w:t>
            </w:r>
          </w:p>
        </w:tc>
        <w:tc>
          <w:tcPr>
            <w:tcW w:w="458" w:type="pct"/>
          </w:tcPr>
          <w:p w14:paraId="5FB06369"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3,0</w:t>
            </w:r>
          </w:p>
        </w:tc>
        <w:tc>
          <w:tcPr>
            <w:tcW w:w="515" w:type="pct"/>
          </w:tcPr>
          <w:p w14:paraId="0CE2AE8E" w14:textId="77777777" w:rsidR="00326F17" w:rsidRPr="00237351" w:rsidRDefault="00326F17" w:rsidP="00CF1155">
            <w:pPr>
              <w:rPr>
                <w:rFonts w:ascii="Times New Roman" w:hAnsi="Times New Roman"/>
                <w:sz w:val="26"/>
                <w:szCs w:val="26"/>
              </w:rPr>
            </w:pPr>
            <w:r w:rsidRPr="00237351">
              <w:rPr>
                <w:rFonts w:ascii="Times New Roman" w:hAnsi="Times New Roman"/>
                <w:sz w:val="26"/>
                <w:szCs w:val="26"/>
              </w:rPr>
              <w:t>400</w:t>
            </w:r>
          </w:p>
        </w:tc>
      </w:tr>
    </w:tbl>
    <w:p w14:paraId="6B90ABFD" w14:textId="2822EDB1" w:rsidR="00326F17" w:rsidRDefault="00326F17" w:rsidP="00326F17">
      <w:pPr>
        <w:pStyle w:val="nidung"/>
        <w:spacing w:before="0" w:after="0" w:line="240" w:lineRule="auto"/>
        <w:ind w:firstLine="0"/>
        <w:rPr>
          <w:lang w:val="vi-VN"/>
        </w:rPr>
      </w:pPr>
      <w:bookmarkStart w:id="5" w:name="_Toc531866650"/>
      <w:bookmarkStart w:id="6" w:name="_Toc532801756"/>
      <w:r>
        <w:rPr>
          <w:lang w:val="vi-VN"/>
        </w:rPr>
        <w:tab/>
      </w:r>
    </w:p>
    <w:p w14:paraId="6C0B9987" w14:textId="0BFA4D78" w:rsidR="00326F17" w:rsidRPr="00326F17" w:rsidRDefault="00326F17" w:rsidP="00326F17">
      <w:pPr>
        <w:pStyle w:val="nidung"/>
        <w:spacing w:before="0" w:after="0" w:line="240" w:lineRule="auto"/>
        <w:ind w:firstLine="0"/>
        <w:rPr>
          <w:b/>
          <w:bCs/>
          <w:lang w:val="vi-VN"/>
        </w:rPr>
      </w:pPr>
      <w:r>
        <w:rPr>
          <w:lang w:val="vi-VN"/>
        </w:rPr>
        <w:tab/>
      </w:r>
      <w:r w:rsidRPr="00326F17">
        <w:rPr>
          <w:b/>
          <w:bCs/>
          <w:lang w:val="vi-VN"/>
        </w:rPr>
        <w:t>7. Indonesia</w:t>
      </w:r>
    </w:p>
    <w:p w14:paraId="5DFF376F" w14:textId="77777777" w:rsidR="00326F17" w:rsidRPr="00F960C4" w:rsidRDefault="00326F17" w:rsidP="00326F17">
      <w:pPr>
        <w:pStyle w:val="nidung"/>
        <w:spacing w:before="0" w:line="240" w:lineRule="auto"/>
      </w:pPr>
      <w:r w:rsidRPr="00326F17">
        <w:rPr>
          <w:lang w:val="vi-VN"/>
        </w:rPr>
        <w:t xml:space="preserve">Indonesia đã áp dụng tiêu chuẩn khí thải cho xe mô tô và xe gắn máy đang lưu hành từ khá sớm, năm 1993 Indonesia đã áp dụng tiêu chuẩn khí thải cho xe </w:t>
      </w:r>
      <w:r w:rsidRPr="00326F17">
        <w:rPr>
          <w:lang w:val="vi-VN"/>
        </w:rPr>
        <w:lastRenderedPageBreak/>
        <w:t xml:space="preserve">mô tô và xe gắn máy đang lưu hành, năm 2006 Indonesia đã thay thế bằng tiêu chuẩn khác có giới hạn phát thải thấp hơn. </w:t>
      </w:r>
      <w:r w:rsidRPr="00F960C4">
        <w:t xml:space="preserve">Theo đó những xe sản xuất trước </w:t>
      </w:r>
      <w:r>
        <w:t>tháng</w:t>
      </w:r>
      <w:r w:rsidRPr="00F960C4">
        <w:t xml:space="preserve"> 12/2009 sẽ áp dụng mức khí thải cao hơn so với những xe sản xuất sau </w:t>
      </w:r>
      <w:r>
        <w:t xml:space="preserve">tháng </w:t>
      </w:r>
      <w:r w:rsidRPr="00F960C4">
        <w:t xml:space="preserve">01/2010 (Bảng </w:t>
      </w:r>
      <w:r>
        <w:t>8</w:t>
      </w:r>
      <w:r w:rsidRPr="00F960C4">
        <w:t xml:space="preserve">).  </w:t>
      </w:r>
    </w:p>
    <w:p w14:paraId="22FE919D" w14:textId="23D6203A" w:rsidR="00326F17" w:rsidRPr="00F960C4" w:rsidRDefault="00326F17" w:rsidP="00326F17">
      <w:pPr>
        <w:pStyle w:val="nidung"/>
        <w:ind w:firstLine="0"/>
        <w:jc w:val="center"/>
        <w:rPr>
          <w:b/>
        </w:rPr>
      </w:pPr>
      <w:r w:rsidRPr="00F960C4">
        <w:rPr>
          <w:b/>
        </w:rPr>
        <w:t xml:space="preserve">Bảng </w:t>
      </w:r>
      <w:r>
        <w:rPr>
          <w:b/>
        </w:rPr>
        <w:t>6</w:t>
      </w:r>
      <w:r w:rsidRPr="00F960C4">
        <w:rPr>
          <w:b/>
        </w:rPr>
        <w:t>. Giới hạn nồng độ khí thải xe máy của Indonesia</w:t>
      </w:r>
      <w:bookmarkEnd w:id="5"/>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1145"/>
        <w:gridCol w:w="1339"/>
        <w:gridCol w:w="1832"/>
        <w:gridCol w:w="1359"/>
        <w:gridCol w:w="1343"/>
      </w:tblGrid>
      <w:tr w:rsidR="00326F17" w:rsidRPr="00A87E7D" w14:paraId="0E16F700" w14:textId="77777777" w:rsidTr="00CF1155">
        <w:tc>
          <w:tcPr>
            <w:tcW w:w="2498" w:type="pct"/>
            <w:gridSpan w:val="3"/>
            <w:vAlign w:val="center"/>
          </w:tcPr>
          <w:p w14:paraId="1B250A48" w14:textId="77777777" w:rsidR="00326F17" w:rsidRPr="00A87E7D" w:rsidRDefault="00326F17" w:rsidP="00CF1155">
            <w:pPr>
              <w:rPr>
                <w:rFonts w:ascii="Times New Roman" w:hAnsi="Times New Roman"/>
                <w:sz w:val="26"/>
                <w:szCs w:val="26"/>
              </w:rPr>
            </w:pPr>
            <w:r w:rsidRPr="00A87E7D">
              <w:rPr>
                <w:rFonts w:ascii="Times New Roman" w:hAnsi="Times New Roman"/>
                <w:sz w:val="26"/>
                <w:szCs w:val="26"/>
              </w:rPr>
              <w:t>Sản xuất trước 12/2009</w:t>
            </w:r>
          </w:p>
        </w:tc>
        <w:tc>
          <w:tcPr>
            <w:tcW w:w="2502" w:type="pct"/>
            <w:gridSpan w:val="3"/>
            <w:vAlign w:val="center"/>
          </w:tcPr>
          <w:p w14:paraId="77082240" w14:textId="77777777" w:rsidR="00326F17" w:rsidRPr="00A87E7D" w:rsidRDefault="00326F17" w:rsidP="00CF1155">
            <w:pPr>
              <w:rPr>
                <w:rFonts w:ascii="Times New Roman" w:hAnsi="Times New Roman"/>
                <w:sz w:val="26"/>
                <w:szCs w:val="26"/>
              </w:rPr>
            </w:pPr>
            <w:r w:rsidRPr="00A87E7D">
              <w:rPr>
                <w:rFonts w:ascii="Times New Roman" w:hAnsi="Times New Roman"/>
                <w:sz w:val="26"/>
                <w:szCs w:val="26"/>
              </w:rPr>
              <w:t>Sản xuất sau 01/2010</w:t>
            </w:r>
          </w:p>
        </w:tc>
      </w:tr>
      <w:tr w:rsidR="00326F17" w:rsidRPr="00A87E7D" w14:paraId="11F18464" w14:textId="77777777" w:rsidTr="00CF1155">
        <w:tc>
          <w:tcPr>
            <w:tcW w:w="1127" w:type="pct"/>
            <w:vAlign w:val="center"/>
          </w:tcPr>
          <w:p w14:paraId="220E7752" w14:textId="77777777" w:rsidR="00326F17" w:rsidRPr="00A87E7D" w:rsidRDefault="00326F17" w:rsidP="00CF1155">
            <w:pPr>
              <w:rPr>
                <w:rFonts w:ascii="Times New Roman" w:hAnsi="Times New Roman"/>
                <w:sz w:val="26"/>
                <w:szCs w:val="26"/>
              </w:rPr>
            </w:pPr>
            <w:r w:rsidRPr="00A87E7D">
              <w:rPr>
                <w:rFonts w:ascii="Times New Roman" w:hAnsi="Times New Roman"/>
                <w:sz w:val="26"/>
                <w:szCs w:val="26"/>
              </w:rPr>
              <w:t>Loại xe</w:t>
            </w:r>
          </w:p>
        </w:tc>
        <w:tc>
          <w:tcPr>
            <w:tcW w:w="632" w:type="pct"/>
            <w:vAlign w:val="center"/>
          </w:tcPr>
          <w:p w14:paraId="200440BC" w14:textId="77777777" w:rsidR="00326F17" w:rsidRPr="00A87E7D" w:rsidRDefault="00326F17" w:rsidP="00CF1155">
            <w:pPr>
              <w:rPr>
                <w:rFonts w:ascii="Times New Roman" w:hAnsi="Times New Roman"/>
                <w:sz w:val="26"/>
                <w:szCs w:val="26"/>
              </w:rPr>
            </w:pPr>
            <w:r w:rsidRPr="00A87E7D">
              <w:rPr>
                <w:rFonts w:ascii="Times New Roman" w:hAnsi="Times New Roman"/>
                <w:sz w:val="26"/>
                <w:szCs w:val="26"/>
              </w:rPr>
              <w:t>CO(%)</w:t>
            </w:r>
          </w:p>
        </w:tc>
        <w:tc>
          <w:tcPr>
            <w:tcW w:w="739" w:type="pct"/>
            <w:vAlign w:val="center"/>
          </w:tcPr>
          <w:p w14:paraId="5E342BC2" w14:textId="77777777" w:rsidR="00326F17" w:rsidRPr="00A87E7D" w:rsidRDefault="00326F17" w:rsidP="00CF1155">
            <w:pPr>
              <w:rPr>
                <w:rFonts w:ascii="Times New Roman" w:hAnsi="Times New Roman"/>
                <w:sz w:val="26"/>
                <w:szCs w:val="26"/>
              </w:rPr>
            </w:pPr>
            <w:r w:rsidRPr="00A87E7D">
              <w:rPr>
                <w:rFonts w:ascii="Times New Roman" w:hAnsi="Times New Roman"/>
                <w:sz w:val="26"/>
                <w:szCs w:val="26"/>
              </w:rPr>
              <w:t>HC(ppm)</w:t>
            </w:r>
          </w:p>
        </w:tc>
        <w:tc>
          <w:tcPr>
            <w:tcW w:w="1011" w:type="pct"/>
            <w:vAlign w:val="center"/>
          </w:tcPr>
          <w:p w14:paraId="127FABEA" w14:textId="77777777" w:rsidR="00326F17" w:rsidRPr="00A87E7D" w:rsidRDefault="00326F17" w:rsidP="00CF1155">
            <w:pPr>
              <w:rPr>
                <w:rFonts w:ascii="Times New Roman" w:hAnsi="Times New Roman"/>
                <w:sz w:val="26"/>
                <w:szCs w:val="26"/>
              </w:rPr>
            </w:pPr>
            <w:r w:rsidRPr="00A87E7D">
              <w:rPr>
                <w:rFonts w:ascii="Times New Roman" w:hAnsi="Times New Roman"/>
                <w:sz w:val="26"/>
                <w:szCs w:val="26"/>
              </w:rPr>
              <w:t>Loại xe</w:t>
            </w:r>
          </w:p>
        </w:tc>
        <w:tc>
          <w:tcPr>
            <w:tcW w:w="750" w:type="pct"/>
            <w:vAlign w:val="center"/>
          </w:tcPr>
          <w:p w14:paraId="46F2DBD7" w14:textId="77777777" w:rsidR="00326F17" w:rsidRPr="00A87E7D" w:rsidRDefault="00326F17" w:rsidP="00CF1155">
            <w:pPr>
              <w:rPr>
                <w:rFonts w:ascii="Times New Roman" w:hAnsi="Times New Roman"/>
                <w:sz w:val="26"/>
                <w:szCs w:val="26"/>
              </w:rPr>
            </w:pPr>
            <w:r w:rsidRPr="00A87E7D">
              <w:rPr>
                <w:rFonts w:ascii="Times New Roman" w:hAnsi="Times New Roman"/>
                <w:sz w:val="26"/>
                <w:szCs w:val="26"/>
              </w:rPr>
              <w:t>CO(%)</w:t>
            </w:r>
          </w:p>
        </w:tc>
        <w:tc>
          <w:tcPr>
            <w:tcW w:w="741" w:type="pct"/>
            <w:vAlign w:val="center"/>
          </w:tcPr>
          <w:p w14:paraId="6DE8AAE8" w14:textId="77777777" w:rsidR="00326F17" w:rsidRPr="00A87E7D" w:rsidRDefault="00326F17" w:rsidP="00CF1155">
            <w:pPr>
              <w:rPr>
                <w:rFonts w:ascii="Times New Roman" w:hAnsi="Times New Roman"/>
                <w:sz w:val="26"/>
                <w:szCs w:val="26"/>
              </w:rPr>
            </w:pPr>
            <w:r w:rsidRPr="00A87E7D">
              <w:rPr>
                <w:rFonts w:ascii="Times New Roman" w:hAnsi="Times New Roman"/>
                <w:sz w:val="26"/>
                <w:szCs w:val="26"/>
              </w:rPr>
              <w:t>HC(ppm)</w:t>
            </w:r>
          </w:p>
        </w:tc>
      </w:tr>
      <w:tr w:rsidR="00326F17" w:rsidRPr="00A87E7D" w14:paraId="4B320E91" w14:textId="77777777" w:rsidTr="00CF1155">
        <w:tc>
          <w:tcPr>
            <w:tcW w:w="1127" w:type="pct"/>
            <w:vAlign w:val="center"/>
          </w:tcPr>
          <w:p w14:paraId="79709869" w14:textId="77777777" w:rsidR="00326F17" w:rsidRPr="00A87E7D" w:rsidRDefault="00326F17" w:rsidP="00CF1155">
            <w:pPr>
              <w:rPr>
                <w:rFonts w:ascii="Times New Roman" w:hAnsi="Times New Roman"/>
                <w:sz w:val="26"/>
                <w:szCs w:val="26"/>
              </w:rPr>
            </w:pPr>
            <w:r w:rsidRPr="00A87E7D">
              <w:rPr>
                <w:rFonts w:ascii="Times New Roman" w:hAnsi="Times New Roman"/>
                <w:sz w:val="26"/>
                <w:szCs w:val="26"/>
              </w:rPr>
              <w:t>Động cơ    4 kỳ</w:t>
            </w:r>
          </w:p>
        </w:tc>
        <w:tc>
          <w:tcPr>
            <w:tcW w:w="632" w:type="pct"/>
            <w:vAlign w:val="center"/>
          </w:tcPr>
          <w:p w14:paraId="6F93FB2A" w14:textId="77777777" w:rsidR="00326F17" w:rsidRPr="00A87E7D" w:rsidRDefault="00326F17" w:rsidP="00CF1155">
            <w:pPr>
              <w:rPr>
                <w:rFonts w:ascii="Times New Roman" w:hAnsi="Times New Roman"/>
                <w:sz w:val="26"/>
                <w:szCs w:val="26"/>
              </w:rPr>
            </w:pPr>
            <w:r w:rsidRPr="00A87E7D">
              <w:rPr>
                <w:rFonts w:ascii="Times New Roman" w:hAnsi="Times New Roman"/>
                <w:sz w:val="26"/>
                <w:szCs w:val="26"/>
              </w:rPr>
              <w:t>5,5</w:t>
            </w:r>
          </w:p>
        </w:tc>
        <w:tc>
          <w:tcPr>
            <w:tcW w:w="739" w:type="pct"/>
            <w:vAlign w:val="center"/>
          </w:tcPr>
          <w:p w14:paraId="1B176063" w14:textId="77777777" w:rsidR="00326F17" w:rsidRPr="00A87E7D" w:rsidRDefault="00326F17" w:rsidP="00CF1155">
            <w:pPr>
              <w:rPr>
                <w:rFonts w:ascii="Times New Roman" w:hAnsi="Times New Roman"/>
                <w:sz w:val="26"/>
                <w:szCs w:val="26"/>
              </w:rPr>
            </w:pPr>
            <w:r w:rsidRPr="00A87E7D">
              <w:rPr>
                <w:rFonts w:ascii="Times New Roman" w:hAnsi="Times New Roman"/>
                <w:sz w:val="26"/>
                <w:szCs w:val="26"/>
              </w:rPr>
              <w:t>2.400</w:t>
            </w:r>
          </w:p>
        </w:tc>
        <w:tc>
          <w:tcPr>
            <w:tcW w:w="1011" w:type="pct"/>
            <w:vMerge w:val="restart"/>
            <w:vAlign w:val="center"/>
          </w:tcPr>
          <w:p w14:paraId="6AD97F9E" w14:textId="77777777" w:rsidR="00326F17" w:rsidRPr="00A87E7D" w:rsidRDefault="00326F17" w:rsidP="00CF1155">
            <w:pPr>
              <w:rPr>
                <w:rFonts w:ascii="Times New Roman" w:hAnsi="Times New Roman"/>
                <w:sz w:val="26"/>
                <w:szCs w:val="26"/>
              </w:rPr>
            </w:pPr>
            <w:r w:rsidRPr="00A87E7D">
              <w:rPr>
                <w:rFonts w:ascii="Times New Roman" w:hAnsi="Times New Roman"/>
                <w:sz w:val="26"/>
                <w:szCs w:val="26"/>
              </w:rPr>
              <w:t xml:space="preserve">Tất cả </w:t>
            </w:r>
          </w:p>
        </w:tc>
        <w:tc>
          <w:tcPr>
            <w:tcW w:w="750" w:type="pct"/>
            <w:vMerge w:val="restart"/>
            <w:vAlign w:val="center"/>
          </w:tcPr>
          <w:p w14:paraId="3501BF71" w14:textId="77777777" w:rsidR="00326F17" w:rsidRPr="00A87E7D" w:rsidRDefault="00326F17" w:rsidP="00CF1155">
            <w:pPr>
              <w:rPr>
                <w:rFonts w:ascii="Times New Roman" w:hAnsi="Times New Roman"/>
                <w:sz w:val="26"/>
                <w:szCs w:val="26"/>
              </w:rPr>
            </w:pPr>
            <w:r w:rsidRPr="00A87E7D">
              <w:rPr>
                <w:rFonts w:ascii="Times New Roman" w:hAnsi="Times New Roman"/>
                <w:sz w:val="26"/>
                <w:szCs w:val="26"/>
              </w:rPr>
              <w:t>4,5</w:t>
            </w:r>
          </w:p>
        </w:tc>
        <w:tc>
          <w:tcPr>
            <w:tcW w:w="741" w:type="pct"/>
            <w:vMerge w:val="restart"/>
            <w:vAlign w:val="center"/>
          </w:tcPr>
          <w:p w14:paraId="1F1A3363" w14:textId="77777777" w:rsidR="00326F17" w:rsidRPr="00A87E7D" w:rsidRDefault="00326F17" w:rsidP="00CF1155">
            <w:pPr>
              <w:rPr>
                <w:rFonts w:ascii="Times New Roman" w:hAnsi="Times New Roman"/>
                <w:sz w:val="26"/>
                <w:szCs w:val="26"/>
              </w:rPr>
            </w:pPr>
            <w:r w:rsidRPr="00A87E7D">
              <w:rPr>
                <w:rFonts w:ascii="Times New Roman" w:hAnsi="Times New Roman"/>
                <w:sz w:val="26"/>
                <w:szCs w:val="26"/>
              </w:rPr>
              <w:t>2.000</w:t>
            </w:r>
          </w:p>
        </w:tc>
      </w:tr>
      <w:tr w:rsidR="00326F17" w:rsidRPr="00A87E7D" w14:paraId="51A35661" w14:textId="77777777" w:rsidTr="00CF1155">
        <w:tc>
          <w:tcPr>
            <w:tcW w:w="1127" w:type="pct"/>
            <w:vAlign w:val="center"/>
          </w:tcPr>
          <w:p w14:paraId="5A65B3F4" w14:textId="77777777" w:rsidR="00326F17" w:rsidRPr="00A87E7D" w:rsidRDefault="00326F17" w:rsidP="00CF1155">
            <w:pPr>
              <w:rPr>
                <w:rFonts w:ascii="Times New Roman" w:hAnsi="Times New Roman"/>
                <w:sz w:val="26"/>
                <w:szCs w:val="26"/>
              </w:rPr>
            </w:pPr>
            <w:r w:rsidRPr="00A87E7D">
              <w:rPr>
                <w:rFonts w:ascii="Times New Roman" w:hAnsi="Times New Roman"/>
                <w:sz w:val="26"/>
                <w:szCs w:val="26"/>
              </w:rPr>
              <w:t xml:space="preserve">Động cơ    2 kỳ </w:t>
            </w:r>
          </w:p>
        </w:tc>
        <w:tc>
          <w:tcPr>
            <w:tcW w:w="632" w:type="pct"/>
            <w:vAlign w:val="center"/>
          </w:tcPr>
          <w:p w14:paraId="0AB58B55" w14:textId="77777777" w:rsidR="00326F17" w:rsidRPr="00A87E7D" w:rsidRDefault="00326F17" w:rsidP="00CF1155">
            <w:pPr>
              <w:rPr>
                <w:rFonts w:ascii="Times New Roman" w:hAnsi="Times New Roman"/>
                <w:sz w:val="26"/>
                <w:szCs w:val="26"/>
              </w:rPr>
            </w:pPr>
            <w:r w:rsidRPr="00A87E7D">
              <w:rPr>
                <w:rFonts w:ascii="Times New Roman" w:hAnsi="Times New Roman"/>
                <w:sz w:val="26"/>
                <w:szCs w:val="26"/>
              </w:rPr>
              <w:t>4,5</w:t>
            </w:r>
          </w:p>
        </w:tc>
        <w:tc>
          <w:tcPr>
            <w:tcW w:w="739" w:type="pct"/>
            <w:vAlign w:val="center"/>
          </w:tcPr>
          <w:p w14:paraId="71AF00BC" w14:textId="77777777" w:rsidR="00326F17" w:rsidRPr="00A87E7D" w:rsidRDefault="00326F17" w:rsidP="00CF1155">
            <w:pPr>
              <w:rPr>
                <w:rFonts w:ascii="Times New Roman" w:hAnsi="Times New Roman"/>
                <w:sz w:val="26"/>
                <w:szCs w:val="26"/>
              </w:rPr>
            </w:pPr>
            <w:r w:rsidRPr="00A87E7D">
              <w:rPr>
                <w:rFonts w:ascii="Times New Roman" w:hAnsi="Times New Roman"/>
                <w:sz w:val="26"/>
                <w:szCs w:val="26"/>
              </w:rPr>
              <w:t>12.000</w:t>
            </w:r>
          </w:p>
        </w:tc>
        <w:tc>
          <w:tcPr>
            <w:tcW w:w="1011" w:type="pct"/>
            <w:vMerge/>
            <w:vAlign w:val="center"/>
          </w:tcPr>
          <w:p w14:paraId="61BC29BA" w14:textId="77777777" w:rsidR="00326F17" w:rsidRPr="00A87E7D" w:rsidRDefault="00326F17" w:rsidP="00CF1155">
            <w:pPr>
              <w:rPr>
                <w:rFonts w:ascii="Times New Roman" w:hAnsi="Times New Roman"/>
                <w:sz w:val="26"/>
                <w:szCs w:val="26"/>
              </w:rPr>
            </w:pPr>
          </w:p>
        </w:tc>
        <w:tc>
          <w:tcPr>
            <w:tcW w:w="750" w:type="pct"/>
            <w:vMerge/>
            <w:vAlign w:val="center"/>
          </w:tcPr>
          <w:p w14:paraId="0A99A11C" w14:textId="77777777" w:rsidR="00326F17" w:rsidRPr="00A87E7D" w:rsidRDefault="00326F17" w:rsidP="00CF1155">
            <w:pPr>
              <w:rPr>
                <w:rFonts w:ascii="Times New Roman" w:hAnsi="Times New Roman"/>
                <w:sz w:val="26"/>
                <w:szCs w:val="26"/>
              </w:rPr>
            </w:pPr>
          </w:p>
        </w:tc>
        <w:tc>
          <w:tcPr>
            <w:tcW w:w="741" w:type="pct"/>
            <w:vMerge/>
            <w:vAlign w:val="center"/>
          </w:tcPr>
          <w:p w14:paraId="42C66F29" w14:textId="77777777" w:rsidR="00326F17" w:rsidRPr="00A87E7D" w:rsidRDefault="00326F17" w:rsidP="00CF1155">
            <w:pPr>
              <w:rPr>
                <w:rFonts w:ascii="Times New Roman" w:hAnsi="Times New Roman"/>
                <w:sz w:val="26"/>
                <w:szCs w:val="26"/>
              </w:rPr>
            </w:pPr>
          </w:p>
        </w:tc>
      </w:tr>
    </w:tbl>
    <w:p w14:paraId="0235A2F4" w14:textId="77777777" w:rsidR="00326F17" w:rsidRDefault="00326F17" w:rsidP="00326F17">
      <w:pPr>
        <w:pStyle w:val="nidung"/>
        <w:spacing w:before="0" w:after="0" w:line="240" w:lineRule="auto"/>
        <w:ind w:firstLine="720"/>
      </w:pPr>
    </w:p>
    <w:p w14:paraId="2B268E57" w14:textId="0408956C" w:rsidR="00326F17" w:rsidRPr="00326F17" w:rsidRDefault="00326F17" w:rsidP="00326F17">
      <w:pPr>
        <w:pStyle w:val="nidung"/>
        <w:spacing w:before="0" w:line="240" w:lineRule="auto"/>
        <w:ind w:firstLine="0"/>
        <w:rPr>
          <w:b/>
          <w:bCs/>
          <w:lang w:val="vi-VN"/>
        </w:rPr>
      </w:pPr>
      <w:r>
        <w:rPr>
          <w:lang w:val="vi-VN"/>
        </w:rPr>
        <w:tab/>
      </w:r>
      <w:r w:rsidRPr="00326F17">
        <w:rPr>
          <w:b/>
          <w:bCs/>
          <w:lang w:val="vi-VN"/>
        </w:rPr>
        <w:t>9. Philippine</w:t>
      </w:r>
    </w:p>
    <w:p w14:paraId="5EB92AB4" w14:textId="1C7AB961" w:rsidR="00326F17" w:rsidRPr="00326F17" w:rsidRDefault="00326F17" w:rsidP="00326F17">
      <w:pPr>
        <w:pStyle w:val="nidung"/>
        <w:spacing w:before="0" w:line="240" w:lineRule="auto"/>
        <w:rPr>
          <w:lang w:val="vi-VN"/>
        </w:rPr>
      </w:pPr>
      <w:bookmarkStart w:id="7" w:name="_Hlk195778437"/>
      <w:r w:rsidRPr="00326F17">
        <w:rPr>
          <w:lang w:val="vi-VN"/>
        </w:rPr>
        <w:t xml:space="preserve">Philippine </w:t>
      </w:r>
      <w:bookmarkEnd w:id="7"/>
      <w:r w:rsidRPr="00326F17">
        <w:rPr>
          <w:lang w:val="vi-VN"/>
        </w:rPr>
        <w:t xml:space="preserve">cũng áp dụng tiêu chuẩn khí thải cho xe mô tô, xe gắn máy đang lưu hành (Bảng 9), theo đó những xe đăng ký trước năm 2003 sẽ áp dụng mức khí thải cao hơn so với những xe sản xuất từ tháng 02/2003 đến tháng 12/2011, những xe sản </w:t>
      </w:r>
      <w:r w:rsidRPr="00326F17">
        <w:rPr>
          <w:spacing w:val="-2"/>
          <w:lang w:val="vi-VN"/>
        </w:rPr>
        <w:t>xuất sau năm 2011 sẽ áp dụng mức khí thải của phép thử loại II của tiêu chuẩn Euro 2.</w:t>
      </w:r>
    </w:p>
    <w:p w14:paraId="00A820DA" w14:textId="67F6B8E5" w:rsidR="00326F17" w:rsidRPr="00F960C4" w:rsidRDefault="00326F17" w:rsidP="00326F17">
      <w:pPr>
        <w:pStyle w:val="nidung"/>
        <w:ind w:firstLine="0"/>
        <w:jc w:val="center"/>
        <w:rPr>
          <w:b/>
        </w:rPr>
      </w:pPr>
      <w:bookmarkStart w:id="8" w:name="_Toc531866651"/>
      <w:bookmarkStart w:id="9" w:name="_Toc532801757"/>
      <w:r w:rsidRPr="00F960C4">
        <w:rPr>
          <w:b/>
        </w:rPr>
        <w:t xml:space="preserve">Bảng </w:t>
      </w:r>
      <w:r>
        <w:rPr>
          <w:b/>
        </w:rPr>
        <w:t>7</w:t>
      </w:r>
      <w:r w:rsidRPr="00F960C4">
        <w:rPr>
          <w:b/>
        </w:rPr>
        <w:t>. Giới hạn nồng độ khí thải xe máy của Philipin</w:t>
      </w:r>
      <w:bookmarkEnd w:id="8"/>
      <w:bookmarkEnd w:id="9"/>
      <w:r w:rsidRPr="00F960C4">
        <w:rPr>
          <w:b/>
        </w:rPr>
        <w: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831"/>
        <w:gridCol w:w="858"/>
        <w:gridCol w:w="1220"/>
        <w:gridCol w:w="830"/>
        <w:gridCol w:w="969"/>
        <w:gridCol w:w="1245"/>
        <w:gridCol w:w="831"/>
        <w:gridCol w:w="948"/>
      </w:tblGrid>
      <w:tr w:rsidR="00326F17" w:rsidRPr="005A322C" w14:paraId="1096C187" w14:textId="77777777" w:rsidTr="00CF1155">
        <w:tc>
          <w:tcPr>
            <w:tcW w:w="3094" w:type="dxa"/>
            <w:gridSpan w:val="3"/>
            <w:vAlign w:val="center"/>
          </w:tcPr>
          <w:p w14:paraId="4D00ED10" w14:textId="77777777" w:rsidR="00326F17" w:rsidRPr="005A322C" w:rsidRDefault="00326F17" w:rsidP="00CF1155">
            <w:pPr>
              <w:rPr>
                <w:rFonts w:ascii="Times New Roman" w:hAnsi="Times New Roman"/>
                <w:sz w:val="26"/>
                <w:szCs w:val="26"/>
              </w:rPr>
            </w:pPr>
            <w:r w:rsidRPr="005A322C">
              <w:rPr>
                <w:rFonts w:ascii="Times New Roman" w:hAnsi="Times New Roman"/>
                <w:sz w:val="26"/>
                <w:szCs w:val="26"/>
              </w:rPr>
              <w:t>Đăng kí trước 01/2003</w:t>
            </w:r>
          </w:p>
        </w:tc>
        <w:tc>
          <w:tcPr>
            <w:tcW w:w="3096" w:type="dxa"/>
            <w:gridSpan w:val="3"/>
            <w:vAlign w:val="center"/>
          </w:tcPr>
          <w:p w14:paraId="37935C8D" w14:textId="77777777" w:rsidR="00326F17" w:rsidRPr="005A322C" w:rsidRDefault="00326F17" w:rsidP="00CF1155">
            <w:pPr>
              <w:rPr>
                <w:rFonts w:ascii="Times New Roman" w:hAnsi="Times New Roman"/>
                <w:sz w:val="26"/>
                <w:szCs w:val="26"/>
              </w:rPr>
            </w:pPr>
            <w:r w:rsidRPr="005A322C">
              <w:rPr>
                <w:rFonts w:ascii="Times New Roman" w:hAnsi="Times New Roman"/>
                <w:sz w:val="26"/>
                <w:szCs w:val="26"/>
              </w:rPr>
              <w:t>Đăng kí trước 12/2011</w:t>
            </w:r>
          </w:p>
        </w:tc>
        <w:tc>
          <w:tcPr>
            <w:tcW w:w="3096" w:type="dxa"/>
            <w:gridSpan w:val="3"/>
            <w:vAlign w:val="center"/>
          </w:tcPr>
          <w:p w14:paraId="2B525515" w14:textId="77777777" w:rsidR="00326F17" w:rsidRPr="005A322C" w:rsidRDefault="00326F17" w:rsidP="00CF1155">
            <w:pPr>
              <w:rPr>
                <w:rFonts w:ascii="Times New Roman" w:hAnsi="Times New Roman"/>
                <w:sz w:val="26"/>
                <w:szCs w:val="26"/>
              </w:rPr>
            </w:pPr>
            <w:r w:rsidRPr="005A322C">
              <w:rPr>
                <w:rFonts w:ascii="Times New Roman" w:hAnsi="Times New Roman"/>
                <w:sz w:val="26"/>
                <w:szCs w:val="26"/>
              </w:rPr>
              <w:t>Loại sau áp dụng Euro 2</w:t>
            </w:r>
          </w:p>
        </w:tc>
      </w:tr>
      <w:tr w:rsidR="00326F17" w:rsidRPr="005A322C" w14:paraId="4EC26598" w14:textId="77777777" w:rsidTr="00CF1155">
        <w:tc>
          <w:tcPr>
            <w:tcW w:w="1384" w:type="dxa"/>
            <w:vAlign w:val="center"/>
          </w:tcPr>
          <w:p w14:paraId="028B02AE" w14:textId="77777777" w:rsidR="00326F17" w:rsidRPr="005A322C" w:rsidRDefault="00326F17" w:rsidP="00CF1155">
            <w:pPr>
              <w:rPr>
                <w:rFonts w:ascii="Times New Roman" w:hAnsi="Times New Roman"/>
                <w:sz w:val="26"/>
                <w:szCs w:val="26"/>
              </w:rPr>
            </w:pPr>
            <w:r w:rsidRPr="005A322C">
              <w:rPr>
                <w:rFonts w:ascii="Times New Roman" w:hAnsi="Times New Roman"/>
                <w:sz w:val="26"/>
                <w:szCs w:val="26"/>
              </w:rPr>
              <w:t>Loại xe</w:t>
            </w:r>
          </w:p>
        </w:tc>
        <w:tc>
          <w:tcPr>
            <w:tcW w:w="851" w:type="dxa"/>
            <w:vAlign w:val="center"/>
          </w:tcPr>
          <w:p w14:paraId="29F28E40" w14:textId="77777777" w:rsidR="00326F17" w:rsidRPr="005A322C" w:rsidRDefault="00326F17" w:rsidP="00CF1155">
            <w:pPr>
              <w:rPr>
                <w:rFonts w:ascii="Times New Roman" w:hAnsi="Times New Roman"/>
                <w:sz w:val="26"/>
                <w:szCs w:val="26"/>
              </w:rPr>
            </w:pPr>
            <w:r w:rsidRPr="005A322C">
              <w:rPr>
                <w:rFonts w:ascii="Times New Roman" w:hAnsi="Times New Roman"/>
                <w:sz w:val="26"/>
                <w:szCs w:val="26"/>
              </w:rPr>
              <w:t>CO</w:t>
            </w:r>
          </w:p>
          <w:p w14:paraId="5947FA34" w14:textId="77777777" w:rsidR="00326F17" w:rsidRPr="005A322C" w:rsidRDefault="00326F17" w:rsidP="00CF1155">
            <w:pPr>
              <w:rPr>
                <w:rFonts w:ascii="Times New Roman" w:hAnsi="Times New Roman"/>
                <w:sz w:val="26"/>
                <w:szCs w:val="26"/>
              </w:rPr>
            </w:pPr>
            <w:r w:rsidRPr="005A322C">
              <w:rPr>
                <w:rFonts w:ascii="Times New Roman" w:hAnsi="Times New Roman"/>
                <w:sz w:val="26"/>
                <w:szCs w:val="26"/>
              </w:rPr>
              <w:t>(%)</w:t>
            </w:r>
          </w:p>
        </w:tc>
        <w:tc>
          <w:tcPr>
            <w:tcW w:w="859" w:type="dxa"/>
            <w:vAlign w:val="center"/>
          </w:tcPr>
          <w:p w14:paraId="39567C46" w14:textId="77777777" w:rsidR="00326F17" w:rsidRPr="005A322C" w:rsidRDefault="00326F17" w:rsidP="00CF1155">
            <w:pPr>
              <w:rPr>
                <w:rFonts w:ascii="Times New Roman" w:hAnsi="Times New Roman"/>
                <w:sz w:val="26"/>
                <w:szCs w:val="26"/>
              </w:rPr>
            </w:pPr>
            <w:r w:rsidRPr="005A322C">
              <w:rPr>
                <w:rFonts w:ascii="Times New Roman" w:hAnsi="Times New Roman"/>
                <w:sz w:val="26"/>
                <w:szCs w:val="26"/>
              </w:rPr>
              <w:t>HC</w:t>
            </w:r>
          </w:p>
          <w:p w14:paraId="45EA6C09" w14:textId="77777777" w:rsidR="00326F17" w:rsidRPr="005A322C" w:rsidRDefault="00326F17" w:rsidP="00CF1155">
            <w:pPr>
              <w:rPr>
                <w:rFonts w:ascii="Times New Roman" w:hAnsi="Times New Roman"/>
                <w:sz w:val="26"/>
                <w:szCs w:val="26"/>
              </w:rPr>
            </w:pPr>
            <w:r w:rsidRPr="005A322C">
              <w:rPr>
                <w:rFonts w:ascii="Times New Roman" w:hAnsi="Times New Roman"/>
                <w:sz w:val="26"/>
                <w:szCs w:val="26"/>
              </w:rPr>
              <w:t>(ppm)</w:t>
            </w:r>
          </w:p>
        </w:tc>
        <w:tc>
          <w:tcPr>
            <w:tcW w:w="1267" w:type="dxa"/>
            <w:vAlign w:val="center"/>
          </w:tcPr>
          <w:p w14:paraId="4D3F709B" w14:textId="77777777" w:rsidR="00326F17" w:rsidRPr="005A322C" w:rsidRDefault="00326F17" w:rsidP="00CF1155">
            <w:pPr>
              <w:rPr>
                <w:rFonts w:ascii="Times New Roman" w:hAnsi="Times New Roman"/>
                <w:sz w:val="26"/>
                <w:szCs w:val="26"/>
              </w:rPr>
            </w:pPr>
            <w:r w:rsidRPr="005A322C">
              <w:rPr>
                <w:rFonts w:ascii="Times New Roman" w:hAnsi="Times New Roman"/>
                <w:sz w:val="26"/>
                <w:szCs w:val="26"/>
              </w:rPr>
              <w:t>Loại xe</w:t>
            </w:r>
          </w:p>
        </w:tc>
        <w:tc>
          <w:tcPr>
            <w:tcW w:w="850" w:type="dxa"/>
            <w:vAlign w:val="center"/>
          </w:tcPr>
          <w:p w14:paraId="15CFD443" w14:textId="77777777" w:rsidR="00326F17" w:rsidRPr="005A322C" w:rsidRDefault="00326F17" w:rsidP="00CF1155">
            <w:pPr>
              <w:rPr>
                <w:rFonts w:ascii="Times New Roman" w:hAnsi="Times New Roman"/>
                <w:sz w:val="26"/>
                <w:szCs w:val="26"/>
              </w:rPr>
            </w:pPr>
            <w:r w:rsidRPr="005A322C">
              <w:rPr>
                <w:rFonts w:ascii="Times New Roman" w:hAnsi="Times New Roman"/>
                <w:sz w:val="26"/>
                <w:szCs w:val="26"/>
              </w:rPr>
              <w:t>CO</w:t>
            </w:r>
          </w:p>
          <w:p w14:paraId="610EBBAB" w14:textId="77777777" w:rsidR="00326F17" w:rsidRPr="005A322C" w:rsidRDefault="00326F17" w:rsidP="00CF1155">
            <w:pPr>
              <w:rPr>
                <w:rFonts w:ascii="Times New Roman" w:hAnsi="Times New Roman"/>
                <w:sz w:val="26"/>
                <w:szCs w:val="26"/>
              </w:rPr>
            </w:pPr>
            <w:r w:rsidRPr="005A322C">
              <w:rPr>
                <w:rFonts w:ascii="Times New Roman" w:hAnsi="Times New Roman"/>
                <w:sz w:val="26"/>
                <w:szCs w:val="26"/>
              </w:rPr>
              <w:t>(%)</w:t>
            </w:r>
          </w:p>
        </w:tc>
        <w:tc>
          <w:tcPr>
            <w:tcW w:w="979" w:type="dxa"/>
            <w:vAlign w:val="center"/>
          </w:tcPr>
          <w:p w14:paraId="0D428B35" w14:textId="77777777" w:rsidR="00326F17" w:rsidRPr="005A322C" w:rsidRDefault="00326F17" w:rsidP="00CF1155">
            <w:pPr>
              <w:rPr>
                <w:rFonts w:ascii="Times New Roman" w:hAnsi="Times New Roman"/>
                <w:sz w:val="26"/>
                <w:szCs w:val="26"/>
              </w:rPr>
            </w:pPr>
            <w:r w:rsidRPr="005A322C">
              <w:rPr>
                <w:rFonts w:ascii="Times New Roman" w:hAnsi="Times New Roman"/>
                <w:sz w:val="26"/>
                <w:szCs w:val="26"/>
              </w:rPr>
              <w:t>HC</w:t>
            </w:r>
          </w:p>
          <w:p w14:paraId="4CE31BF0" w14:textId="77777777" w:rsidR="00326F17" w:rsidRPr="005A322C" w:rsidRDefault="00326F17" w:rsidP="00CF1155">
            <w:pPr>
              <w:rPr>
                <w:rFonts w:ascii="Times New Roman" w:hAnsi="Times New Roman"/>
                <w:sz w:val="26"/>
                <w:szCs w:val="26"/>
              </w:rPr>
            </w:pPr>
            <w:r w:rsidRPr="005A322C">
              <w:rPr>
                <w:rFonts w:ascii="Times New Roman" w:hAnsi="Times New Roman"/>
                <w:sz w:val="26"/>
                <w:szCs w:val="26"/>
              </w:rPr>
              <w:t>(ppm)</w:t>
            </w:r>
          </w:p>
        </w:tc>
        <w:tc>
          <w:tcPr>
            <w:tcW w:w="1289" w:type="dxa"/>
            <w:vAlign w:val="center"/>
          </w:tcPr>
          <w:p w14:paraId="3FB39C0E" w14:textId="77777777" w:rsidR="00326F17" w:rsidRPr="005A322C" w:rsidRDefault="00326F17" w:rsidP="00CF1155">
            <w:pPr>
              <w:rPr>
                <w:rFonts w:ascii="Times New Roman" w:hAnsi="Times New Roman"/>
                <w:sz w:val="26"/>
                <w:szCs w:val="26"/>
              </w:rPr>
            </w:pPr>
            <w:r w:rsidRPr="005A322C">
              <w:rPr>
                <w:rFonts w:ascii="Times New Roman" w:hAnsi="Times New Roman"/>
                <w:sz w:val="26"/>
                <w:szCs w:val="26"/>
              </w:rPr>
              <w:t>Loại xe</w:t>
            </w:r>
          </w:p>
        </w:tc>
        <w:tc>
          <w:tcPr>
            <w:tcW w:w="851" w:type="dxa"/>
            <w:vAlign w:val="center"/>
          </w:tcPr>
          <w:p w14:paraId="6876A511" w14:textId="77777777" w:rsidR="00326F17" w:rsidRPr="005A322C" w:rsidRDefault="00326F17" w:rsidP="00CF1155">
            <w:pPr>
              <w:rPr>
                <w:rFonts w:ascii="Times New Roman" w:hAnsi="Times New Roman"/>
                <w:sz w:val="26"/>
                <w:szCs w:val="26"/>
              </w:rPr>
            </w:pPr>
            <w:r w:rsidRPr="005A322C">
              <w:rPr>
                <w:rFonts w:ascii="Times New Roman" w:hAnsi="Times New Roman"/>
                <w:sz w:val="26"/>
                <w:szCs w:val="26"/>
              </w:rPr>
              <w:t>CO</w:t>
            </w:r>
          </w:p>
          <w:p w14:paraId="2AA7712B" w14:textId="77777777" w:rsidR="00326F17" w:rsidRPr="005A322C" w:rsidRDefault="00326F17" w:rsidP="00CF1155">
            <w:pPr>
              <w:rPr>
                <w:rFonts w:ascii="Times New Roman" w:hAnsi="Times New Roman"/>
                <w:sz w:val="26"/>
                <w:szCs w:val="26"/>
              </w:rPr>
            </w:pPr>
            <w:r w:rsidRPr="005A322C">
              <w:rPr>
                <w:rFonts w:ascii="Times New Roman" w:hAnsi="Times New Roman"/>
                <w:sz w:val="26"/>
                <w:szCs w:val="26"/>
              </w:rPr>
              <w:t>(%)</w:t>
            </w:r>
          </w:p>
        </w:tc>
        <w:tc>
          <w:tcPr>
            <w:tcW w:w="956" w:type="dxa"/>
            <w:vAlign w:val="center"/>
          </w:tcPr>
          <w:p w14:paraId="74AD38FD" w14:textId="77777777" w:rsidR="00326F17" w:rsidRPr="005A322C" w:rsidRDefault="00326F17" w:rsidP="00CF1155">
            <w:pPr>
              <w:rPr>
                <w:rFonts w:ascii="Times New Roman" w:hAnsi="Times New Roman"/>
                <w:sz w:val="26"/>
                <w:szCs w:val="26"/>
              </w:rPr>
            </w:pPr>
            <w:r w:rsidRPr="005A322C">
              <w:rPr>
                <w:rFonts w:ascii="Times New Roman" w:hAnsi="Times New Roman"/>
                <w:sz w:val="26"/>
                <w:szCs w:val="26"/>
              </w:rPr>
              <w:t>HC</w:t>
            </w:r>
          </w:p>
          <w:p w14:paraId="34702EDB" w14:textId="77777777" w:rsidR="00326F17" w:rsidRPr="005A322C" w:rsidRDefault="00326F17" w:rsidP="00CF1155">
            <w:pPr>
              <w:rPr>
                <w:rFonts w:ascii="Times New Roman" w:hAnsi="Times New Roman"/>
                <w:sz w:val="26"/>
                <w:szCs w:val="26"/>
              </w:rPr>
            </w:pPr>
            <w:r w:rsidRPr="005A322C">
              <w:rPr>
                <w:rFonts w:ascii="Times New Roman" w:hAnsi="Times New Roman"/>
                <w:sz w:val="26"/>
                <w:szCs w:val="26"/>
              </w:rPr>
              <w:t>(ppm)</w:t>
            </w:r>
          </w:p>
        </w:tc>
      </w:tr>
      <w:tr w:rsidR="00326F17" w:rsidRPr="005A322C" w14:paraId="01E8D83A" w14:textId="77777777" w:rsidTr="00CF1155">
        <w:tc>
          <w:tcPr>
            <w:tcW w:w="1384" w:type="dxa"/>
            <w:vAlign w:val="center"/>
          </w:tcPr>
          <w:p w14:paraId="12C0507D" w14:textId="77777777" w:rsidR="00326F17" w:rsidRPr="005A322C" w:rsidRDefault="00326F17" w:rsidP="00CF1155">
            <w:pPr>
              <w:rPr>
                <w:rFonts w:ascii="Times New Roman" w:hAnsi="Times New Roman"/>
                <w:sz w:val="26"/>
                <w:szCs w:val="26"/>
              </w:rPr>
            </w:pPr>
            <w:r w:rsidRPr="005A322C">
              <w:rPr>
                <w:rFonts w:ascii="Times New Roman" w:hAnsi="Times New Roman"/>
                <w:sz w:val="26"/>
                <w:szCs w:val="26"/>
              </w:rPr>
              <w:t>Tất cả</w:t>
            </w:r>
          </w:p>
        </w:tc>
        <w:tc>
          <w:tcPr>
            <w:tcW w:w="851" w:type="dxa"/>
            <w:vAlign w:val="center"/>
          </w:tcPr>
          <w:p w14:paraId="76DC7DD5" w14:textId="77777777" w:rsidR="00326F17" w:rsidRPr="005A322C" w:rsidRDefault="00326F17" w:rsidP="00CF1155">
            <w:pPr>
              <w:rPr>
                <w:rFonts w:ascii="Times New Roman" w:hAnsi="Times New Roman"/>
                <w:sz w:val="26"/>
                <w:szCs w:val="26"/>
              </w:rPr>
            </w:pPr>
            <w:r w:rsidRPr="005A322C">
              <w:rPr>
                <w:rFonts w:ascii="Times New Roman" w:hAnsi="Times New Roman"/>
                <w:sz w:val="26"/>
                <w:szCs w:val="26"/>
              </w:rPr>
              <w:t>6,0</w:t>
            </w:r>
          </w:p>
        </w:tc>
        <w:tc>
          <w:tcPr>
            <w:tcW w:w="859" w:type="dxa"/>
            <w:vAlign w:val="center"/>
          </w:tcPr>
          <w:p w14:paraId="03D45DF4" w14:textId="77777777" w:rsidR="00326F17" w:rsidRPr="005A322C" w:rsidRDefault="00326F17" w:rsidP="00CF1155">
            <w:pPr>
              <w:rPr>
                <w:rFonts w:ascii="Times New Roman" w:hAnsi="Times New Roman"/>
                <w:sz w:val="26"/>
                <w:szCs w:val="26"/>
              </w:rPr>
            </w:pPr>
            <w:r w:rsidRPr="005A322C">
              <w:rPr>
                <w:rFonts w:ascii="Times New Roman" w:hAnsi="Times New Roman"/>
                <w:sz w:val="26"/>
                <w:szCs w:val="26"/>
              </w:rPr>
              <w:t>6.500</w:t>
            </w:r>
          </w:p>
        </w:tc>
        <w:tc>
          <w:tcPr>
            <w:tcW w:w="1267" w:type="dxa"/>
            <w:vAlign w:val="center"/>
          </w:tcPr>
          <w:p w14:paraId="0524F9A4" w14:textId="77777777" w:rsidR="00326F17" w:rsidRPr="005A322C" w:rsidRDefault="00326F17" w:rsidP="00CF1155">
            <w:pPr>
              <w:rPr>
                <w:rFonts w:ascii="Times New Roman" w:hAnsi="Times New Roman"/>
                <w:sz w:val="26"/>
                <w:szCs w:val="26"/>
              </w:rPr>
            </w:pPr>
            <w:r w:rsidRPr="005A322C">
              <w:rPr>
                <w:rFonts w:ascii="Times New Roman" w:hAnsi="Times New Roman"/>
                <w:sz w:val="26"/>
                <w:szCs w:val="26"/>
              </w:rPr>
              <w:t>Tất cả</w:t>
            </w:r>
          </w:p>
        </w:tc>
        <w:tc>
          <w:tcPr>
            <w:tcW w:w="850" w:type="dxa"/>
            <w:vAlign w:val="center"/>
          </w:tcPr>
          <w:p w14:paraId="7689AB31" w14:textId="77777777" w:rsidR="00326F17" w:rsidRPr="005A322C" w:rsidRDefault="00326F17" w:rsidP="00CF1155">
            <w:pPr>
              <w:rPr>
                <w:rFonts w:ascii="Times New Roman" w:hAnsi="Times New Roman"/>
                <w:sz w:val="26"/>
                <w:szCs w:val="26"/>
              </w:rPr>
            </w:pPr>
            <w:r w:rsidRPr="005A322C">
              <w:rPr>
                <w:rFonts w:ascii="Times New Roman" w:hAnsi="Times New Roman"/>
                <w:sz w:val="26"/>
                <w:szCs w:val="26"/>
              </w:rPr>
              <w:t>4,5</w:t>
            </w:r>
          </w:p>
        </w:tc>
        <w:tc>
          <w:tcPr>
            <w:tcW w:w="979" w:type="dxa"/>
            <w:vAlign w:val="center"/>
          </w:tcPr>
          <w:p w14:paraId="1A7973DC" w14:textId="77777777" w:rsidR="00326F17" w:rsidRPr="005A322C" w:rsidRDefault="00326F17" w:rsidP="00CF1155">
            <w:pPr>
              <w:rPr>
                <w:rFonts w:ascii="Times New Roman" w:hAnsi="Times New Roman"/>
                <w:sz w:val="26"/>
                <w:szCs w:val="26"/>
              </w:rPr>
            </w:pPr>
            <w:r w:rsidRPr="005A322C">
              <w:rPr>
                <w:rFonts w:ascii="Times New Roman" w:hAnsi="Times New Roman"/>
                <w:sz w:val="26"/>
                <w:szCs w:val="26"/>
              </w:rPr>
              <w:t>6.500</w:t>
            </w:r>
          </w:p>
        </w:tc>
        <w:tc>
          <w:tcPr>
            <w:tcW w:w="1289" w:type="dxa"/>
          </w:tcPr>
          <w:p w14:paraId="405E788B" w14:textId="77777777" w:rsidR="00326F17" w:rsidRPr="005A322C" w:rsidRDefault="00326F17" w:rsidP="00CF1155">
            <w:pPr>
              <w:rPr>
                <w:rFonts w:ascii="Times New Roman" w:hAnsi="Times New Roman"/>
                <w:sz w:val="26"/>
                <w:szCs w:val="26"/>
              </w:rPr>
            </w:pPr>
            <w:r w:rsidRPr="005A322C">
              <w:rPr>
                <w:rFonts w:ascii="Times New Roman" w:hAnsi="Times New Roman"/>
                <w:sz w:val="26"/>
                <w:szCs w:val="26"/>
              </w:rPr>
              <w:t>Toàn bộ</w:t>
            </w:r>
          </w:p>
        </w:tc>
        <w:tc>
          <w:tcPr>
            <w:tcW w:w="851" w:type="dxa"/>
          </w:tcPr>
          <w:p w14:paraId="03433A20" w14:textId="77777777" w:rsidR="00326F17" w:rsidRPr="005A322C" w:rsidRDefault="00326F17" w:rsidP="00CF1155">
            <w:pPr>
              <w:rPr>
                <w:rFonts w:ascii="Times New Roman" w:hAnsi="Times New Roman"/>
                <w:sz w:val="26"/>
                <w:szCs w:val="26"/>
              </w:rPr>
            </w:pPr>
            <w:r w:rsidRPr="005A322C">
              <w:rPr>
                <w:rFonts w:ascii="Times New Roman" w:hAnsi="Times New Roman"/>
                <w:sz w:val="26"/>
                <w:szCs w:val="26"/>
              </w:rPr>
              <w:t>3,5</w:t>
            </w:r>
          </w:p>
        </w:tc>
        <w:tc>
          <w:tcPr>
            <w:tcW w:w="956" w:type="dxa"/>
          </w:tcPr>
          <w:p w14:paraId="451997FF" w14:textId="77777777" w:rsidR="00326F17" w:rsidRPr="005A322C" w:rsidRDefault="00326F17" w:rsidP="00CF1155">
            <w:pPr>
              <w:rPr>
                <w:rFonts w:ascii="Times New Roman" w:hAnsi="Times New Roman"/>
                <w:sz w:val="26"/>
                <w:szCs w:val="26"/>
              </w:rPr>
            </w:pPr>
            <w:r w:rsidRPr="005A322C">
              <w:rPr>
                <w:rFonts w:ascii="Times New Roman" w:hAnsi="Times New Roman"/>
                <w:sz w:val="26"/>
                <w:szCs w:val="26"/>
              </w:rPr>
              <w:t>4.500</w:t>
            </w:r>
          </w:p>
        </w:tc>
      </w:tr>
    </w:tbl>
    <w:p w14:paraId="5CBBD13B" w14:textId="77777777" w:rsidR="00326F17" w:rsidRPr="00F960C4" w:rsidRDefault="00326F17" w:rsidP="00326F17">
      <w:pPr>
        <w:pStyle w:val="nidung"/>
        <w:spacing w:before="0" w:after="0" w:line="240" w:lineRule="auto"/>
        <w:ind w:firstLine="720"/>
      </w:pPr>
    </w:p>
    <w:p w14:paraId="0E14EE0F" w14:textId="285847C3" w:rsidR="00326F17" w:rsidRPr="00326F17" w:rsidRDefault="00326F17" w:rsidP="00326F17">
      <w:pPr>
        <w:pStyle w:val="nidung"/>
        <w:spacing w:before="0" w:line="240" w:lineRule="auto"/>
        <w:ind w:firstLine="0"/>
        <w:rPr>
          <w:b/>
          <w:bCs/>
          <w:lang w:val="vi-VN"/>
        </w:rPr>
      </w:pPr>
      <w:r w:rsidRPr="00326F17">
        <w:rPr>
          <w:b/>
          <w:bCs/>
          <w:lang w:val="vi-VN"/>
        </w:rPr>
        <w:tab/>
        <w:t>10. Malaysia</w:t>
      </w:r>
    </w:p>
    <w:p w14:paraId="2C56AC10" w14:textId="7F201D67" w:rsidR="00326F17" w:rsidRPr="00326F17" w:rsidRDefault="00326F17" w:rsidP="00326F17">
      <w:pPr>
        <w:pStyle w:val="nidung"/>
        <w:spacing w:before="0" w:line="240" w:lineRule="auto"/>
        <w:rPr>
          <w:lang w:val="vi-VN"/>
        </w:rPr>
      </w:pPr>
      <w:r w:rsidRPr="00326F17">
        <w:rPr>
          <w:lang w:val="vi-VN"/>
        </w:rPr>
        <w:t>Malaysia cũng đưa ra tiêu chuẩn khí thải đối với xe mô tô, xe gắn máy đang lưu hành, tiêu chuẩn Malaysia quy định giới hạn lớn nhất cho phép của các chất gây ô nhiễm trong khí thải mô tô, xe gắn máy tại Bảng 10.</w:t>
      </w:r>
    </w:p>
    <w:p w14:paraId="1413B450" w14:textId="77777777" w:rsidR="00326F17" w:rsidRPr="00F960C4" w:rsidRDefault="00326F17" w:rsidP="00326F17">
      <w:pPr>
        <w:pStyle w:val="nidung"/>
        <w:ind w:firstLine="0"/>
        <w:jc w:val="center"/>
        <w:rPr>
          <w:b/>
        </w:rPr>
      </w:pPr>
      <w:bookmarkStart w:id="10" w:name="_Toc531866652"/>
      <w:bookmarkStart w:id="11" w:name="_Toc532801758"/>
      <w:r w:rsidRPr="00F960C4">
        <w:rPr>
          <w:b/>
        </w:rPr>
        <w:t>Bảng 1</w:t>
      </w:r>
      <w:r>
        <w:rPr>
          <w:b/>
        </w:rPr>
        <w:t>0</w:t>
      </w:r>
      <w:r w:rsidRPr="00F960C4">
        <w:rPr>
          <w:b/>
        </w:rPr>
        <w:t>. Giới hạn nồng độ khí thải xe máy của Malaysia</w:t>
      </w:r>
      <w:bookmarkEnd w:id="10"/>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2"/>
        <w:gridCol w:w="2222"/>
        <w:gridCol w:w="3097"/>
      </w:tblGrid>
      <w:tr w:rsidR="00326F17" w:rsidRPr="005A322C" w14:paraId="3881A4B6" w14:textId="77777777" w:rsidTr="00CF1155">
        <w:tc>
          <w:tcPr>
            <w:tcW w:w="5000" w:type="pct"/>
            <w:gridSpan w:val="3"/>
          </w:tcPr>
          <w:p w14:paraId="52F91403" w14:textId="77777777" w:rsidR="00326F17" w:rsidRPr="005A322C" w:rsidRDefault="00326F17" w:rsidP="00CF1155">
            <w:pPr>
              <w:rPr>
                <w:rFonts w:ascii="Times New Roman" w:hAnsi="Times New Roman"/>
                <w:sz w:val="26"/>
                <w:szCs w:val="26"/>
              </w:rPr>
            </w:pPr>
            <w:r w:rsidRPr="005A322C">
              <w:rPr>
                <w:rFonts w:ascii="Times New Roman" w:hAnsi="Times New Roman"/>
                <w:sz w:val="26"/>
                <w:szCs w:val="26"/>
              </w:rPr>
              <w:t>Sau 01/2004</w:t>
            </w:r>
          </w:p>
        </w:tc>
      </w:tr>
      <w:tr w:rsidR="00326F17" w:rsidRPr="005A322C" w14:paraId="1E097C6B" w14:textId="77777777" w:rsidTr="00CF1155">
        <w:tc>
          <w:tcPr>
            <w:tcW w:w="2065" w:type="pct"/>
            <w:vAlign w:val="center"/>
          </w:tcPr>
          <w:p w14:paraId="6098A9FD" w14:textId="77777777" w:rsidR="00326F17" w:rsidRPr="005A322C" w:rsidRDefault="00326F17" w:rsidP="00CF1155">
            <w:pPr>
              <w:rPr>
                <w:rFonts w:ascii="Times New Roman" w:hAnsi="Times New Roman"/>
                <w:sz w:val="26"/>
                <w:szCs w:val="26"/>
              </w:rPr>
            </w:pPr>
            <w:r w:rsidRPr="005A322C">
              <w:rPr>
                <w:rFonts w:ascii="Times New Roman" w:hAnsi="Times New Roman"/>
                <w:sz w:val="26"/>
                <w:szCs w:val="26"/>
              </w:rPr>
              <w:t>Loại xe</w:t>
            </w:r>
          </w:p>
        </w:tc>
        <w:tc>
          <w:tcPr>
            <w:tcW w:w="1226" w:type="pct"/>
            <w:vAlign w:val="center"/>
          </w:tcPr>
          <w:p w14:paraId="5BBE40E0" w14:textId="77777777" w:rsidR="00326F17" w:rsidRPr="005A322C" w:rsidRDefault="00326F17" w:rsidP="00CF1155">
            <w:pPr>
              <w:rPr>
                <w:rFonts w:ascii="Times New Roman" w:hAnsi="Times New Roman"/>
                <w:sz w:val="26"/>
                <w:szCs w:val="26"/>
              </w:rPr>
            </w:pPr>
            <w:r w:rsidRPr="005A322C">
              <w:rPr>
                <w:rFonts w:ascii="Times New Roman" w:hAnsi="Times New Roman"/>
                <w:sz w:val="26"/>
                <w:szCs w:val="26"/>
              </w:rPr>
              <w:t>CO(%)</w:t>
            </w:r>
          </w:p>
        </w:tc>
        <w:tc>
          <w:tcPr>
            <w:tcW w:w="1709" w:type="pct"/>
            <w:vAlign w:val="center"/>
          </w:tcPr>
          <w:p w14:paraId="2CCBB5C8" w14:textId="77777777" w:rsidR="00326F17" w:rsidRPr="005A322C" w:rsidRDefault="00326F17" w:rsidP="00CF1155">
            <w:pPr>
              <w:rPr>
                <w:rFonts w:ascii="Times New Roman" w:hAnsi="Times New Roman"/>
                <w:sz w:val="26"/>
                <w:szCs w:val="26"/>
              </w:rPr>
            </w:pPr>
            <w:r w:rsidRPr="005A322C">
              <w:rPr>
                <w:rFonts w:ascii="Times New Roman" w:hAnsi="Times New Roman"/>
                <w:sz w:val="26"/>
                <w:szCs w:val="26"/>
              </w:rPr>
              <w:t>HC(ppm)</w:t>
            </w:r>
          </w:p>
        </w:tc>
      </w:tr>
      <w:tr w:rsidR="00326F17" w:rsidRPr="005A322C" w14:paraId="1E5D949B" w14:textId="77777777" w:rsidTr="00CF1155">
        <w:tc>
          <w:tcPr>
            <w:tcW w:w="2065" w:type="pct"/>
          </w:tcPr>
          <w:p w14:paraId="6CF6E8A3" w14:textId="77777777" w:rsidR="00326F17" w:rsidRPr="005A322C" w:rsidRDefault="00326F17" w:rsidP="00CF1155">
            <w:pPr>
              <w:rPr>
                <w:rFonts w:ascii="Times New Roman" w:hAnsi="Times New Roman"/>
                <w:sz w:val="26"/>
                <w:szCs w:val="26"/>
              </w:rPr>
            </w:pPr>
            <w:r w:rsidRPr="005A322C">
              <w:rPr>
                <w:rFonts w:ascii="Times New Roman" w:hAnsi="Times New Roman"/>
                <w:sz w:val="26"/>
                <w:szCs w:val="26"/>
              </w:rPr>
              <w:t>Tất cả</w:t>
            </w:r>
          </w:p>
        </w:tc>
        <w:tc>
          <w:tcPr>
            <w:tcW w:w="1226" w:type="pct"/>
          </w:tcPr>
          <w:p w14:paraId="5747B843" w14:textId="77777777" w:rsidR="00326F17" w:rsidRPr="005A322C" w:rsidRDefault="00326F17" w:rsidP="00CF1155">
            <w:pPr>
              <w:rPr>
                <w:rFonts w:ascii="Times New Roman" w:hAnsi="Times New Roman"/>
                <w:sz w:val="26"/>
                <w:szCs w:val="26"/>
              </w:rPr>
            </w:pPr>
            <w:r w:rsidRPr="005A322C">
              <w:rPr>
                <w:rFonts w:ascii="Times New Roman" w:hAnsi="Times New Roman"/>
                <w:sz w:val="26"/>
                <w:szCs w:val="26"/>
              </w:rPr>
              <w:t>4,5</w:t>
            </w:r>
          </w:p>
        </w:tc>
        <w:tc>
          <w:tcPr>
            <w:tcW w:w="1709" w:type="pct"/>
          </w:tcPr>
          <w:p w14:paraId="7574D6B3" w14:textId="77777777" w:rsidR="00326F17" w:rsidRPr="005A322C" w:rsidRDefault="00326F17" w:rsidP="00CF1155">
            <w:pPr>
              <w:rPr>
                <w:rFonts w:ascii="Times New Roman" w:hAnsi="Times New Roman"/>
                <w:sz w:val="26"/>
                <w:szCs w:val="26"/>
              </w:rPr>
            </w:pPr>
            <w:r w:rsidRPr="005A322C">
              <w:rPr>
                <w:rFonts w:ascii="Times New Roman" w:hAnsi="Times New Roman"/>
                <w:sz w:val="26"/>
                <w:szCs w:val="26"/>
              </w:rPr>
              <w:t>-</w:t>
            </w:r>
          </w:p>
        </w:tc>
      </w:tr>
    </w:tbl>
    <w:p w14:paraId="7170D1E5" w14:textId="03406B9B" w:rsidR="0012008D" w:rsidRPr="0012008D" w:rsidRDefault="0012008D" w:rsidP="00326F17">
      <w:pPr>
        <w:spacing w:before="120" w:after="120" w:line="276" w:lineRule="auto"/>
        <w:jc w:val="both"/>
        <w:rPr>
          <w:rFonts w:ascii="Times New Roman" w:hAnsi="Times New Roman"/>
          <w:b/>
          <w:bCs/>
          <w:lang w:val="vi-VN"/>
        </w:rPr>
      </w:pPr>
    </w:p>
    <w:sectPr w:rsidR="0012008D" w:rsidRPr="0012008D" w:rsidSect="00777293">
      <w:headerReference w:type="default" r:id="rId8"/>
      <w:pgSz w:w="11906" w:h="16838" w:code="9"/>
      <w:pgMar w:top="1134" w:right="1134"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4A539" w14:textId="77777777" w:rsidR="00F635E8" w:rsidRDefault="00F635E8" w:rsidP="00B46A55">
      <w:r>
        <w:separator/>
      </w:r>
    </w:p>
  </w:endnote>
  <w:endnote w:type="continuationSeparator" w:id="0">
    <w:p w14:paraId="38B1B3CC" w14:textId="77777777" w:rsidR="00F635E8" w:rsidRDefault="00F635E8" w:rsidP="00B4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751A8" w14:textId="77777777" w:rsidR="00F635E8" w:rsidRDefault="00F635E8" w:rsidP="00B46A55">
      <w:r>
        <w:separator/>
      </w:r>
    </w:p>
  </w:footnote>
  <w:footnote w:type="continuationSeparator" w:id="0">
    <w:p w14:paraId="6CF73AA1" w14:textId="77777777" w:rsidR="00F635E8" w:rsidRDefault="00F635E8" w:rsidP="00B46A55">
      <w:r>
        <w:continuationSeparator/>
      </w:r>
    </w:p>
  </w:footnote>
  <w:footnote w:id="1">
    <w:p w14:paraId="6C1D4191" w14:textId="7EBC3DAB" w:rsidR="00242006" w:rsidRPr="00242006" w:rsidRDefault="00242006" w:rsidP="00F56DF7">
      <w:pPr>
        <w:pStyle w:val="FootnoteText"/>
        <w:ind w:firstLine="284"/>
        <w:jc w:val="both"/>
        <w:rPr>
          <w:rFonts w:asciiTheme="minorHAnsi" w:hAnsiTheme="minorHAnsi"/>
          <w:lang w:val="vi-VN"/>
        </w:rPr>
      </w:pPr>
      <w:r>
        <w:rPr>
          <w:rStyle w:val="FootnoteReference"/>
        </w:rPr>
        <w:footnoteRef/>
      </w:r>
      <w:r>
        <w:rPr>
          <w:rFonts w:asciiTheme="minorHAnsi" w:hAnsiTheme="minorHAnsi"/>
          <w:lang w:val="vi-VN"/>
        </w:rPr>
        <w:t xml:space="preserve"> </w:t>
      </w:r>
      <w:r>
        <w:rPr>
          <w:rFonts w:ascii="Times New Roman" w:hAnsi="Times New Roman"/>
          <w:lang w:val="vi-VN"/>
        </w:rPr>
        <w:t>V</w:t>
      </w:r>
      <w:r w:rsidRPr="0067504A">
        <w:rPr>
          <w:rFonts w:ascii="Times New Roman" w:hAnsi="Times New Roman"/>
          <w:lang w:val="vi-VN"/>
        </w:rPr>
        <w:t xml:space="preserve">í </w:t>
      </w:r>
      <w:r>
        <w:rPr>
          <w:rFonts w:ascii="Times New Roman" w:hAnsi="Times New Roman"/>
          <w:lang w:val="vi-VN"/>
        </w:rPr>
        <w:t>dụ:</w:t>
      </w:r>
      <w:r w:rsidRPr="0067504A">
        <w:rPr>
          <w:rFonts w:ascii="Times New Roman" w:hAnsi="Times New Roman"/>
          <w:lang w:val="vi-VN"/>
        </w:rPr>
        <w:t xml:space="preserve"> các tiêu chuẩn Euro (Euro I – Euro VI) </w:t>
      </w:r>
      <w:r w:rsidRPr="0067504A">
        <w:rPr>
          <w:rFonts w:ascii="Times New Roman" w:hAnsi="Times New Roman" w:hint="eastAsia"/>
          <w:lang w:val="vi-VN"/>
        </w:rPr>
        <w:t>đã</w:t>
      </w:r>
      <w:r w:rsidRPr="0067504A">
        <w:rPr>
          <w:rFonts w:ascii="Times New Roman" w:hAnsi="Times New Roman"/>
          <w:lang w:val="vi-VN"/>
        </w:rPr>
        <w:t xml:space="preserve"> </w:t>
      </w:r>
      <w:r w:rsidRPr="0067504A">
        <w:rPr>
          <w:rFonts w:ascii="Times New Roman" w:hAnsi="Times New Roman" w:hint="eastAsia"/>
          <w:lang w:val="vi-VN"/>
        </w:rPr>
        <w:t>đư</w:t>
      </w:r>
      <w:r w:rsidRPr="0067504A">
        <w:rPr>
          <w:rFonts w:ascii="Times New Roman" w:hAnsi="Times New Roman"/>
          <w:lang w:val="vi-VN"/>
        </w:rPr>
        <w:t>ợc áp dụng rộng rãi tại châu Âu, ảnh h</w:t>
      </w:r>
      <w:r w:rsidRPr="0067504A">
        <w:rPr>
          <w:rFonts w:ascii="Times New Roman" w:hAnsi="Times New Roman" w:hint="eastAsia"/>
          <w:lang w:val="vi-VN"/>
        </w:rPr>
        <w:t>ư</w:t>
      </w:r>
      <w:r w:rsidRPr="0067504A">
        <w:rPr>
          <w:rFonts w:ascii="Times New Roman" w:hAnsi="Times New Roman"/>
          <w:lang w:val="vi-VN"/>
        </w:rPr>
        <w:t xml:space="preserve">ởng </w:t>
      </w:r>
      <w:r>
        <w:rPr>
          <w:rFonts w:ascii="Times New Roman" w:hAnsi="Times New Roman"/>
          <w:lang w:val="vi-VN"/>
        </w:rPr>
        <w:t xml:space="preserve">lớn </w:t>
      </w:r>
      <w:r w:rsidRPr="0067504A">
        <w:rPr>
          <w:rFonts w:ascii="Times New Roman" w:hAnsi="Times New Roman" w:hint="eastAsia"/>
          <w:lang w:val="vi-VN"/>
        </w:rPr>
        <w:t>đ</w:t>
      </w:r>
      <w:r w:rsidRPr="0067504A">
        <w:rPr>
          <w:rFonts w:ascii="Times New Roman" w:hAnsi="Times New Roman"/>
          <w:lang w:val="vi-VN"/>
        </w:rPr>
        <w:t>ến việc thiết kế và sản xuất xe c</w:t>
      </w:r>
      <w:r w:rsidRPr="0067504A">
        <w:rPr>
          <w:rFonts w:ascii="Times New Roman" w:hAnsi="Times New Roman" w:hint="eastAsia"/>
          <w:lang w:val="vi-VN"/>
        </w:rPr>
        <w:t>ơ</w:t>
      </w:r>
      <w:r w:rsidRPr="0067504A">
        <w:rPr>
          <w:rFonts w:ascii="Times New Roman" w:hAnsi="Times New Roman"/>
          <w:lang w:val="vi-VN"/>
        </w:rPr>
        <w:t xml:space="preserve"> </w:t>
      </w:r>
      <w:r>
        <w:rPr>
          <w:rFonts w:ascii="Times New Roman" w:hAnsi="Times New Roman"/>
          <w:lang w:val="vi-VN"/>
        </w:rPr>
        <w:t>giới cũng như giảm thiểu phát thải từ nguồn giao thông vận tải.</w:t>
      </w:r>
    </w:p>
  </w:footnote>
  <w:footnote w:id="2">
    <w:p w14:paraId="4CEFC061" w14:textId="049932F4" w:rsidR="00882316" w:rsidRPr="00F56DF7" w:rsidRDefault="00882316" w:rsidP="00F56DF7">
      <w:pPr>
        <w:pStyle w:val="FootnoteText"/>
        <w:ind w:firstLine="284"/>
        <w:jc w:val="both"/>
        <w:rPr>
          <w:rFonts w:ascii="Times New Roman" w:hAnsi="Times New Roman"/>
          <w:lang w:val="vi-VN"/>
        </w:rPr>
      </w:pPr>
      <w:r w:rsidRPr="00B46A55">
        <w:rPr>
          <w:rStyle w:val="FootnoteReference"/>
          <w:rFonts w:ascii="Times New Roman" w:hAnsi="Times New Roman"/>
        </w:rPr>
        <w:footnoteRef/>
      </w:r>
      <w:r w:rsidRPr="0067504A">
        <w:rPr>
          <w:rFonts w:ascii="Times New Roman" w:hAnsi="Times New Roman"/>
          <w:lang w:val="vi-VN"/>
        </w:rPr>
        <w:t xml:space="preserve"> </w:t>
      </w:r>
      <w:r w:rsidR="00F56DF7" w:rsidRPr="00F56DF7">
        <w:rPr>
          <w:rFonts w:ascii="Times New Roman" w:hAnsi="Times New Roman"/>
          <w:lang w:val="vi-VN"/>
        </w:rPr>
        <w:t xml:space="preserve">Về giảm phát thải khí nhà kính, hiện </w:t>
      </w:r>
      <w:r w:rsidR="00F56DF7" w:rsidRPr="00F56DF7">
        <w:rPr>
          <w:rFonts w:ascii="Times New Roman" w:hAnsi="Times New Roman" w:hint="eastAsia"/>
          <w:lang w:val="vi-VN"/>
        </w:rPr>
        <w:t>đã</w:t>
      </w:r>
      <w:r w:rsidR="00F56DF7" w:rsidRPr="00F56DF7">
        <w:rPr>
          <w:rFonts w:ascii="Times New Roman" w:hAnsi="Times New Roman"/>
          <w:lang w:val="vi-VN"/>
        </w:rPr>
        <w:t xml:space="preserve"> có 147 quốc gia – chiếm gần 90% tổng l</w:t>
      </w:r>
      <w:r w:rsidR="00F56DF7" w:rsidRPr="00F56DF7">
        <w:rPr>
          <w:rFonts w:ascii="Times New Roman" w:hAnsi="Times New Roman" w:hint="eastAsia"/>
          <w:lang w:val="vi-VN"/>
        </w:rPr>
        <w:t>ư</w:t>
      </w:r>
      <w:r w:rsidR="00F56DF7" w:rsidRPr="00F56DF7">
        <w:rPr>
          <w:rFonts w:ascii="Times New Roman" w:hAnsi="Times New Roman"/>
          <w:lang w:val="vi-VN"/>
        </w:rPr>
        <w:t>ợng phát thải khí nhà kính toàn cầu và h</w:t>
      </w:r>
      <w:r w:rsidR="00F56DF7" w:rsidRPr="00F56DF7">
        <w:rPr>
          <w:rFonts w:ascii="Times New Roman" w:hAnsi="Times New Roman" w:hint="eastAsia"/>
          <w:lang w:val="vi-VN"/>
        </w:rPr>
        <w:t>ơ</w:t>
      </w:r>
      <w:r w:rsidR="00F56DF7" w:rsidRPr="00F56DF7">
        <w:rPr>
          <w:rFonts w:ascii="Times New Roman" w:hAnsi="Times New Roman"/>
          <w:lang w:val="vi-VN"/>
        </w:rPr>
        <w:t xml:space="preserve">n 90% GDP thế giới – cam kết </w:t>
      </w:r>
      <w:r w:rsidR="00F56DF7" w:rsidRPr="00F56DF7">
        <w:rPr>
          <w:rFonts w:ascii="Times New Roman" w:hAnsi="Times New Roman" w:hint="eastAsia"/>
          <w:lang w:val="vi-VN"/>
        </w:rPr>
        <w:t>đư</w:t>
      </w:r>
      <w:r w:rsidR="00F56DF7" w:rsidRPr="00F56DF7">
        <w:rPr>
          <w:rFonts w:ascii="Times New Roman" w:hAnsi="Times New Roman"/>
          <w:lang w:val="vi-VN"/>
        </w:rPr>
        <w:t xml:space="preserve">a mức phát thải ròng về “0” vào khoảng giữa thế kỷ này. Bên cạnh </w:t>
      </w:r>
      <w:r w:rsidR="00F56DF7" w:rsidRPr="00F56DF7">
        <w:rPr>
          <w:rFonts w:ascii="Times New Roman" w:hAnsi="Times New Roman" w:hint="eastAsia"/>
          <w:lang w:val="vi-VN"/>
        </w:rPr>
        <w:t>đó</w:t>
      </w:r>
      <w:r w:rsidR="00F56DF7" w:rsidRPr="00F56DF7">
        <w:rPr>
          <w:rFonts w:ascii="Times New Roman" w:hAnsi="Times New Roman"/>
          <w:lang w:val="vi-VN"/>
        </w:rPr>
        <w:t xml:space="preserve">, 103 quốc gia, </w:t>
      </w:r>
      <w:r w:rsidR="00F56DF7" w:rsidRPr="00F56DF7">
        <w:rPr>
          <w:rFonts w:ascii="Times New Roman" w:hAnsi="Times New Roman" w:hint="eastAsia"/>
          <w:lang w:val="vi-VN"/>
        </w:rPr>
        <w:t>đ</w:t>
      </w:r>
      <w:r w:rsidR="00F56DF7" w:rsidRPr="00F56DF7">
        <w:rPr>
          <w:rFonts w:ascii="Times New Roman" w:hAnsi="Times New Roman"/>
          <w:lang w:val="vi-VN"/>
        </w:rPr>
        <w:t>ại diện cho khoảng 40% l</w:t>
      </w:r>
      <w:r w:rsidR="00F56DF7" w:rsidRPr="00F56DF7">
        <w:rPr>
          <w:rFonts w:ascii="Times New Roman" w:hAnsi="Times New Roman" w:hint="eastAsia"/>
          <w:lang w:val="vi-VN"/>
        </w:rPr>
        <w:t>ư</w:t>
      </w:r>
      <w:r w:rsidR="00F56DF7" w:rsidRPr="00F56DF7">
        <w:rPr>
          <w:rFonts w:ascii="Times New Roman" w:hAnsi="Times New Roman"/>
          <w:lang w:val="vi-VN"/>
        </w:rPr>
        <w:t xml:space="preserve">ợng phát thải mê-tan toàn cầu, </w:t>
      </w:r>
      <w:r w:rsidR="00F56DF7" w:rsidRPr="00F56DF7">
        <w:rPr>
          <w:rFonts w:ascii="Times New Roman" w:hAnsi="Times New Roman" w:hint="eastAsia"/>
          <w:lang w:val="vi-VN"/>
        </w:rPr>
        <w:t>đã</w:t>
      </w:r>
      <w:r w:rsidR="00F56DF7" w:rsidRPr="00F56DF7">
        <w:rPr>
          <w:rFonts w:ascii="Times New Roman" w:hAnsi="Times New Roman"/>
          <w:lang w:val="vi-VN"/>
        </w:rPr>
        <w:t xml:space="preserve"> tham gia Cam kết toàn cầu về việc cắt giảm 30% l</w:t>
      </w:r>
      <w:r w:rsidR="00F56DF7" w:rsidRPr="00F56DF7">
        <w:rPr>
          <w:rFonts w:ascii="Times New Roman" w:hAnsi="Times New Roman" w:hint="eastAsia"/>
          <w:lang w:val="vi-VN"/>
        </w:rPr>
        <w:t>ư</w:t>
      </w:r>
      <w:r w:rsidR="00F56DF7" w:rsidRPr="00F56DF7">
        <w:rPr>
          <w:rFonts w:ascii="Times New Roman" w:hAnsi="Times New Roman"/>
          <w:lang w:val="vi-VN"/>
        </w:rPr>
        <w:t>ợng phát thải mê-tan vào n</w:t>
      </w:r>
      <w:r w:rsidR="00F56DF7" w:rsidRPr="00F56DF7">
        <w:rPr>
          <w:rFonts w:ascii="Times New Roman" w:hAnsi="Times New Roman" w:hint="eastAsia"/>
          <w:lang w:val="vi-VN"/>
        </w:rPr>
        <w:t>ă</w:t>
      </w:r>
      <w:r w:rsidR="00F56DF7" w:rsidRPr="00F56DF7">
        <w:rPr>
          <w:rFonts w:ascii="Times New Roman" w:hAnsi="Times New Roman"/>
          <w:lang w:val="vi-VN"/>
        </w:rPr>
        <w:t>m 2030 so với mức của n</w:t>
      </w:r>
      <w:r w:rsidR="00F56DF7" w:rsidRPr="00F56DF7">
        <w:rPr>
          <w:rFonts w:ascii="Times New Roman" w:hAnsi="Times New Roman" w:hint="eastAsia"/>
          <w:lang w:val="vi-VN"/>
        </w:rPr>
        <w:t>ă</w:t>
      </w:r>
      <w:r w:rsidR="00F56DF7" w:rsidRPr="00F56DF7">
        <w:rPr>
          <w:rFonts w:ascii="Times New Roman" w:hAnsi="Times New Roman"/>
          <w:lang w:val="vi-VN"/>
        </w:rPr>
        <w:t xml:space="preserve">m 2020. </w:t>
      </w:r>
      <w:r w:rsidR="00F56DF7" w:rsidRPr="00F56DF7">
        <w:rPr>
          <w:rFonts w:ascii="Times New Roman" w:hAnsi="Times New Roman" w:hint="eastAsia"/>
          <w:lang w:val="vi-VN"/>
        </w:rPr>
        <w:t>Đ</w:t>
      </w:r>
      <w:r w:rsidR="00F56DF7" w:rsidRPr="00F56DF7">
        <w:rPr>
          <w:rFonts w:ascii="Times New Roman" w:hAnsi="Times New Roman"/>
          <w:lang w:val="vi-VN"/>
        </w:rPr>
        <w:t>ồng thời, 141 quốc gia, sở hữu h</w:t>
      </w:r>
      <w:r w:rsidR="00F56DF7" w:rsidRPr="00F56DF7">
        <w:rPr>
          <w:rFonts w:ascii="Times New Roman" w:hAnsi="Times New Roman" w:hint="eastAsia"/>
          <w:lang w:val="vi-VN"/>
        </w:rPr>
        <w:t>ơ</w:t>
      </w:r>
      <w:r w:rsidR="00F56DF7" w:rsidRPr="00F56DF7">
        <w:rPr>
          <w:rFonts w:ascii="Times New Roman" w:hAnsi="Times New Roman"/>
          <w:lang w:val="vi-VN"/>
        </w:rPr>
        <w:t xml:space="preserve">n 90% diện tích rừng trên thế giới, </w:t>
      </w:r>
      <w:r w:rsidR="00F56DF7" w:rsidRPr="00F56DF7">
        <w:rPr>
          <w:rFonts w:ascii="Times New Roman" w:hAnsi="Times New Roman" w:hint="eastAsia"/>
          <w:lang w:val="vi-VN"/>
        </w:rPr>
        <w:t>đã</w:t>
      </w:r>
      <w:r w:rsidR="00F56DF7" w:rsidRPr="00F56DF7">
        <w:rPr>
          <w:rFonts w:ascii="Times New Roman" w:hAnsi="Times New Roman"/>
          <w:lang w:val="vi-VN"/>
        </w:rPr>
        <w:t xml:space="preserve"> tham gia Tuyên bố Glasgow của các nhà lãnh </w:t>
      </w:r>
      <w:r w:rsidR="00F56DF7" w:rsidRPr="00F56DF7">
        <w:rPr>
          <w:rFonts w:ascii="Times New Roman" w:hAnsi="Times New Roman" w:hint="eastAsia"/>
          <w:lang w:val="vi-VN"/>
        </w:rPr>
        <w:t>đ</w:t>
      </w:r>
      <w:r w:rsidR="00F56DF7" w:rsidRPr="00F56DF7">
        <w:rPr>
          <w:rFonts w:ascii="Times New Roman" w:hAnsi="Times New Roman"/>
          <w:lang w:val="vi-VN"/>
        </w:rPr>
        <w:t xml:space="preserve">ạo về rừng và sử dụng </w:t>
      </w:r>
      <w:r w:rsidR="00F56DF7" w:rsidRPr="00F56DF7">
        <w:rPr>
          <w:rFonts w:ascii="Times New Roman" w:hAnsi="Times New Roman" w:hint="eastAsia"/>
          <w:lang w:val="vi-VN"/>
        </w:rPr>
        <w:t>đ</w:t>
      </w:r>
      <w:r w:rsidR="00F56DF7" w:rsidRPr="00F56DF7">
        <w:rPr>
          <w:rFonts w:ascii="Times New Roman" w:hAnsi="Times New Roman"/>
          <w:lang w:val="vi-VN"/>
        </w:rPr>
        <w:t xml:space="preserve">ất. Gần 50 quốc gia cũng </w:t>
      </w:r>
      <w:r w:rsidR="00F56DF7" w:rsidRPr="00F56DF7">
        <w:rPr>
          <w:rFonts w:ascii="Times New Roman" w:hAnsi="Times New Roman" w:hint="eastAsia"/>
          <w:lang w:val="vi-VN"/>
        </w:rPr>
        <w:t>đã</w:t>
      </w:r>
      <w:r w:rsidR="00F56DF7" w:rsidRPr="00F56DF7">
        <w:rPr>
          <w:rFonts w:ascii="Times New Roman" w:hAnsi="Times New Roman"/>
          <w:lang w:val="vi-VN"/>
        </w:rPr>
        <w:t xml:space="preserve"> ký Tuyên bố toàn cầu về chuyển </w:t>
      </w:r>
      <w:r w:rsidR="00F56DF7" w:rsidRPr="00F56DF7">
        <w:rPr>
          <w:rFonts w:ascii="Times New Roman" w:hAnsi="Times New Roman" w:hint="eastAsia"/>
          <w:lang w:val="vi-VN"/>
        </w:rPr>
        <w:t>đ</w:t>
      </w:r>
      <w:r w:rsidR="00F56DF7" w:rsidRPr="00F56DF7">
        <w:rPr>
          <w:rFonts w:ascii="Times New Roman" w:hAnsi="Times New Roman"/>
          <w:lang w:val="vi-VN"/>
        </w:rPr>
        <w:t xml:space="preserve">ổi từ </w:t>
      </w:r>
      <w:r w:rsidR="00F56DF7" w:rsidRPr="00F56DF7">
        <w:rPr>
          <w:rFonts w:ascii="Times New Roman" w:hAnsi="Times New Roman" w:hint="eastAsia"/>
          <w:lang w:val="vi-VN"/>
        </w:rPr>
        <w:t>đ</w:t>
      </w:r>
      <w:r w:rsidR="00F56DF7" w:rsidRPr="00F56DF7">
        <w:rPr>
          <w:rFonts w:ascii="Times New Roman" w:hAnsi="Times New Roman"/>
          <w:lang w:val="vi-VN"/>
        </w:rPr>
        <w:t>iện than sang n</w:t>
      </w:r>
      <w:r w:rsidR="00F56DF7" w:rsidRPr="00F56DF7">
        <w:rPr>
          <w:rFonts w:ascii="Times New Roman" w:hAnsi="Times New Roman" w:hint="eastAsia"/>
          <w:lang w:val="vi-VN"/>
        </w:rPr>
        <w:t>ă</w:t>
      </w:r>
      <w:r w:rsidR="00F56DF7" w:rsidRPr="00F56DF7">
        <w:rPr>
          <w:rFonts w:ascii="Times New Roman" w:hAnsi="Times New Roman"/>
          <w:lang w:val="vi-VN"/>
        </w:rPr>
        <w:t>ng l</w:t>
      </w:r>
      <w:r w:rsidR="00F56DF7" w:rsidRPr="00F56DF7">
        <w:rPr>
          <w:rFonts w:ascii="Times New Roman" w:hAnsi="Times New Roman" w:hint="eastAsia"/>
          <w:lang w:val="vi-VN"/>
        </w:rPr>
        <w:t>ư</w:t>
      </w:r>
      <w:r w:rsidR="00F56DF7" w:rsidRPr="00F56DF7">
        <w:rPr>
          <w:rFonts w:ascii="Times New Roman" w:hAnsi="Times New Roman"/>
          <w:lang w:val="vi-VN"/>
        </w:rPr>
        <w:t xml:space="preserve">ợng sạch, trong khi 25 quốc gia cùng với một số </w:t>
      </w:r>
      <w:r w:rsidR="00F56DF7" w:rsidRPr="00F56DF7">
        <w:rPr>
          <w:rFonts w:ascii="Times New Roman" w:hAnsi="Times New Roman" w:hint="eastAsia"/>
          <w:lang w:val="vi-VN"/>
        </w:rPr>
        <w:t>đ</w:t>
      </w:r>
      <w:r w:rsidR="00F56DF7" w:rsidRPr="00F56DF7">
        <w:rPr>
          <w:rFonts w:ascii="Times New Roman" w:hAnsi="Times New Roman"/>
          <w:lang w:val="vi-VN"/>
        </w:rPr>
        <w:t>ịnh chế tài chính quốc tế cam kết sẽ chấm dứt hỗ trợ cho các dự án n</w:t>
      </w:r>
      <w:r w:rsidR="00F56DF7" w:rsidRPr="00F56DF7">
        <w:rPr>
          <w:rFonts w:ascii="Times New Roman" w:hAnsi="Times New Roman" w:hint="eastAsia"/>
          <w:lang w:val="vi-VN"/>
        </w:rPr>
        <w:t>ă</w:t>
      </w:r>
      <w:r w:rsidR="00F56DF7" w:rsidRPr="00F56DF7">
        <w:rPr>
          <w:rFonts w:ascii="Times New Roman" w:hAnsi="Times New Roman"/>
          <w:lang w:val="vi-VN"/>
        </w:rPr>
        <w:t>ng l</w:t>
      </w:r>
      <w:r w:rsidR="00F56DF7" w:rsidRPr="00F56DF7">
        <w:rPr>
          <w:rFonts w:ascii="Times New Roman" w:hAnsi="Times New Roman" w:hint="eastAsia"/>
          <w:lang w:val="vi-VN"/>
        </w:rPr>
        <w:t>ư</w:t>
      </w:r>
      <w:r w:rsidR="00F56DF7" w:rsidRPr="00F56DF7">
        <w:rPr>
          <w:rFonts w:ascii="Times New Roman" w:hAnsi="Times New Roman"/>
          <w:lang w:val="vi-VN"/>
        </w:rPr>
        <w:t>ợng sử dụng nhi</w:t>
      </w:r>
      <w:r w:rsidR="00F56DF7" w:rsidRPr="00F56DF7">
        <w:rPr>
          <w:rFonts w:ascii="Times New Roman" w:hAnsi="Times New Roman" w:hint="eastAsia"/>
          <w:lang w:val="vi-VN"/>
        </w:rPr>
        <w:t>ê</w:t>
      </w:r>
      <w:r w:rsidR="00F56DF7" w:rsidRPr="00F56DF7">
        <w:rPr>
          <w:rFonts w:ascii="Times New Roman" w:hAnsi="Times New Roman"/>
          <w:lang w:val="vi-VN"/>
        </w:rPr>
        <w:t>n liệu hóa thạch kể từ cuối n</w:t>
      </w:r>
      <w:r w:rsidR="00F56DF7" w:rsidRPr="00F56DF7">
        <w:rPr>
          <w:rFonts w:ascii="Times New Roman" w:hAnsi="Times New Roman" w:hint="eastAsia"/>
          <w:lang w:val="vi-VN"/>
        </w:rPr>
        <w:t>ă</w:t>
      </w:r>
      <w:r w:rsidR="00F56DF7" w:rsidRPr="00F56DF7">
        <w:rPr>
          <w:rFonts w:ascii="Times New Roman" w:hAnsi="Times New Roman"/>
          <w:lang w:val="vi-VN"/>
        </w:rPr>
        <w:t>m 2022.</w:t>
      </w:r>
    </w:p>
  </w:footnote>
  <w:footnote w:id="3">
    <w:p w14:paraId="1DB11392" w14:textId="77777777" w:rsidR="006D4CA9" w:rsidRPr="009C27B1" w:rsidRDefault="006D4CA9" w:rsidP="006D4CA9">
      <w:pPr>
        <w:pStyle w:val="FootnoteText"/>
        <w:ind w:firstLine="284"/>
        <w:jc w:val="both"/>
        <w:rPr>
          <w:rFonts w:asciiTheme="minorHAnsi" w:hAnsiTheme="minorHAnsi"/>
          <w:lang w:val="vi-VN"/>
        </w:rPr>
      </w:pPr>
      <w:r>
        <w:rPr>
          <w:rStyle w:val="FootnoteReference"/>
        </w:rPr>
        <w:footnoteRef/>
      </w:r>
      <w:r>
        <w:rPr>
          <w:rFonts w:asciiTheme="minorHAnsi" w:hAnsiTheme="minorHAnsi"/>
          <w:lang w:val="vi-VN"/>
        </w:rPr>
        <w:t xml:space="preserve"> </w:t>
      </w:r>
      <w:r w:rsidRPr="0024352B">
        <w:rPr>
          <w:rFonts w:ascii="Times New Roman" w:hAnsi="Times New Roman"/>
          <w:lang w:val="vi-VN"/>
        </w:rPr>
        <w:t>Thông Báo 153/TB-VPCP ngày 03/4/2025 của Văn phòng Chính phủ về việc thông báo kết luận của Phó Thủ tướng Chính phủ Trần Hồng Hà tại cuộc họp về các giải pháp toàn diện và cấp bách về xử lý ô nhiễm môi trường không khí tại các thành phố lớn</w:t>
      </w:r>
    </w:p>
  </w:footnote>
  <w:footnote w:id="4">
    <w:p w14:paraId="2D488EEC" w14:textId="77777777" w:rsidR="006D4CA9" w:rsidRPr="00D74D70" w:rsidRDefault="006D4CA9" w:rsidP="006D4CA9">
      <w:pPr>
        <w:pStyle w:val="FootnoteText"/>
        <w:ind w:firstLine="284"/>
        <w:jc w:val="both"/>
        <w:rPr>
          <w:rFonts w:ascii="Times New Roman" w:hAnsi="Times New Roman"/>
          <w:lang w:val="vi-VN"/>
        </w:rPr>
      </w:pPr>
      <w:r w:rsidRPr="002937C8">
        <w:rPr>
          <w:rStyle w:val="FootnoteReference"/>
          <w:rFonts w:ascii="Times New Roman" w:hAnsi="Times New Roman"/>
        </w:rPr>
        <w:footnoteRef/>
      </w:r>
      <w:r w:rsidRPr="002937C8">
        <w:rPr>
          <w:rFonts w:ascii="Times New Roman" w:hAnsi="Times New Roman"/>
          <w:lang w:val="vi-VN"/>
        </w:rPr>
        <w:t xml:space="preserve"> Thông báo 111/TB-VPCP </w:t>
      </w:r>
      <w:r>
        <w:rPr>
          <w:rFonts w:ascii="Times New Roman" w:hAnsi="Times New Roman"/>
          <w:lang w:val="vi-VN"/>
        </w:rPr>
        <w:t>ngày 17/3/</w:t>
      </w:r>
      <w:r w:rsidRPr="002937C8">
        <w:rPr>
          <w:rFonts w:ascii="Times New Roman" w:hAnsi="Times New Roman"/>
          <w:lang w:val="vi-VN"/>
        </w:rPr>
        <w:t>2025 kết luận của Phó Thủ tướng Chính phủ Trần Hồng Hà tại cuộc họp về xây dựng Quy chuẩn quốc gia về khí thải</w:t>
      </w:r>
      <w:r>
        <w:rPr>
          <w:rFonts w:ascii="Times New Roman" w:hAnsi="Times New Roman"/>
          <w:lang w:val="vi-VN"/>
        </w:rPr>
        <w:t xml:space="preserve"> </w:t>
      </w:r>
      <w:r w:rsidRPr="00D74D70">
        <w:rPr>
          <w:rFonts w:ascii="Times New Roman" w:hAnsi="Times New Roman"/>
          <w:lang w:val="vi-VN"/>
        </w:rPr>
        <w:t>ph</w:t>
      </w:r>
      <w:r w:rsidRPr="00D74D70">
        <w:rPr>
          <w:rFonts w:ascii="Times New Roman" w:hAnsi="Times New Roman" w:hint="eastAsia"/>
          <w:lang w:val="vi-VN"/>
        </w:rPr>
        <w:t>ươ</w:t>
      </w:r>
      <w:r w:rsidRPr="00D74D70">
        <w:rPr>
          <w:rFonts w:ascii="Times New Roman" w:hAnsi="Times New Roman"/>
          <w:lang w:val="vi-VN"/>
        </w:rPr>
        <w:t>ng tiện giao thông c</w:t>
      </w:r>
      <w:r w:rsidRPr="00D74D70">
        <w:rPr>
          <w:rFonts w:ascii="Times New Roman" w:hAnsi="Times New Roman" w:hint="eastAsia"/>
          <w:lang w:val="vi-VN"/>
        </w:rPr>
        <w:t>ơ</w:t>
      </w:r>
      <w:r w:rsidRPr="00D74D70">
        <w:rPr>
          <w:rFonts w:ascii="Times New Roman" w:hAnsi="Times New Roman"/>
          <w:lang w:val="vi-VN"/>
        </w:rPr>
        <w:t xml:space="preserve"> giới </w:t>
      </w:r>
      <w:r w:rsidRPr="00D74D70">
        <w:rPr>
          <w:rFonts w:ascii="Times New Roman" w:hAnsi="Times New Roman" w:hint="eastAsia"/>
          <w:lang w:val="vi-VN"/>
        </w:rPr>
        <w:t>đư</w:t>
      </w:r>
      <w:r w:rsidRPr="00D74D70">
        <w:rPr>
          <w:rFonts w:ascii="Times New Roman" w:hAnsi="Times New Roman"/>
          <w:lang w:val="vi-VN"/>
        </w:rPr>
        <w:t xml:space="preserve">ờng bộ </w:t>
      </w:r>
      <w:r w:rsidRPr="00D74D70">
        <w:rPr>
          <w:rFonts w:ascii="Times New Roman" w:hAnsi="Times New Roman" w:hint="eastAsia"/>
          <w:lang w:val="vi-VN"/>
        </w:rPr>
        <w:t>đ</w:t>
      </w:r>
      <w:r w:rsidRPr="00D74D70">
        <w:rPr>
          <w:rFonts w:ascii="Times New Roman" w:hAnsi="Times New Roman"/>
          <w:lang w:val="vi-VN"/>
        </w:rPr>
        <w:t>ang l</w:t>
      </w:r>
      <w:r w:rsidRPr="00D74D70">
        <w:rPr>
          <w:rFonts w:ascii="Times New Roman" w:hAnsi="Times New Roman" w:hint="eastAsia"/>
          <w:lang w:val="vi-VN"/>
        </w:rPr>
        <w:t>ư</w:t>
      </w:r>
      <w:r w:rsidRPr="00D74D70">
        <w:rPr>
          <w:rFonts w:ascii="Times New Roman" w:hAnsi="Times New Roman"/>
          <w:lang w:val="vi-VN"/>
        </w:rPr>
        <w:t xml:space="preserve">u </w:t>
      </w:r>
      <w:r>
        <w:rPr>
          <w:rFonts w:ascii="Times New Roman" w:hAnsi="Times New Roman"/>
          <w:lang w:val="vi-VN"/>
        </w:rPr>
        <w:t>hành.</w:t>
      </w:r>
    </w:p>
  </w:footnote>
  <w:footnote w:id="5">
    <w:p w14:paraId="539FC721" w14:textId="77777777" w:rsidR="006D4CA9" w:rsidRPr="00D74D70" w:rsidRDefault="006D4CA9" w:rsidP="006D4CA9">
      <w:pPr>
        <w:pStyle w:val="FootnoteText"/>
        <w:ind w:firstLine="284"/>
        <w:jc w:val="both"/>
        <w:rPr>
          <w:rFonts w:asciiTheme="minorHAnsi" w:hAnsiTheme="minorHAnsi"/>
          <w:lang w:val="vi-VN"/>
        </w:rPr>
      </w:pPr>
      <w:r>
        <w:rPr>
          <w:rStyle w:val="FootnoteReference"/>
        </w:rPr>
        <w:footnoteRef/>
      </w:r>
      <w:r>
        <w:rPr>
          <w:rFonts w:asciiTheme="minorHAnsi" w:hAnsiTheme="minorHAnsi"/>
          <w:lang w:val="vi-VN"/>
        </w:rPr>
        <w:t xml:space="preserve"> </w:t>
      </w:r>
      <w:r w:rsidRPr="00D74D70">
        <w:rPr>
          <w:rFonts w:ascii="Times New Roman" w:hAnsi="Times New Roman"/>
          <w:lang w:val="vi-VN"/>
        </w:rPr>
        <w:t>Trong đó nổi bật là việc hoàn thiện Quy hoạch phát triển điện lực quốc gia thời kỳ 2021-2030, tầm nhìn đến năm 2045; xây dựng Đề án về những nhiệm vụ, giải pháp triển khai kết quả Hội nghị COP26; Chiến lược Quốc gia về biến đổi khí hậu giai đoạn đến năm 2050; Chương trình hành động về chuyển đổi năng lượng xanh, giảm phát thải khí carbon và khí methan của ngành giao thông vận tải; Kế hoạch hành động quốc gia về tăng trưởng xanh giai đoạn 2021-2030; Kế hoạch hành động giảm phát thải khí mê tan đến năm 2030.</w:t>
      </w:r>
    </w:p>
  </w:footnote>
  <w:footnote w:id="6">
    <w:p w14:paraId="347D70C7" w14:textId="77777777" w:rsidR="006D4CA9" w:rsidRPr="00B542E2" w:rsidRDefault="006D4CA9" w:rsidP="006D4CA9">
      <w:pPr>
        <w:pStyle w:val="FootnoteText"/>
        <w:ind w:firstLine="284"/>
        <w:jc w:val="both"/>
        <w:rPr>
          <w:rFonts w:ascii="Times New Roman" w:hAnsi="Times New Roman"/>
          <w:lang w:val="vi-VN"/>
        </w:rPr>
      </w:pPr>
      <w:r>
        <w:rPr>
          <w:rStyle w:val="FootnoteReference"/>
        </w:rPr>
        <w:footnoteRef/>
      </w:r>
      <w:r>
        <w:rPr>
          <w:rFonts w:asciiTheme="minorHAnsi" w:hAnsiTheme="minorHAnsi"/>
          <w:lang w:val="vi-VN"/>
        </w:rPr>
        <w:t xml:space="preserve"> </w:t>
      </w:r>
      <w:r w:rsidRPr="00B542E2">
        <w:rPr>
          <w:rFonts w:ascii="Times New Roman" w:hAnsi="Times New Roman"/>
          <w:lang w:val="vi-VN"/>
        </w:rPr>
        <w:t xml:space="preserve">Thông tư số 47/2024/TT-BGTVT </w:t>
      </w:r>
      <w:r>
        <w:rPr>
          <w:rFonts w:ascii="Times New Roman" w:hAnsi="Times New Roman"/>
          <w:lang w:val="vi-VN"/>
        </w:rPr>
        <w:t xml:space="preserve">ngày 15/11/2024 </w:t>
      </w:r>
      <w:r w:rsidRPr="00B542E2">
        <w:rPr>
          <w:rFonts w:ascii="Times New Roman" w:hAnsi="Times New Roman"/>
          <w:lang w:val="vi-VN"/>
        </w:rPr>
        <w:t>của Bộ Giao thông vận tải</w:t>
      </w:r>
      <w:r>
        <w:rPr>
          <w:rFonts w:ascii="Times New Roman" w:hAnsi="Times New Roman"/>
          <w:lang w:val="vi-VN"/>
        </w:rPr>
        <w:t xml:space="preserve"> (nay là Bộ Xây dựng)</w:t>
      </w:r>
      <w:r w:rsidRPr="00B542E2">
        <w:rPr>
          <w:rFonts w:ascii="Times New Roman" w:hAnsi="Times New Roman"/>
          <w:lang w:val="vi-VN"/>
        </w:rPr>
        <w:t xml:space="preserve"> </w:t>
      </w:r>
      <w:r>
        <w:rPr>
          <w:rFonts w:ascii="Times New Roman" w:hAnsi="Times New Roman"/>
          <w:lang w:val="vi-VN"/>
        </w:rPr>
        <w:t>q</w:t>
      </w:r>
      <w:r w:rsidRPr="00B542E2">
        <w:rPr>
          <w:rFonts w:ascii="Times New Roman" w:hAnsi="Times New Roman"/>
          <w:lang w:val="vi-VN"/>
        </w:rPr>
        <w:t>uy định trình tự, thủ tục kiểm định, miễn kiểm định lần đầu cho xe cơ giới, xe máy chuyên dùng; trình tự, thủ tục chứng nhận an toàn kỹ thuật và bảo vệ môi trường đối với xe cơ giới cải tạo, xe máy chuyên dùng cải tạo; trình tự, thủ tục kiểm định khí thải xe mô tô, xe gắn máy</w:t>
      </w:r>
    </w:p>
  </w:footnote>
  <w:footnote w:id="7">
    <w:p w14:paraId="4B5C60A1" w14:textId="77777777" w:rsidR="006D4CA9" w:rsidRPr="00B542E2" w:rsidRDefault="006D4CA9" w:rsidP="006D4CA9">
      <w:pPr>
        <w:pStyle w:val="FootnoteText"/>
        <w:ind w:firstLine="284"/>
        <w:jc w:val="both"/>
        <w:rPr>
          <w:rFonts w:asciiTheme="minorHAnsi" w:hAnsiTheme="minorHAnsi"/>
          <w:lang w:val="vi-VN"/>
        </w:rPr>
      </w:pPr>
      <w:r>
        <w:rPr>
          <w:rStyle w:val="FootnoteReference"/>
        </w:rPr>
        <w:footnoteRef/>
      </w:r>
      <w:r>
        <w:rPr>
          <w:rFonts w:asciiTheme="minorHAnsi" w:hAnsiTheme="minorHAnsi"/>
          <w:lang w:val="vi-VN"/>
        </w:rPr>
        <w:t xml:space="preserve"> </w:t>
      </w:r>
      <w:r w:rsidRPr="00B542E2">
        <w:rPr>
          <w:rFonts w:ascii="Times New Roman" w:hAnsi="Times New Roman"/>
          <w:lang w:val="vi-VN"/>
        </w:rPr>
        <w:t xml:space="preserve">Nghị </w:t>
      </w:r>
      <w:r w:rsidRPr="00B542E2">
        <w:rPr>
          <w:rFonts w:ascii="Times New Roman" w:hAnsi="Times New Roman" w:hint="eastAsia"/>
          <w:lang w:val="vi-VN"/>
        </w:rPr>
        <w:t>đ</w:t>
      </w:r>
      <w:r w:rsidRPr="00B542E2">
        <w:rPr>
          <w:rFonts w:ascii="Times New Roman" w:hAnsi="Times New Roman"/>
          <w:lang w:val="vi-VN"/>
        </w:rPr>
        <w:t>ịnh 168/2024/N</w:t>
      </w:r>
      <w:r w:rsidRPr="00B542E2">
        <w:rPr>
          <w:rFonts w:ascii="Times New Roman" w:hAnsi="Times New Roman" w:hint="eastAsia"/>
          <w:lang w:val="vi-VN"/>
        </w:rPr>
        <w:t>Đ</w:t>
      </w:r>
      <w:r w:rsidRPr="00B542E2">
        <w:rPr>
          <w:rFonts w:ascii="Times New Roman" w:hAnsi="Times New Roman"/>
          <w:lang w:val="vi-VN"/>
        </w:rPr>
        <w:t xml:space="preserve">-CP ngày 26/12/2024 của Chính phủ quy </w:t>
      </w:r>
      <w:r w:rsidRPr="00B542E2">
        <w:rPr>
          <w:rFonts w:ascii="Times New Roman" w:hAnsi="Times New Roman" w:hint="eastAsia"/>
          <w:lang w:val="vi-VN"/>
        </w:rPr>
        <w:t>đ</w:t>
      </w:r>
      <w:r w:rsidRPr="00B542E2">
        <w:rPr>
          <w:rFonts w:ascii="Times New Roman" w:hAnsi="Times New Roman"/>
          <w:lang w:val="vi-VN"/>
        </w:rPr>
        <w:t xml:space="preserve">ịnh xử phạt vi phạm hành chính về trật tự, an toàn giao thông trong lĩnh vực giao thông </w:t>
      </w:r>
      <w:r w:rsidRPr="00B542E2">
        <w:rPr>
          <w:rFonts w:ascii="Times New Roman" w:hAnsi="Times New Roman" w:hint="eastAsia"/>
          <w:lang w:val="vi-VN"/>
        </w:rPr>
        <w:t>đư</w:t>
      </w:r>
      <w:r w:rsidRPr="00B542E2">
        <w:rPr>
          <w:rFonts w:ascii="Times New Roman" w:hAnsi="Times New Roman"/>
          <w:lang w:val="vi-VN"/>
        </w:rPr>
        <w:t xml:space="preserve">ờng bộ; trừ </w:t>
      </w:r>
      <w:r w:rsidRPr="00B542E2">
        <w:rPr>
          <w:rFonts w:ascii="Times New Roman" w:hAnsi="Times New Roman" w:hint="eastAsia"/>
          <w:lang w:val="vi-VN"/>
        </w:rPr>
        <w:t>đ</w:t>
      </w:r>
      <w:r w:rsidRPr="00B542E2">
        <w:rPr>
          <w:rFonts w:ascii="Times New Roman" w:hAnsi="Times New Roman"/>
          <w:lang w:val="vi-VN"/>
        </w:rPr>
        <w:t xml:space="preserve">iểm, phục hồi </w:t>
      </w:r>
      <w:r w:rsidRPr="00B542E2">
        <w:rPr>
          <w:rFonts w:ascii="Times New Roman" w:hAnsi="Times New Roman" w:hint="eastAsia"/>
          <w:lang w:val="vi-VN"/>
        </w:rPr>
        <w:t>đ</w:t>
      </w:r>
      <w:r w:rsidRPr="00B542E2">
        <w:rPr>
          <w:rFonts w:ascii="Times New Roman" w:hAnsi="Times New Roman"/>
          <w:lang w:val="vi-VN"/>
        </w:rPr>
        <w:t>iểm giấy phép lái xe.</w:t>
      </w:r>
    </w:p>
  </w:footnote>
  <w:footnote w:id="8">
    <w:p w14:paraId="75855700" w14:textId="77777777" w:rsidR="003377D8" w:rsidRPr="0047785D" w:rsidRDefault="003377D8" w:rsidP="0047785D">
      <w:pPr>
        <w:pStyle w:val="FootnoteText"/>
        <w:ind w:firstLine="284"/>
        <w:jc w:val="both"/>
        <w:rPr>
          <w:rFonts w:ascii="Times New Roman" w:hAnsi="Times New Roman"/>
          <w:lang w:val="vi-VN"/>
        </w:rPr>
      </w:pPr>
      <w:r w:rsidRPr="0047785D">
        <w:rPr>
          <w:rStyle w:val="FootnoteReference"/>
          <w:rFonts w:ascii="Times New Roman" w:hAnsi="Times New Roman"/>
        </w:rPr>
        <w:footnoteRef/>
      </w:r>
      <w:r w:rsidRPr="0047785D">
        <w:rPr>
          <w:rFonts w:ascii="Times New Roman" w:hAnsi="Times New Roman"/>
          <w:lang w:val="vi-VN"/>
        </w:rPr>
        <w:t xml:space="preserve"> "Mùa" ô nhiễm không khí thường diễn ra từ tháng 10 đến hết tháng 3 năm sau. Trong ngày, mức độ ô nhiễm cũng giao động, tập trung vào 6-8h sáng và 17-19h chiều.</w:t>
      </w:r>
    </w:p>
  </w:footnote>
  <w:footnote w:id="9">
    <w:p w14:paraId="176790B7" w14:textId="77777777" w:rsidR="003377D8" w:rsidRPr="0047785D" w:rsidRDefault="003377D8" w:rsidP="0047785D">
      <w:pPr>
        <w:pStyle w:val="FootnoteText"/>
        <w:ind w:left="142" w:firstLine="142"/>
        <w:jc w:val="both"/>
        <w:rPr>
          <w:rFonts w:ascii="Times New Roman" w:hAnsi="Times New Roman"/>
          <w:lang w:val="vi-VN"/>
        </w:rPr>
      </w:pPr>
      <w:r w:rsidRPr="0047785D">
        <w:rPr>
          <w:rStyle w:val="FootnoteReference"/>
          <w:rFonts w:ascii="Times New Roman" w:hAnsi="Times New Roman"/>
        </w:rPr>
        <w:footnoteRef/>
      </w:r>
      <w:r w:rsidRPr="0047785D">
        <w:rPr>
          <w:rFonts w:ascii="Times New Roman" w:hAnsi="Times New Roman"/>
          <w:lang w:val="vi-VN"/>
        </w:rPr>
        <w:t xml:space="preserve"> Chỉ số AQI dao động từ 200 đến dưới 300; </w:t>
      </w:r>
    </w:p>
  </w:footnote>
  <w:footnote w:id="10">
    <w:p w14:paraId="59ED23C4" w14:textId="44A797C9" w:rsidR="005B177D" w:rsidRPr="005B177D" w:rsidRDefault="005B177D" w:rsidP="0057135A">
      <w:pPr>
        <w:pStyle w:val="FootnoteText"/>
        <w:ind w:firstLine="284"/>
        <w:jc w:val="both"/>
        <w:rPr>
          <w:rFonts w:ascii="Times New Roman" w:hAnsi="Times New Roman"/>
          <w:lang w:val="vi-VN"/>
        </w:rPr>
      </w:pPr>
      <w:r w:rsidRPr="0047785D">
        <w:rPr>
          <w:rStyle w:val="FootnoteReference"/>
          <w:rFonts w:ascii="Times New Roman" w:hAnsi="Times New Roman"/>
        </w:rPr>
        <w:footnoteRef/>
      </w:r>
      <w:r w:rsidRPr="0047785D">
        <w:rPr>
          <w:rFonts w:ascii="Times New Roman" w:hAnsi="Times New Roman"/>
          <w:lang w:val="vi-VN"/>
        </w:rPr>
        <w:t xml:space="preserve"> Thống kê của Ngân hàng Thế giới cho thấy, ô nhiễm không khí tại Việt Nam đã gây thiệt hại tới 5 - 7 % GDP hàng năm. Bên cạnh đó, theo nghiên cứu của Đại học Fulbright Việt Nam, ô nhiễm không khí ở nước ta đã tạo ra thiệt hại kinh tế khoảng 9,86 - 12,45 tỷ USD vào năm 2013 và tăng lên đáng kể những năm gần đây. Chỉ tính riêng Hà Nội, ước tính chi phí khám, chữa bệnh về hô hấp, thiệt hại kinh tế do nghỉ ốm với người dân nội thành là 1.500 đồng/người/ngày và quy đổi tổng thiệt hại kinh tế do mắc các bệnh đường hô hấp khoảng 2000 tỷ đồng/năm.</w:t>
      </w:r>
    </w:p>
  </w:footnote>
  <w:footnote w:id="11">
    <w:p w14:paraId="3C330E5E" w14:textId="7661517D" w:rsidR="001F1562" w:rsidRPr="002D20B7" w:rsidRDefault="001F1562" w:rsidP="002D20B7">
      <w:pPr>
        <w:pStyle w:val="FootnoteText"/>
        <w:ind w:firstLine="284"/>
        <w:jc w:val="both"/>
        <w:rPr>
          <w:rFonts w:ascii="Times New Roman" w:hAnsi="Times New Roman"/>
          <w:lang w:val="vi-VN"/>
        </w:rPr>
      </w:pPr>
      <w:r w:rsidRPr="002D20B7">
        <w:rPr>
          <w:rStyle w:val="FootnoteReference"/>
          <w:rFonts w:ascii="Times New Roman" w:hAnsi="Times New Roman"/>
        </w:rPr>
        <w:footnoteRef/>
      </w:r>
      <w:r w:rsidR="0090247E" w:rsidRPr="002D20B7">
        <w:rPr>
          <w:rFonts w:ascii="Times New Roman" w:hAnsi="Times New Roman"/>
          <w:lang w:val="vi-VN"/>
        </w:rPr>
        <w:t xml:space="preserve"> Ngày 15/01/2024, Bộ Y tế, Cục Quản lý Môi trường y tế ban hành Công văn 12/MT-SKHC năm 2024 nhằm tăng cường khuyến cáo cộng đồng các biện pháp bảo vệ sức khỏe trước ảnh hưởng của ô nhiễm không khí.</w:t>
      </w:r>
    </w:p>
  </w:footnote>
  <w:footnote w:id="12">
    <w:p w14:paraId="45519D95" w14:textId="3DE27DAD" w:rsidR="001920CF" w:rsidRPr="001920CF" w:rsidRDefault="002D20B7" w:rsidP="001920CF">
      <w:pPr>
        <w:pStyle w:val="FootnoteText"/>
        <w:ind w:firstLine="284"/>
        <w:jc w:val="both"/>
        <w:rPr>
          <w:rFonts w:ascii="Times New Roman" w:hAnsi="Times New Roman"/>
          <w:lang w:val="vi-VN"/>
        </w:rPr>
      </w:pPr>
      <w:r w:rsidRPr="001920CF">
        <w:rPr>
          <w:rStyle w:val="FootnoteReference"/>
          <w:rFonts w:ascii="Times New Roman" w:hAnsi="Times New Roman"/>
        </w:rPr>
        <w:footnoteRef/>
      </w:r>
      <w:r w:rsidRPr="001920CF">
        <w:rPr>
          <w:rFonts w:ascii="Times New Roman" w:hAnsi="Times New Roman"/>
          <w:lang w:val="vi-VN"/>
        </w:rPr>
        <w:t xml:space="preserve"> </w:t>
      </w:r>
      <w:r w:rsidR="001920CF" w:rsidRPr="005577DF">
        <w:rPr>
          <w:rFonts w:ascii="Times New Roman" w:hAnsi="Times New Roman"/>
          <w:i/>
          <w:iCs/>
          <w:lang w:val="vi-VN"/>
        </w:rPr>
        <w:t>Toàn quốc:</w:t>
      </w:r>
      <w:r w:rsidR="001920CF" w:rsidRPr="001920CF">
        <w:rPr>
          <w:rFonts w:ascii="Times New Roman" w:hAnsi="Times New Roman"/>
          <w:lang w:val="vi-VN"/>
        </w:rPr>
        <w:t xml:space="preserve"> Từ năm 2009 đến 2023, số phương tiện giao thông tăng chủ yếu là phương tiện cá nhân, trung bình mỗi năm sự gia tăng số lượng phương tiện giao thông khoảng 10% đến 15%, tăng nhanh tại các thành phố như thành phố Hồ Chí Minh, Hà Nội, Hải Phòng, Đà </w:t>
      </w:r>
      <w:r w:rsidR="005577DF">
        <w:rPr>
          <w:rFonts w:ascii="Times New Roman" w:hAnsi="Times New Roman"/>
          <w:lang w:val="vi-VN"/>
        </w:rPr>
        <w:t>Nẵng</w:t>
      </w:r>
      <w:r w:rsidR="001920CF" w:rsidRPr="001920CF">
        <w:rPr>
          <w:rFonts w:ascii="Times New Roman" w:hAnsi="Times New Roman"/>
          <w:lang w:val="vi-VN"/>
        </w:rPr>
        <w:t>. Tính đến 12/2023 số phương tiện đã được đăng ký, quản lý toàn quốc được nâng lên 6.312.439 ô tô, 74.343.176 xe mô tô (thông tin tại Báo cáo Chính Phủ số 164/BC-CP ngày 17/4/2024).</w:t>
      </w:r>
    </w:p>
    <w:p w14:paraId="16E4FCDA" w14:textId="05D4AF22" w:rsidR="002D20B7" w:rsidRPr="002D20B7" w:rsidRDefault="001920CF" w:rsidP="001920CF">
      <w:pPr>
        <w:pStyle w:val="FootnoteText"/>
        <w:ind w:firstLine="284"/>
        <w:jc w:val="both"/>
        <w:rPr>
          <w:rFonts w:asciiTheme="minorHAnsi" w:hAnsiTheme="minorHAnsi"/>
          <w:lang w:val="vi-VN"/>
        </w:rPr>
      </w:pPr>
      <w:r w:rsidRPr="005577DF">
        <w:rPr>
          <w:rFonts w:ascii="Times New Roman" w:hAnsi="Times New Roman"/>
          <w:i/>
          <w:iCs/>
          <w:lang w:val="vi-VN"/>
        </w:rPr>
        <w:t>Đối với thành phố Hà Nội:</w:t>
      </w:r>
      <w:r w:rsidRPr="001920CF">
        <w:rPr>
          <w:rFonts w:ascii="Times New Roman" w:hAnsi="Times New Roman"/>
          <w:lang w:val="vi-VN"/>
        </w:rPr>
        <w:t xml:space="preserve"> toàn thành phố có khoảng hơn 9,2 triệu phương tiện các loại đang hoạt động trên địa bàn (chưa bao gồm phương tiện của các cơ quan T.Ư). Trong đó TP đang quản lý hơn 8 triệu phương tiện các loại, bao gồm 1,1 triệu ô tô và 6,9 triệu xe máy. Ngoài ra còn có khoảng 1,2 triệu ô tô, xe máy cá nhân từ các tỉnh.</w:t>
      </w:r>
    </w:p>
  </w:footnote>
  <w:footnote w:id="13">
    <w:p w14:paraId="4E6A9498" w14:textId="034EE6D9" w:rsidR="002D20B7" w:rsidRPr="002D20B7" w:rsidRDefault="002D20B7" w:rsidP="002D20B7">
      <w:pPr>
        <w:pStyle w:val="FootnoteText"/>
        <w:ind w:firstLine="284"/>
        <w:jc w:val="both"/>
        <w:rPr>
          <w:rFonts w:asciiTheme="minorHAnsi" w:hAnsiTheme="minorHAnsi"/>
          <w:lang w:val="vi-VN"/>
        </w:rPr>
      </w:pPr>
      <w:r w:rsidRPr="002D20B7">
        <w:rPr>
          <w:rStyle w:val="FootnoteReference"/>
          <w:rFonts w:ascii="Times New Roman" w:hAnsi="Times New Roman"/>
        </w:rPr>
        <w:footnoteRef/>
      </w:r>
      <w:r w:rsidRPr="002D20B7">
        <w:rPr>
          <w:rFonts w:ascii="Times New Roman" w:hAnsi="Times New Roman"/>
          <w:lang w:val="vi-VN"/>
        </w:rPr>
        <w:t xml:space="preserve"> Theo báo cáo của Ngân hàng thế giới (WB) năm 2022 , số liệu kiểm kê phát thải PM</w:t>
      </w:r>
      <w:r w:rsidRPr="002D20B7">
        <w:rPr>
          <w:rFonts w:ascii="Times New Roman" w:hAnsi="Times New Roman"/>
          <w:vertAlign w:val="subscript"/>
          <w:lang w:val="vi-VN"/>
        </w:rPr>
        <w:t xml:space="preserve">2.5 </w:t>
      </w:r>
      <w:r w:rsidRPr="002D20B7">
        <w:rPr>
          <w:rFonts w:ascii="Times New Roman" w:hAnsi="Times New Roman"/>
          <w:lang w:val="vi-VN"/>
        </w:rPr>
        <w:t>năm 2015 tại khu vực Hà Nội từ hoạt động giao thông vận tải (chủ yếu đường bộ) khoảng 15%, bụi đường 23%. Theo một công bố (sử dụng mô hình tiếp nhận dựa trên số liệu quan trắc PM</w:t>
      </w:r>
      <w:r w:rsidRPr="002D20B7">
        <w:rPr>
          <w:rFonts w:ascii="Times New Roman" w:hAnsi="Times New Roman"/>
          <w:vertAlign w:val="subscript"/>
          <w:lang w:val="vi-VN"/>
        </w:rPr>
        <w:t xml:space="preserve">2.5 </w:t>
      </w:r>
      <w:r w:rsidRPr="002D20B7">
        <w:rPr>
          <w:rFonts w:ascii="Times New Roman" w:hAnsi="Times New Roman"/>
          <w:lang w:val="vi-VN"/>
        </w:rPr>
        <w:t>và một số chất ô nhiễm dạng khí) dựa trên số liệu nghiên cứu của Ngân hàng thế giới đóng góp lên nồng độ PM</w:t>
      </w:r>
      <w:r w:rsidRPr="002D20B7">
        <w:rPr>
          <w:rFonts w:ascii="Times New Roman" w:hAnsi="Times New Roman"/>
          <w:vertAlign w:val="subscript"/>
          <w:lang w:val="vi-VN"/>
        </w:rPr>
        <w:t xml:space="preserve">2.5 </w:t>
      </w:r>
      <w:r w:rsidRPr="002D20B7">
        <w:rPr>
          <w:rFonts w:ascii="Times New Roman" w:hAnsi="Times New Roman"/>
          <w:lang w:val="vi-VN"/>
        </w:rPr>
        <w:t>tại Hà Nội giai đoạn 8/2019-7/2020 của các nguồn liên quan với giao thông như sau: Phát thải trực tiếp từ giao thông đóng góp 12%, phần thứ cấp vô cơ từ nguồn tại chỗ (hình thành từ các khí tiền chất bao gồm nguồn giao thông như NOx) đóng góp 18%, bụi cuốn lên (bao gồm bụi đường pha trộn với ô nhiễm từ giao thông, bụi từ xây dựng và xi măng) đóng góp 17%.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5065"/>
      <w:docPartObj>
        <w:docPartGallery w:val="Page Numbers (Top of Page)"/>
        <w:docPartUnique/>
      </w:docPartObj>
    </w:sdtPr>
    <w:sdtEndPr/>
    <w:sdtContent>
      <w:p w14:paraId="10B8DC36" w14:textId="3F71546E" w:rsidR="00777293" w:rsidRDefault="00777293">
        <w:pPr>
          <w:pStyle w:val="Header"/>
          <w:jc w:val="center"/>
        </w:pPr>
        <w:r w:rsidRPr="003D6C35">
          <w:rPr>
            <w:rFonts w:ascii="Times New Roman" w:hAnsi="Times New Roman"/>
            <w:sz w:val="24"/>
            <w:szCs w:val="24"/>
          </w:rPr>
          <w:fldChar w:fldCharType="begin"/>
        </w:r>
        <w:r w:rsidRPr="003D6C35">
          <w:rPr>
            <w:rFonts w:ascii="Times New Roman" w:hAnsi="Times New Roman"/>
            <w:sz w:val="24"/>
            <w:szCs w:val="24"/>
          </w:rPr>
          <w:instrText>PAGE   \* MERGEFORMAT</w:instrText>
        </w:r>
        <w:r w:rsidRPr="003D6C35">
          <w:rPr>
            <w:rFonts w:ascii="Times New Roman" w:hAnsi="Times New Roman"/>
            <w:sz w:val="24"/>
            <w:szCs w:val="24"/>
          </w:rPr>
          <w:fldChar w:fldCharType="separate"/>
        </w:r>
        <w:r w:rsidR="006C0B90" w:rsidRPr="006C0B90">
          <w:rPr>
            <w:rFonts w:ascii="Times New Roman" w:hAnsi="Times New Roman"/>
            <w:noProof/>
            <w:sz w:val="24"/>
            <w:szCs w:val="24"/>
            <w:lang w:val="vi-VN"/>
          </w:rPr>
          <w:t>17</w:t>
        </w:r>
        <w:r w:rsidRPr="003D6C35">
          <w:rPr>
            <w:rFonts w:ascii="Times New Roman" w:hAnsi="Times New Roman"/>
            <w:sz w:val="24"/>
            <w:szCs w:val="24"/>
          </w:rPr>
          <w:fldChar w:fldCharType="end"/>
        </w:r>
      </w:p>
    </w:sdtContent>
  </w:sdt>
  <w:p w14:paraId="79D6E074" w14:textId="77777777" w:rsidR="00777293" w:rsidRDefault="0077729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A384D"/>
    <w:multiLevelType w:val="multilevel"/>
    <w:tmpl w:val="36EE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E2BF6"/>
    <w:multiLevelType w:val="multilevel"/>
    <w:tmpl w:val="7180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8301EE"/>
    <w:multiLevelType w:val="multilevel"/>
    <w:tmpl w:val="8D96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8024E8"/>
    <w:multiLevelType w:val="multilevel"/>
    <w:tmpl w:val="0CE0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DC"/>
    <w:rsid w:val="00006F18"/>
    <w:rsid w:val="00007ED5"/>
    <w:rsid w:val="00034DE4"/>
    <w:rsid w:val="00047BA6"/>
    <w:rsid w:val="00057C40"/>
    <w:rsid w:val="000760F7"/>
    <w:rsid w:val="00095EFE"/>
    <w:rsid w:val="000962D8"/>
    <w:rsid w:val="000C5089"/>
    <w:rsid w:val="000C5DEE"/>
    <w:rsid w:val="000D395C"/>
    <w:rsid w:val="000F251A"/>
    <w:rsid w:val="0010404C"/>
    <w:rsid w:val="0011670D"/>
    <w:rsid w:val="0012008D"/>
    <w:rsid w:val="00166AC7"/>
    <w:rsid w:val="00173543"/>
    <w:rsid w:val="00175580"/>
    <w:rsid w:val="001920CF"/>
    <w:rsid w:val="001A00A5"/>
    <w:rsid w:val="001A1439"/>
    <w:rsid w:val="001A4A95"/>
    <w:rsid w:val="001B40EC"/>
    <w:rsid w:val="001C0C4A"/>
    <w:rsid w:val="001C41F4"/>
    <w:rsid w:val="001D2A5E"/>
    <w:rsid w:val="001E6BD2"/>
    <w:rsid w:val="001F1562"/>
    <w:rsid w:val="001F60A6"/>
    <w:rsid w:val="00215892"/>
    <w:rsid w:val="00220658"/>
    <w:rsid w:val="00242006"/>
    <w:rsid w:val="0024352B"/>
    <w:rsid w:val="0028312C"/>
    <w:rsid w:val="002937C8"/>
    <w:rsid w:val="002961FF"/>
    <w:rsid w:val="002D20B7"/>
    <w:rsid w:val="002D2369"/>
    <w:rsid w:val="00306D95"/>
    <w:rsid w:val="00313058"/>
    <w:rsid w:val="003210B2"/>
    <w:rsid w:val="00326F17"/>
    <w:rsid w:val="00335F97"/>
    <w:rsid w:val="003377D8"/>
    <w:rsid w:val="00337AD7"/>
    <w:rsid w:val="00344865"/>
    <w:rsid w:val="003631BA"/>
    <w:rsid w:val="003702B2"/>
    <w:rsid w:val="003842A3"/>
    <w:rsid w:val="0038534D"/>
    <w:rsid w:val="003A286F"/>
    <w:rsid w:val="003C25C4"/>
    <w:rsid w:val="003D6C35"/>
    <w:rsid w:val="0041375C"/>
    <w:rsid w:val="00432BD2"/>
    <w:rsid w:val="0047288F"/>
    <w:rsid w:val="004738B4"/>
    <w:rsid w:val="0047785D"/>
    <w:rsid w:val="00483B0C"/>
    <w:rsid w:val="004864CC"/>
    <w:rsid w:val="004B3AAE"/>
    <w:rsid w:val="004C0891"/>
    <w:rsid w:val="004D5E0B"/>
    <w:rsid w:val="004D702A"/>
    <w:rsid w:val="004F30DB"/>
    <w:rsid w:val="005045B5"/>
    <w:rsid w:val="00511017"/>
    <w:rsid w:val="005215B6"/>
    <w:rsid w:val="00527864"/>
    <w:rsid w:val="005470C5"/>
    <w:rsid w:val="005577DF"/>
    <w:rsid w:val="00564712"/>
    <w:rsid w:val="00566151"/>
    <w:rsid w:val="0057135A"/>
    <w:rsid w:val="00576CD0"/>
    <w:rsid w:val="005B177D"/>
    <w:rsid w:val="005D12AD"/>
    <w:rsid w:val="005D2998"/>
    <w:rsid w:val="005E0CBF"/>
    <w:rsid w:val="005F247D"/>
    <w:rsid w:val="005F546E"/>
    <w:rsid w:val="005F7514"/>
    <w:rsid w:val="00601028"/>
    <w:rsid w:val="00616464"/>
    <w:rsid w:val="00621D07"/>
    <w:rsid w:val="0064794E"/>
    <w:rsid w:val="0067504A"/>
    <w:rsid w:val="00680276"/>
    <w:rsid w:val="006A1CA2"/>
    <w:rsid w:val="006A74AD"/>
    <w:rsid w:val="006A7DE6"/>
    <w:rsid w:val="006B0377"/>
    <w:rsid w:val="006B2E61"/>
    <w:rsid w:val="006C0B90"/>
    <w:rsid w:val="006C1915"/>
    <w:rsid w:val="006C2BE2"/>
    <w:rsid w:val="006D2370"/>
    <w:rsid w:val="006D3D59"/>
    <w:rsid w:val="006D4CA9"/>
    <w:rsid w:val="006D7F72"/>
    <w:rsid w:val="006E10F0"/>
    <w:rsid w:val="00701486"/>
    <w:rsid w:val="0071614E"/>
    <w:rsid w:val="00720CFC"/>
    <w:rsid w:val="007253E5"/>
    <w:rsid w:val="00746058"/>
    <w:rsid w:val="00746F54"/>
    <w:rsid w:val="007628EF"/>
    <w:rsid w:val="00777293"/>
    <w:rsid w:val="00783BA0"/>
    <w:rsid w:val="0079593B"/>
    <w:rsid w:val="007B7CC1"/>
    <w:rsid w:val="007D107C"/>
    <w:rsid w:val="007E70D3"/>
    <w:rsid w:val="007F1F04"/>
    <w:rsid w:val="008170DC"/>
    <w:rsid w:val="00847973"/>
    <w:rsid w:val="00855B82"/>
    <w:rsid w:val="008658A5"/>
    <w:rsid w:val="00882316"/>
    <w:rsid w:val="008861F1"/>
    <w:rsid w:val="008942ED"/>
    <w:rsid w:val="008B3F9E"/>
    <w:rsid w:val="008D35A0"/>
    <w:rsid w:val="008E2AD7"/>
    <w:rsid w:val="0090247E"/>
    <w:rsid w:val="00912869"/>
    <w:rsid w:val="00935A06"/>
    <w:rsid w:val="00945F45"/>
    <w:rsid w:val="009772CA"/>
    <w:rsid w:val="00995E01"/>
    <w:rsid w:val="009A404B"/>
    <w:rsid w:val="009A45F9"/>
    <w:rsid w:val="009C27B1"/>
    <w:rsid w:val="009C75CC"/>
    <w:rsid w:val="009D2216"/>
    <w:rsid w:val="009E687E"/>
    <w:rsid w:val="009E7231"/>
    <w:rsid w:val="009E7345"/>
    <w:rsid w:val="009F5754"/>
    <w:rsid w:val="00A05005"/>
    <w:rsid w:val="00A17D9F"/>
    <w:rsid w:val="00A22041"/>
    <w:rsid w:val="00A30986"/>
    <w:rsid w:val="00A648AD"/>
    <w:rsid w:val="00A67655"/>
    <w:rsid w:val="00A8153C"/>
    <w:rsid w:val="00A83077"/>
    <w:rsid w:val="00A87BF9"/>
    <w:rsid w:val="00A9087A"/>
    <w:rsid w:val="00A96453"/>
    <w:rsid w:val="00AB3E26"/>
    <w:rsid w:val="00AC2B69"/>
    <w:rsid w:val="00AC3FED"/>
    <w:rsid w:val="00AC749C"/>
    <w:rsid w:val="00B367E6"/>
    <w:rsid w:val="00B4184B"/>
    <w:rsid w:val="00B43735"/>
    <w:rsid w:val="00B46A55"/>
    <w:rsid w:val="00B542E2"/>
    <w:rsid w:val="00B63F3F"/>
    <w:rsid w:val="00B71C91"/>
    <w:rsid w:val="00B734E7"/>
    <w:rsid w:val="00B75EBF"/>
    <w:rsid w:val="00B9045F"/>
    <w:rsid w:val="00B93491"/>
    <w:rsid w:val="00B979A9"/>
    <w:rsid w:val="00BA2839"/>
    <w:rsid w:val="00C123E9"/>
    <w:rsid w:val="00C33FED"/>
    <w:rsid w:val="00C4561E"/>
    <w:rsid w:val="00C54CA9"/>
    <w:rsid w:val="00C57811"/>
    <w:rsid w:val="00C665AF"/>
    <w:rsid w:val="00CC1D73"/>
    <w:rsid w:val="00CC4D00"/>
    <w:rsid w:val="00CE1B40"/>
    <w:rsid w:val="00CF2CC3"/>
    <w:rsid w:val="00D3490E"/>
    <w:rsid w:val="00D34C58"/>
    <w:rsid w:val="00D4799F"/>
    <w:rsid w:val="00D51CE1"/>
    <w:rsid w:val="00D537B5"/>
    <w:rsid w:val="00D74D70"/>
    <w:rsid w:val="00D82515"/>
    <w:rsid w:val="00D84112"/>
    <w:rsid w:val="00DB6422"/>
    <w:rsid w:val="00DC62DF"/>
    <w:rsid w:val="00DD3E1D"/>
    <w:rsid w:val="00DE14A6"/>
    <w:rsid w:val="00DE2DFA"/>
    <w:rsid w:val="00DF3DB5"/>
    <w:rsid w:val="00E031FF"/>
    <w:rsid w:val="00E306B7"/>
    <w:rsid w:val="00E5253F"/>
    <w:rsid w:val="00E52B28"/>
    <w:rsid w:val="00E534C3"/>
    <w:rsid w:val="00E71EE0"/>
    <w:rsid w:val="00EA28F4"/>
    <w:rsid w:val="00EC0D36"/>
    <w:rsid w:val="00ED1DF3"/>
    <w:rsid w:val="00EE02B0"/>
    <w:rsid w:val="00EE1EDF"/>
    <w:rsid w:val="00EF12C4"/>
    <w:rsid w:val="00EF2CC9"/>
    <w:rsid w:val="00F11A66"/>
    <w:rsid w:val="00F12641"/>
    <w:rsid w:val="00F56DF7"/>
    <w:rsid w:val="00F635E8"/>
    <w:rsid w:val="00F71DC3"/>
    <w:rsid w:val="00F84DBB"/>
    <w:rsid w:val="00FA2B6E"/>
    <w:rsid w:val="00FA50E9"/>
    <w:rsid w:val="00FD7A48"/>
    <w:rsid w:val="00FF3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8EC42"/>
  <w15:chartTrackingRefBased/>
  <w15:docId w15:val="{B5C8E7C3-0DC0-4DBB-AAB6-2D761812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DC"/>
    <w:pPr>
      <w:spacing w:after="0" w:line="240" w:lineRule="auto"/>
    </w:pPr>
    <w:rPr>
      <w:rFonts w:ascii=".VnTime" w:eastAsia="Times New Roman" w:hAnsi=".VnTime" w:cs="Times New Roman"/>
      <w:kern w:val="0"/>
      <w:sz w:val="28"/>
      <w:szCs w:val="28"/>
      <w14:ligatures w14:val="none"/>
    </w:rPr>
  </w:style>
  <w:style w:type="paragraph" w:styleId="Heading1">
    <w:name w:val="heading 1"/>
    <w:basedOn w:val="Normal"/>
    <w:next w:val="Normal"/>
    <w:link w:val="Heading1Char"/>
    <w:uiPriority w:val="9"/>
    <w:qFormat/>
    <w:rsid w:val="008170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170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70DC"/>
    <w:pPr>
      <w:keepNext/>
      <w:keepLines/>
      <w:spacing w:before="160" w:after="80"/>
      <w:outlineLvl w:val="2"/>
    </w:pPr>
    <w:rPr>
      <w:rFonts w:eastAsiaTheme="majorEastAsia" w:cstheme="majorBidi"/>
      <w:color w:val="2F5496" w:themeColor="accent1" w:themeShade="BF"/>
    </w:rPr>
  </w:style>
  <w:style w:type="paragraph" w:styleId="Heading4">
    <w:name w:val="heading 4"/>
    <w:basedOn w:val="Normal"/>
    <w:next w:val="Normal"/>
    <w:link w:val="Heading4Char"/>
    <w:uiPriority w:val="9"/>
    <w:semiHidden/>
    <w:unhideWhenUsed/>
    <w:qFormat/>
    <w:rsid w:val="008170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170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170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0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0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0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0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70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70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70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170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170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0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0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0DC"/>
    <w:rPr>
      <w:rFonts w:eastAsiaTheme="majorEastAsia" w:cstheme="majorBidi"/>
      <w:color w:val="272727" w:themeColor="text1" w:themeTint="D8"/>
    </w:rPr>
  </w:style>
  <w:style w:type="paragraph" w:styleId="Title">
    <w:name w:val="Title"/>
    <w:basedOn w:val="Normal"/>
    <w:next w:val="Normal"/>
    <w:link w:val="TitleChar"/>
    <w:uiPriority w:val="10"/>
    <w:qFormat/>
    <w:rsid w:val="008170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0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0DC"/>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8170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0DC"/>
    <w:pPr>
      <w:spacing w:before="160"/>
      <w:jc w:val="center"/>
    </w:pPr>
    <w:rPr>
      <w:i/>
      <w:iCs/>
      <w:color w:val="404040" w:themeColor="text1" w:themeTint="BF"/>
    </w:rPr>
  </w:style>
  <w:style w:type="character" w:customStyle="1" w:styleId="QuoteChar">
    <w:name w:val="Quote Char"/>
    <w:basedOn w:val="DefaultParagraphFont"/>
    <w:link w:val="Quote"/>
    <w:uiPriority w:val="29"/>
    <w:rsid w:val="008170DC"/>
    <w:rPr>
      <w:i/>
      <w:iCs/>
      <w:color w:val="404040" w:themeColor="text1" w:themeTint="BF"/>
    </w:rPr>
  </w:style>
  <w:style w:type="paragraph" w:styleId="ListParagraph">
    <w:name w:val="List Paragraph"/>
    <w:basedOn w:val="Normal"/>
    <w:uiPriority w:val="34"/>
    <w:qFormat/>
    <w:rsid w:val="008170DC"/>
    <w:pPr>
      <w:ind w:left="720"/>
      <w:contextualSpacing/>
    </w:pPr>
  </w:style>
  <w:style w:type="character" w:styleId="IntenseEmphasis">
    <w:name w:val="Intense Emphasis"/>
    <w:basedOn w:val="DefaultParagraphFont"/>
    <w:uiPriority w:val="21"/>
    <w:qFormat/>
    <w:rsid w:val="008170DC"/>
    <w:rPr>
      <w:i/>
      <w:iCs/>
      <w:color w:val="2F5496" w:themeColor="accent1" w:themeShade="BF"/>
    </w:rPr>
  </w:style>
  <w:style w:type="paragraph" w:styleId="IntenseQuote">
    <w:name w:val="Intense Quote"/>
    <w:basedOn w:val="Normal"/>
    <w:next w:val="Normal"/>
    <w:link w:val="IntenseQuoteChar"/>
    <w:uiPriority w:val="30"/>
    <w:qFormat/>
    <w:rsid w:val="008170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70DC"/>
    <w:rPr>
      <w:i/>
      <w:iCs/>
      <w:color w:val="2F5496" w:themeColor="accent1" w:themeShade="BF"/>
    </w:rPr>
  </w:style>
  <w:style w:type="character" w:styleId="IntenseReference">
    <w:name w:val="Intense Reference"/>
    <w:basedOn w:val="DefaultParagraphFont"/>
    <w:uiPriority w:val="32"/>
    <w:qFormat/>
    <w:rsid w:val="008170DC"/>
    <w:rPr>
      <w:b/>
      <w:bCs/>
      <w:smallCaps/>
      <w:color w:val="2F5496" w:themeColor="accent1" w:themeShade="BF"/>
      <w:spacing w:val="5"/>
    </w:rPr>
  </w:style>
  <w:style w:type="paragraph" w:styleId="Caption">
    <w:name w:val="caption"/>
    <w:basedOn w:val="Normal"/>
    <w:next w:val="Normal"/>
    <w:uiPriority w:val="35"/>
    <w:unhideWhenUsed/>
    <w:qFormat/>
    <w:rsid w:val="008170DC"/>
    <w:pPr>
      <w:spacing w:after="200"/>
    </w:pPr>
    <w:rPr>
      <w:i/>
      <w:iCs/>
      <w:color w:val="44546A" w:themeColor="text2"/>
      <w:sz w:val="18"/>
      <w:szCs w:val="18"/>
    </w:rPr>
  </w:style>
  <w:style w:type="paragraph" w:styleId="BodyText">
    <w:name w:val="Body Text"/>
    <w:basedOn w:val="Normal"/>
    <w:link w:val="BodyTextChar"/>
    <w:rsid w:val="008170DC"/>
    <w:pPr>
      <w:jc w:val="center"/>
    </w:pPr>
    <w:rPr>
      <w:rFonts w:ascii=".VnTimeH" w:hAnsi=".VnTimeH"/>
      <w:b/>
      <w:sz w:val="26"/>
      <w:szCs w:val="24"/>
    </w:rPr>
  </w:style>
  <w:style w:type="character" w:customStyle="1" w:styleId="BodyTextChar">
    <w:name w:val="Body Text Char"/>
    <w:basedOn w:val="DefaultParagraphFont"/>
    <w:link w:val="BodyText"/>
    <w:rsid w:val="008170DC"/>
    <w:rPr>
      <w:rFonts w:ascii=".VnTimeH" w:eastAsia="Times New Roman" w:hAnsi=".VnTimeH" w:cs="Times New Roman"/>
      <w:b/>
      <w:kern w:val="0"/>
      <w:sz w:val="26"/>
      <w14:ligatures w14:val="none"/>
    </w:rPr>
  </w:style>
  <w:style w:type="paragraph" w:styleId="FootnoteText">
    <w:name w:val="footnote text"/>
    <w:aliases w:val="ft,(NECG) Footnote Text,Footnote Text Char Char Char Char Char,Footnote Text Char Char Char Char Char Char Ch,single space,fn,FOOTNOTES,Footnote Text Char1 Char,Footnote Text Char Char1 Char,FOOTNOTES Char,footnote text,Footnotes"/>
    <w:basedOn w:val="Normal"/>
    <w:link w:val="FootnoteTextChar"/>
    <w:uiPriority w:val="99"/>
    <w:unhideWhenUsed/>
    <w:qFormat/>
    <w:rsid w:val="00B46A55"/>
    <w:rPr>
      <w:sz w:val="20"/>
      <w:szCs w:val="20"/>
    </w:rPr>
  </w:style>
  <w:style w:type="character" w:customStyle="1" w:styleId="FootnoteTextChar">
    <w:name w:val="Footnote Text Char"/>
    <w:aliases w:val="ft Char,(NECG) Footnote Text Char,Footnote Text Char Char Char Char Char Char,Footnote Text Char Char Char Char Char Char Ch Char,single space Char,fn Char,FOOTNOTES Char1,Footnote Text Char1 Char Char,FOOTNOTES Char Char"/>
    <w:basedOn w:val="DefaultParagraphFont"/>
    <w:link w:val="FootnoteText"/>
    <w:uiPriority w:val="99"/>
    <w:qFormat/>
    <w:rsid w:val="00B46A55"/>
    <w:rPr>
      <w:rFonts w:ascii=".VnTime" w:eastAsia="Times New Roman" w:hAnsi=".VnTime" w:cs="Times New Roman"/>
      <w:kern w:val="0"/>
      <w:sz w:val="20"/>
      <w:szCs w:val="20"/>
      <w14:ligatures w14:val="none"/>
    </w:rPr>
  </w:style>
  <w:style w:type="character" w:styleId="FootnoteReference">
    <w:name w:val="footnote reference"/>
    <w:aliases w:val="ftref,Footnote,16 Point,Superscript 6 Point,Superscript 6 Point + 11 pt,(NECG) Footnote Reference,Fußnotenzeichen DISS,fr,Footnote Ref in FtNote,BVI fnr,E FNZ,-E Fußnotenzeichen,Footnote#,Footnote text,Footnote + Arial,10 pt,Black"/>
    <w:basedOn w:val="DefaultParagraphFont"/>
    <w:uiPriority w:val="99"/>
    <w:unhideWhenUsed/>
    <w:qFormat/>
    <w:rsid w:val="00B46A55"/>
    <w:rPr>
      <w:vertAlign w:val="superscript"/>
    </w:rPr>
  </w:style>
  <w:style w:type="character" w:styleId="Hyperlink">
    <w:name w:val="Hyperlink"/>
    <w:basedOn w:val="DefaultParagraphFont"/>
    <w:uiPriority w:val="99"/>
    <w:unhideWhenUsed/>
    <w:rsid w:val="00B46A55"/>
    <w:rPr>
      <w:color w:val="0563C1" w:themeColor="hyperlink"/>
      <w:u w:val="single"/>
    </w:rPr>
  </w:style>
  <w:style w:type="character" w:customStyle="1" w:styleId="cpChagiiquyt1">
    <w:name w:val="Đề cập Chưa giải quyết1"/>
    <w:basedOn w:val="DefaultParagraphFont"/>
    <w:uiPriority w:val="99"/>
    <w:semiHidden/>
    <w:unhideWhenUsed/>
    <w:rsid w:val="00B46A55"/>
    <w:rPr>
      <w:color w:val="605E5C"/>
      <w:shd w:val="clear" w:color="auto" w:fill="E1DFDD"/>
    </w:rPr>
  </w:style>
  <w:style w:type="paragraph" w:styleId="Header">
    <w:name w:val="header"/>
    <w:basedOn w:val="Normal"/>
    <w:link w:val="HeaderChar"/>
    <w:uiPriority w:val="99"/>
    <w:unhideWhenUsed/>
    <w:rsid w:val="00A05005"/>
    <w:pPr>
      <w:tabs>
        <w:tab w:val="center" w:pos="4680"/>
        <w:tab w:val="right" w:pos="9360"/>
      </w:tabs>
    </w:pPr>
  </w:style>
  <w:style w:type="character" w:customStyle="1" w:styleId="HeaderChar">
    <w:name w:val="Header Char"/>
    <w:basedOn w:val="DefaultParagraphFont"/>
    <w:link w:val="Header"/>
    <w:uiPriority w:val="99"/>
    <w:rsid w:val="00A05005"/>
    <w:rPr>
      <w:rFonts w:ascii=".VnTime" w:eastAsia="Times New Roman" w:hAnsi=".VnTime" w:cs="Times New Roman"/>
      <w:kern w:val="0"/>
      <w:sz w:val="28"/>
      <w:szCs w:val="28"/>
      <w14:ligatures w14:val="none"/>
    </w:rPr>
  </w:style>
  <w:style w:type="paragraph" w:styleId="Footer">
    <w:name w:val="footer"/>
    <w:basedOn w:val="Normal"/>
    <w:link w:val="FooterChar"/>
    <w:uiPriority w:val="99"/>
    <w:unhideWhenUsed/>
    <w:rsid w:val="00A05005"/>
    <w:pPr>
      <w:tabs>
        <w:tab w:val="center" w:pos="4680"/>
        <w:tab w:val="right" w:pos="9360"/>
      </w:tabs>
    </w:pPr>
  </w:style>
  <w:style w:type="character" w:customStyle="1" w:styleId="FooterChar">
    <w:name w:val="Footer Char"/>
    <w:basedOn w:val="DefaultParagraphFont"/>
    <w:link w:val="Footer"/>
    <w:uiPriority w:val="99"/>
    <w:rsid w:val="00A05005"/>
    <w:rPr>
      <w:rFonts w:ascii=".VnTime" w:eastAsia="Times New Roman" w:hAnsi=".VnTime" w:cs="Times New Roman"/>
      <w:kern w:val="0"/>
      <w:sz w:val="28"/>
      <w:szCs w:val="28"/>
      <w14:ligatures w14:val="none"/>
    </w:rPr>
  </w:style>
  <w:style w:type="paragraph" w:styleId="BodyTextIndent2">
    <w:name w:val="Body Text Indent 2"/>
    <w:basedOn w:val="Normal"/>
    <w:link w:val="BodyTextIndent2Char"/>
    <w:uiPriority w:val="99"/>
    <w:semiHidden/>
    <w:unhideWhenUsed/>
    <w:rsid w:val="00057C40"/>
    <w:pPr>
      <w:spacing w:after="120" w:line="480" w:lineRule="auto"/>
      <w:ind w:left="283"/>
    </w:pPr>
  </w:style>
  <w:style w:type="character" w:customStyle="1" w:styleId="BodyTextIndent2Char">
    <w:name w:val="Body Text Indent 2 Char"/>
    <w:basedOn w:val="DefaultParagraphFont"/>
    <w:link w:val="BodyTextIndent2"/>
    <w:uiPriority w:val="99"/>
    <w:semiHidden/>
    <w:rsid w:val="00057C40"/>
    <w:rPr>
      <w:rFonts w:ascii=".VnTime" w:eastAsia="Times New Roman" w:hAnsi=".VnTime" w:cs="Times New Roman"/>
      <w:kern w:val="0"/>
      <w:sz w:val="28"/>
      <w:szCs w:val="28"/>
      <w14:ligatures w14:val="none"/>
    </w:rPr>
  </w:style>
  <w:style w:type="paragraph" w:styleId="BalloonText">
    <w:name w:val="Balloon Text"/>
    <w:basedOn w:val="Normal"/>
    <w:link w:val="BalloonTextChar"/>
    <w:uiPriority w:val="99"/>
    <w:semiHidden/>
    <w:unhideWhenUsed/>
    <w:rsid w:val="00B437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735"/>
    <w:rPr>
      <w:rFonts w:ascii="Segoe UI" w:eastAsia="Times New Roman" w:hAnsi="Segoe UI" w:cs="Segoe UI"/>
      <w:kern w:val="0"/>
      <w:sz w:val="18"/>
      <w:szCs w:val="18"/>
      <w14:ligatures w14:val="none"/>
    </w:rPr>
  </w:style>
  <w:style w:type="character" w:customStyle="1" w:styleId="UnresolvedMention">
    <w:name w:val="Unresolved Mention"/>
    <w:basedOn w:val="DefaultParagraphFont"/>
    <w:uiPriority w:val="99"/>
    <w:semiHidden/>
    <w:unhideWhenUsed/>
    <w:rsid w:val="0090247E"/>
    <w:rPr>
      <w:color w:val="605E5C"/>
      <w:shd w:val="clear" w:color="auto" w:fill="E1DFDD"/>
    </w:rPr>
  </w:style>
  <w:style w:type="character" w:customStyle="1" w:styleId="fontstyle31">
    <w:name w:val="fontstyle31"/>
    <w:rsid w:val="00326F17"/>
    <w:rPr>
      <w:rFonts w:ascii="TimesNewRomanPSMT" w:hAnsi="TimesNewRomanPSMT" w:hint="default"/>
      <w:b w:val="0"/>
      <w:bCs w:val="0"/>
      <w:i w:val="0"/>
      <w:iCs w:val="0"/>
      <w:color w:val="000000"/>
      <w:sz w:val="28"/>
      <w:szCs w:val="28"/>
    </w:rPr>
  </w:style>
  <w:style w:type="paragraph" w:customStyle="1" w:styleId="TableParagraph">
    <w:name w:val="Table Paragraph"/>
    <w:basedOn w:val="Normal"/>
    <w:uiPriority w:val="1"/>
    <w:qFormat/>
    <w:rsid w:val="00326F17"/>
    <w:pPr>
      <w:widowControl w:val="0"/>
      <w:autoSpaceDE w:val="0"/>
      <w:autoSpaceDN w:val="0"/>
    </w:pPr>
    <w:rPr>
      <w:rFonts w:ascii="Times New Roman" w:hAnsi="Times New Roman"/>
      <w:sz w:val="22"/>
      <w:szCs w:val="22"/>
      <w:lang w:val="vi"/>
    </w:rPr>
  </w:style>
  <w:style w:type="paragraph" w:customStyle="1" w:styleId="nidung">
    <w:name w:val="nội dung"/>
    <w:basedOn w:val="Normal"/>
    <w:qFormat/>
    <w:rsid w:val="00326F17"/>
    <w:pPr>
      <w:widowControl w:val="0"/>
      <w:spacing w:before="120" w:after="120" w:line="360" w:lineRule="exact"/>
      <w:ind w:firstLine="567"/>
      <w:jc w:val="both"/>
    </w:pPr>
    <w:rPr>
      <w:rFonts w:ascii="Times New Roman" w:eastAsia="Calibr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765">
      <w:bodyDiv w:val="1"/>
      <w:marLeft w:val="0"/>
      <w:marRight w:val="0"/>
      <w:marTop w:val="0"/>
      <w:marBottom w:val="0"/>
      <w:divBdr>
        <w:top w:val="none" w:sz="0" w:space="0" w:color="auto"/>
        <w:left w:val="none" w:sz="0" w:space="0" w:color="auto"/>
        <w:bottom w:val="none" w:sz="0" w:space="0" w:color="auto"/>
        <w:right w:val="none" w:sz="0" w:space="0" w:color="auto"/>
      </w:divBdr>
    </w:div>
    <w:div w:id="14114868">
      <w:bodyDiv w:val="1"/>
      <w:marLeft w:val="0"/>
      <w:marRight w:val="0"/>
      <w:marTop w:val="0"/>
      <w:marBottom w:val="0"/>
      <w:divBdr>
        <w:top w:val="none" w:sz="0" w:space="0" w:color="auto"/>
        <w:left w:val="none" w:sz="0" w:space="0" w:color="auto"/>
        <w:bottom w:val="none" w:sz="0" w:space="0" w:color="auto"/>
        <w:right w:val="none" w:sz="0" w:space="0" w:color="auto"/>
      </w:divBdr>
    </w:div>
    <w:div w:id="18048668">
      <w:bodyDiv w:val="1"/>
      <w:marLeft w:val="0"/>
      <w:marRight w:val="0"/>
      <w:marTop w:val="0"/>
      <w:marBottom w:val="0"/>
      <w:divBdr>
        <w:top w:val="none" w:sz="0" w:space="0" w:color="auto"/>
        <w:left w:val="none" w:sz="0" w:space="0" w:color="auto"/>
        <w:bottom w:val="none" w:sz="0" w:space="0" w:color="auto"/>
        <w:right w:val="none" w:sz="0" w:space="0" w:color="auto"/>
      </w:divBdr>
    </w:div>
    <w:div w:id="45959084">
      <w:bodyDiv w:val="1"/>
      <w:marLeft w:val="0"/>
      <w:marRight w:val="0"/>
      <w:marTop w:val="0"/>
      <w:marBottom w:val="0"/>
      <w:divBdr>
        <w:top w:val="none" w:sz="0" w:space="0" w:color="auto"/>
        <w:left w:val="none" w:sz="0" w:space="0" w:color="auto"/>
        <w:bottom w:val="none" w:sz="0" w:space="0" w:color="auto"/>
        <w:right w:val="none" w:sz="0" w:space="0" w:color="auto"/>
      </w:divBdr>
    </w:div>
    <w:div w:id="69010389">
      <w:bodyDiv w:val="1"/>
      <w:marLeft w:val="0"/>
      <w:marRight w:val="0"/>
      <w:marTop w:val="0"/>
      <w:marBottom w:val="0"/>
      <w:divBdr>
        <w:top w:val="none" w:sz="0" w:space="0" w:color="auto"/>
        <w:left w:val="none" w:sz="0" w:space="0" w:color="auto"/>
        <w:bottom w:val="none" w:sz="0" w:space="0" w:color="auto"/>
        <w:right w:val="none" w:sz="0" w:space="0" w:color="auto"/>
      </w:divBdr>
    </w:div>
    <w:div w:id="96218968">
      <w:bodyDiv w:val="1"/>
      <w:marLeft w:val="0"/>
      <w:marRight w:val="0"/>
      <w:marTop w:val="0"/>
      <w:marBottom w:val="0"/>
      <w:divBdr>
        <w:top w:val="none" w:sz="0" w:space="0" w:color="auto"/>
        <w:left w:val="none" w:sz="0" w:space="0" w:color="auto"/>
        <w:bottom w:val="none" w:sz="0" w:space="0" w:color="auto"/>
        <w:right w:val="none" w:sz="0" w:space="0" w:color="auto"/>
      </w:divBdr>
    </w:div>
    <w:div w:id="158692355">
      <w:bodyDiv w:val="1"/>
      <w:marLeft w:val="0"/>
      <w:marRight w:val="0"/>
      <w:marTop w:val="0"/>
      <w:marBottom w:val="0"/>
      <w:divBdr>
        <w:top w:val="none" w:sz="0" w:space="0" w:color="auto"/>
        <w:left w:val="none" w:sz="0" w:space="0" w:color="auto"/>
        <w:bottom w:val="none" w:sz="0" w:space="0" w:color="auto"/>
        <w:right w:val="none" w:sz="0" w:space="0" w:color="auto"/>
      </w:divBdr>
    </w:div>
    <w:div w:id="205022225">
      <w:bodyDiv w:val="1"/>
      <w:marLeft w:val="0"/>
      <w:marRight w:val="0"/>
      <w:marTop w:val="0"/>
      <w:marBottom w:val="0"/>
      <w:divBdr>
        <w:top w:val="none" w:sz="0" w:space="0" w:color="auto"/>
        <w:left w:val="none" w:sz="0" w:space="0" w:color="auto"/>
        <w:bottom w:val="none" w:sz="0" w:space="0" w:color="auto"/>
        <w:right w:val="none" w:sz="0" w:space="0" w:color="auto"/>
      </w:divBdr>
    </w:div>
    <w:div w:id="228225461">
      <w:bodyDiv w:val="1"/>
      <w:marLeft w:val="0"/>
      <w:marRight w:val="0"/>
      <w:marTop w:val="0"/>
      <w:marBottom w:val="0"/>
      <w:divBdr>
        <w:top w:val="none" w:sz="0" w:space="0" w:color="auto"/>
        <w:left w:val="none" w:sz="0" w:space="0" w:color="auto"/>
        <w:bottom w:val="none" w:sz="0" w:space="0" w:color="auto"/>
        <w:right w:val="none" w:sz="0" w:space="0" w:color="auto"/>
      </w:divBdr>
    </w:div>
    <w:div w:id="246422740">
      <w:bodyDiv w:val="1"/>
      <w:marLeft w:val="0"/>
      <w:marRight w:val="0"/>
      <w:marTop w:val="0"/>
      <w:marBottom w:val="0"/>
      <w:divBdr>
        <w:top w:val="none" w:sz="0" w:space="0" w:color="auto"/>
        <w:left w:val="none" w:sz="0" w:space="0" w:color="auto"/>
        <w:bottom w:val="none" w:sz="0" w:space="0" w:color="auto"/>
        <w:right w:val="none" w:sz="0" w:space="0" w:color="auto"/>
      </w:divBdr>
    </w:div>
    <w:div w:id="263464150">
      <w:bodyDiv w:val="1"/>
      <w:marLeft w:val="0"/>
      <w:marRight w:val="0"/>
      <w:marTop w:val="0"/>
      <w:marBottom w:val="0"/>
      <w:divBdr>
        <w:top w:val="none" w:sz="0" w:space="0" w:color="auto"/>
        <w:left w:val="none" w:sz="0" w:space="0" w:color="auto"/>
        <w:bottom w:val="none" w:sz="0" w:space="0" w:color="auto"/>
        <w:right w:val="none" w:sz="0" w:space="0" w:color="auto"/>
      </w:divBdr>
    </w:div>
    <w:div w:id="323316592">
      <w:bodyDiv w:val="1"/>
      <w:marLeft w:val="0"/>
      <w:marRight w:val="0"/>
      <w:marTop w:val="0"/>
      <w:marBottom w:val="0"/>
      <w:divBdr>
        <w:top w:val="none" w:sz="0" w:space="0" w:color="auto"/>
        <w:left w:val="none" w:sz="0" w:space="0" w:color="auto"/>
        <w:bottom w:val="none" w:sz="0" w:space="0" w:color="auto"/>
        <w:right w:val="none" w:sz="0" w:space="0" w:color="auto"/>
      </w:divBdr>
    </w:div>
    <w:div w:id="325593032">
      <w:bodyDiv w:val="1"/>
      <w:marLeft w:val="0"/>
      <w:marRight w:val="0"/>
      <w:marTop w:val="0"/>
      <w:marBottom w:val="0"/>
      <w:divBdr>
        <w:top w:val="none" w:sz="0" w:space="0" w:color="auto"/>
        <w:left w:val="none" w:sz="0" w:space="0" w:color="auto"/>
        <w:bottom w:val="none" w:sz="0" w:space="0" w:color="auto"/>
        <w:right w:val="none" w:sz="0" w:space="0" w:color="auto"/>
      </w:divBdr>
    </w:div>
    <w:div w:id="361781254">
      <w:bodyDiv w:val="1"/>
      <w:marLeft w:val="0"/>
      <w:marRight w:val="0"/>
      <w:marTop w:val="0"/>
      <w:marBottom w:val="0"/>
      <w:divBdr>
        <w:top w:val="none" w:sz="0" w:space="0" w:color="auto"/>
        <w:left w:val="none" w:sz="0" w:space="0" w:color="auto"/>
        <w:bottom w:val="none" w:sz="0" w:space="0" w:color="auto"/>
        <w:right w:val="none" w:sz="0" w:space="0" w:color="auto"/>
      </w:divBdr>
    </w:div>
    <w:div w:id="522327660">
      <w:bodyDiv w:val="1"/>
      <w:marLeft w:val="0"/>
      <w:marRight w:val="0"/>
      <w:marTop w:val="0"/>
      <w:marBottom w:val="0"/>
      <w:divBdr>
        <w:top w:val="none" w:sz="0" w:space="0" w:color="auto"/>
        <w:left w:val="none" w:sz="0" w:space="0" w:color="auto"/>
        <w:bottom w:val="none" w:sz="0" w:space="0" w:color="auto"/>
        <w:right w:val="none" w:sz="0" w:space="0" w:color="auto"/>
      </w:divBdr>
    </w:div>
    <w:div w:id="542638219">
      <w:bodyDiv w:val="1"/>
      <w:marLeft w:val="0"/>
      <w:marRight w:val="0"/>
      <w:marTop w:val="0"/>
      <w:marBottom w:val="0"/>
      <w:divBdr>
        <w:top w:val="none" w:sz="0" w:space="0" w:color="auto"/>
        <w:left w:val="none" w:sz="0" w:space="0" w:color="auto"/>
        <w:bottom w:val="none" w:sz="0" w:space="0" w:color="auto"/>
        <w:right w:val="none" w:sz="0" w:space="0" w:color="auto"/>
      </w:divBdr>
    </w:div>
    <w:div w:id="623970498">
      <w:bodyDiv w:val="1"/>
      <w:marLeft w:val="0"/>
      <w:marRight w:val="0"/>
      <w:marTop w:val="0"/>
      <w:marBottom w:val="0"/>
      <w:divBdr>
        <w:top w:val="none" w:sz="0" w:space="0" w:color="auto"/>
        <w:left w:val="none" w:sz="0" w:space="0" w:color="auto"/>
        <w:bottom w:val="none" w:sz="0" w:space="0" w:color="auto"/>
        <w:right w:val="none" w:sz="0" w:space="0" w:color="auto"/>
      </w:divBdr>
    </w:div>
    <w:div w:id="648290307">
      <w:bodyDiv w:val="1"/>
      <w:marLeft w:val="0"/>
      <w:marRight w:val="0"/>
      <w:marTop w:val="0"/>
      <w:marBottom w:val="0"/>
      <w:divBdr>
        <w:top w:val="none" w:sz="0" w:space="0" w:color="auto"/>
        <w:left w:val="none" w:sz="0" w:space="0" w:color="auto"/>
        <w:bottom w:val="none" w:sz="0" w:space="0" w:color="auto"/>
        <w:right w:val="none" w:sz="0" w:space="0" w:color="auto"/>
      </w:divBdr>
    </w:div>
    <w:div w:id="772434464">
      <w:bodyDiv w:val="1"/>
      <w:marLeft w:val="0"/>
      <w:marRight w:val="0"/>
      <w:marTop w:val="0"/>
      <w:marBottom w:val="0"/>
      <w:divBdr>
        <w:top w:val="none" w:sz="0" w:space="0" w:color="auto"/>
        <w:left w:val="none" w:sz="0" w:space="0" w:color="auto"/>
        <w:bottom w:val="none" w:sz="0" w:space="0" w:color="auto"/>
        <w:right w:val="none" w:sz="0" w:space="0" w:color="auto"/>
      </w:divBdr>
    </w:div>
    <w:div w:id="848715594">
      <w:bodyDiv w:val="1"/>
      <w:marLeft w:val="0"/>
      <w:marRight w:val="0"/>
      <w:marTop w:val="0"/>
      <w:marBottom w:val="0"/>
      <w:divBdr>
        <w:top w:val="none" w:sz="0" w:space="0" w:color="auto"/>
        <w:left w:val="none" w:sz="0" w:space="0" w:color="auto"/>
        <w:bottom w:val="none" w:sz="0" w:space="0" w:color="auto"/>
        <w:right w:val="none" w:sz="0" w:space="0" w:color="auto"/>
      </w:divBdr>
    </w:div>
    <w:div w:id="882248708">
      <w:bodyDiv w:val="1"/>
      <w:marLeft w:val="0"/>
      <w:marRight w:val="0"/>
      <w:marTop w:val="0"/>
      <w:marBottom w:val="0"/>
      <w:divBdr>
        <w:top w:val="none" w:sz="0" w:space="0" w:color="auto"/>
        <w:left w:val="none" w:sz="0" w:space="0" w:color="auto"/>
        <w:bottom w:val="none" w:sz="0" w:space="0" w:color="auto"/>
        <w:right w:val="none" w:sz="0" w:space="0" w:color="auto"/>
      </w:divBdr>
    </w:div>
    <w:div w:id="894703321">
      <w:bodyDiv w:val="1"/>
      <w:marLeft w:val="0"/>
      <w:marRight w:val="0"/>
      <w:marTop w:val="0"/>
      <w:marBottom w:val="0"/>
      <w:divBdr>
        <w:top w:val="none" w:sz="0" w:space="0" w:color="auto"/>
        <w:left w:val="none" w:sz="0" w:space="0" w:color="auto"/>
        <w:bottom w:val="none" w:sz="0" w:space="0" w:color="auto"/>
        <w:right w:val="none" w:sz="0" w:space="0" w:color="auto"/>
      </w:divBdr>
    </w:div>
    <w:div w:id="933783783">
      <w:bodyDiv w:val="1"/>
      <w:marLeft w:val="0"/>
      <w:marRight w:val="0"/>
      <w:marTop w:val="0"/>
      <w:marBottom w:val="0"/>
      <w:divBdr>
        <w:top w:val="none" w:sz="0" w:space="0" w:color="auto"/>
        <w:left w:val="none" w:sz="0" w:space="0" w:color="auto"/>
        <w:bottom w:val="none" w:sz="0" w:space="0" w:color="auto"/>
        <w:right w:val="none" w:sz="0" w:space="0" w:color="auto"/>
      </w:divBdr>
    </w:div>
    <w:div w:id="943924436">
      <w:bodyDiv w:val="1"/>
      <w:marLeft w:val="0"/>
      <w:marRight w:val="0"/>
      <w:marTop w:val="0"/>
      <w:marBottom w:val="0"/>
      <w:divBdr>
        <w:top w:val="none" w:sz="0" w:space="0" w:color="auto"/>
        <w:left w:val="none" w:sz="0" w:space="0" w:color="auto"/>
        <w:bottom w:val="none" w:sz="0" w:space="0" w:color="auto"/>
        <w:right w:val="none" w:sz="0" w:space="0" w:color="auto"/>
      </w:divBdr>
    </w:div>
    <w:div w:id="952635260">
      <w:bodyDiv w:val="1"/>
      <w:marLeft w:val="0"/>
      <w:marRight w:val="0"/>
      <w:marTop w:val="0"/>
      <w:marBottom w:val="0"/>
      <w:divBdr>
        <w:top w:val="none" w:sz="0" w:space="0" w:color="auto"/>
        <w:left w:val="none" w:sz="0" w:space="0" w:color="auto"/>
        <w:bottom w:val="none" w:sz="0" w:space="0" w:color="auto"/>
        <w:right w:val="none" w:sz="0" w:space="0" w:color="auto"/>
      </w:divBdr>
    </w:div>
    <w:div w:id="1007515394">
      <w:bodyDiv w:val="1"/>
      <w:marLeft w:val="0"/>
      <w:marRight w:val="0"/>
      <w:marTop w:val="0"/>
      <w:marBottom w:val="0"/>
      <w:divBdr>
        <w:top w:val="none" w:sz="0" w:space="0" w:color="auto"/>
        <w:left w:val="none" w:sz="0" w:space="0" w:color="auto"/>
        <w:bottom w:val="none" w:sz="0" w:space="0" w:color="auto"/>
        <w:right w:val="none" w:sz="0" w:space="0" w:color="auto"/>
      </w:divBdr>
    </w:div>
    <w:div w:id="1035278880">
      <w:bodyDiv w:val="1"/>
      <w:marLeft w:val="0"/>
      <w:marRight w:val="0"/>
      <w:marTop w:val="0"/>
      <w:marBottom w:val="0"/>
      <w:divBdr>
        <w:top w:val="none" w:sz="0" w:space="0" w:color="auto"/>
        <w:left w:val="none" w:sz="0" w:space="0" w:color="auto"/>
        <w:bottom w:val="none" w:sz="0" w:space="0" w:color="auto"/>
        <w:right w:val="none" w:sz="0" w:space="0" w:color="auto"/>
      </w:divBdr>
    </w:div>
    <w:div w:id="1110128833">
      <w:bodyDiv w:val="1"/>
      <w:marLeft w:val="0"/>
      <w:marRight w:val="0"/>
      <w:marTop w:val="0"/>
      <w:marBottom w:val="0"/>
      <w:divBdr>
        <w:top w:val="none" w:sz="0" w:space="0" w:color="auto"/>
        <w:left w:val="none" w:sz="0" w:space="0" w:color="auto"/>
        <w:bottom w:val="none" w:sz="0" w:space="0" w:color="auto"/>
        <w:right w:val="none" w:sz="0" w:space="0" w:color="auto"/>
      </w:divBdr>
    </w:div>
    <w:div w:id="1116215180">
      <w:bodyDiv w:val="1"/>
      <w:marLeft w:val="0"/>
      <w:marRight w:val="0"/>
      <w:marTop w:val="0"/>
      <w:marBottom w:val="0"/>
      <w:divBdr>
        <w:top w:val="none" w:sz="0" w:space="0" w:color="auto"/>
        <w:left w:val="none" w:sz="0" w:space="0" w:color="auto"/>
        <w:bottom w:val="none" w:sz="0" w:space="0" w:color="auto"/>
        <w:right w:val="none" w:sz="0" w:space="0" w:color="auto"/>
      </w:divBdr>
    </w:div>
    <w:div w:id="1119714889">
      <w:bodyDiv w:val="1"/>
      <w:marLeft w:val="0"/>
      <w:marRight w:val="0"/>
      <w:marTop w:val="0"/>
      <w:marBottom w:val="0"/>
      <w:divBdr>
        <w:top w:val="none" w:sz="0" w:space="0" w:color="auto"/>
        <w:left w:val="none" w:sz="0" w:space="0" w:color="auto"/>
        <w:bottom w:val="none" w:sz="0" w:space="0" w:color="auto"/>
        <w:right w:val="none" w:sz="0" w:space="0" w:color="auto"/>
      </w:divBdr>
    </w:div>
    <w:div w:id="1125655803">
      <w:bodyDiv w:val="1"/>
      <w:marLeft w:val="0"/>
      <w:marRight w:val="0"/>
      <w:marTop w:val="0"/>
      <w:marBottom w:val="0"/>
      <w:divBdr>
        <w:top w:val="none" w:sz="0" w:space="0" w:color="auto"/>
        <w:left w:val="none" w:sz="0" w:space="0" w:color="auto"/>
        <w:bottom w:val="none" w:sz="0" w:space="0" w:color="auto"/>
        <w:right w:val="none" w:sz="0" w:space="0" w:color="auto"/>
      </w:divBdr>
    </w:div>
    <w:div w:id="1155488645">
      <w:bodyDiv w:val="1"/>
      <w:marLeft w:val="0"/>
      <w:marRight w:val="0"/>
      <w:marTop w:val="0"/>
      <w:marBottom w:val="0"/>
      <w:divBdr>
        <w:top w:val="none" w:sz="0" w:space="0" w:color="auto"/>
        <w:left w:val="none" w:sz="0" w:space="0" w:color="auto"/>
        <w:bottom w:val="none" w:sz="0" w:space="0" w:color="auto"/>
        <w:right w:val="none" w:sz="0" w:space="0" w:color="auto"/>
      </w:divBdr>
    </w:div>
    <w:div w:id="1192573862">
      <w:bodyDiv w:val="1"/>
      <w:marLeft w:val="0"/>
      <w:marRight w:val="0"/>
      <w:marTop w:val="0"/>
      <w:marBottom w:val="0"/>
      <w:divBdr>
        <w:top w:val="none" w:sz="0" w:space="0" w:color="auto"/>
        <w:left w:val="none" w:sz="0" w:space="0" w:color="auto"/>
        <w:bottom w:val="none" w:sz="0" w:space="0" w:color="auto"/>
        <w:right w:val="none" w:sz="0" w:space="0" w:color="auto"/>
      </w:divBdr>
    </w:div>
    <w:div w:id="1209226196">
      <w:bodyDiv w:val="1"/>
      <w:marLeft w:val="0"/>
      <w:marRight w:val="0"/>
      <w:marTop w:val="0"/>
      <w:marBottom w:val="0"/>
      <w:divBdr>
        <w:top w:val="none" w:sz="0" w:space="0" w:color="auto"/>
        <w:left w:val="none" w:sz="0" w:space="0" w:color="auto"/>
        <w:bottom w:val="none" w:sz="0" w:space="0" w:color="auto"/>
        <w:right w:val="none" w:sz="0" w:space="0" w:color="auto"/>
      </w:divBdr>
    </w:div>
    <w:div w:id="1210143373">
      <w:bodyDiv w:val="1"/>
      <w:marLeft w:val="0"/>
      <w:marRight w:val="0"/>
      <w:marTop w:val="0"/>
      <w:marBottom w:val="0"/>
      <w:divBdr>
        <w:top w:val="none" w:sz="0" w:space="0" w:color="auto"/>
        <w:left w:val="none" w:sz="0" w:space="0" w:color="auto"/>
        <w:bottom w:val="none" w:sz="0" w:space="0" w:color="auto"/>
        <w:right w:val="none" w:sz="0" w:space="0" w:color="auto"/>
      </w:divBdr>
    </w:div>
    <w:div w:id="1220245171">
      <w:bodyDiv w:val="1"/>
      <w:marLeft w:val="0"/>
      <w:marRight w:val="0"/>
      <w:marTop w:val="0"/>
      <w:marBottom w:val="0"/>
      <w:divBdr>
        <w:top w:val="none" w:sz="0" w:space="0" w:color="auto"/>
        <w:left w:val="none" w:sz="0" w:space="0" w:color="auto"/>
        <w:bottom w:val="none" w:sz="0" w:space="0" w:color="auto"/>
        <w:right w:val="none" w:sz="0" w:space="0" w:color="auto"/>
      </w:divBdr>
    </w:div>
    <w:div w:id="1363165436">
      <w:bodyDiv w:val="1"/>
      <w:marLeft w:val="0"/>
      <w:marRight w:val="0"/>
      <w:marTop w:val="0"/>
      <w:marBottom w:val="0"/>
      <w:divBdr>
        <w:top w:val="none" w:sz="0" w:space="0" w:color="auto"/>
        <w:left w:val="none" w:sz="0" w:space="0" w:color="auto"/>
        <w:bottom w:val="none" w:sz="0" w:space="0" w:color="auto"/>
        <w:right w:val="none" w:sz="0" w:space="0" w:color="auto"/>
      </w:divBdr>
    </w:div>
    <w:div w:id="1370257484">
      <w:bodyDiv w:val="1"/>
      <w:marLeft w:val="0"/>
      <w:marRight w:val="0"/>
      <w:marTop w:val="0"/>
      <w:marBottom w:val="0"/>
      <w:divBdr>
        <w:top w:val="none" w:sz="0" w:space="0" w:color="auto"/>
        <w:left w:val="none" w:sz="0" w:space="0" w:color="auto"/>
        <w:bottom w:val="none" w:sz="0" w:space="0" w:color="auto"/>
        <w:right w:val="none" w:sz="0" w:space="0" w:color="auto"/>
      </w:divBdr>
    </w:div>
    <w:div w:id="1374693356">
      <w:bodyDiv w:val="1"/>
      <w:marLeft w:val="0"/>
      <w:marRight w:val="0"/>
      <w:marTop w:val="0"/>
      <w:marBottom w:val="0"/>
      <w:divBdr>
        <w:top w:val="none" w:sz="0" w:space="0" w:color="auto"/>
        <w:left w:val="none" w:sz="0" w:space="0" w:color="auto"/>
        <w:bottom w:val="none" w:sz="0" w:space="0" w:color="auto"/>
        <w:right w:val="none" w:sz="0" w:space="0" w:color="auto"/>
      </w:divBdr>
    </w:div>
    <w:div w:id="1388340141">
      <w:bodyDiv w:val="1"/>
      <w:marLeft w:val="0"/>
      <w:marRight w:val="0"/>
      <w:marTop w:val="0"/>
      <w:marBottom w:val="0"/>
      <w:divBdr>
        <w:top w:val="none" w:sz="0" w:space="0" w:color="auto"/>
        <w:left w:val="none" w:sz="0" w:space="0" w:color="auto"/>
        <w:bottom w:val="none" w:sz="0" w:space="0" w:color="auto"/>
        <w:right w:val="none" w:sz="0" w:space="0" w:color="auto"/>
      </w:divBdr>
    </w:div>
    <w:div w:id="1412773086">
      <w:bodyDiv w:val="1"/>
      <w:marLeft w:val="0"/>
      <w:marRight w:val="0"/>
      <w:marTop w:val="0"/>
      <w:marBottom w:val="0"/>
      <w:divBdr>
        <w:top w:val="none" w:sz="0" w:space="0" w:color="auto"/>
        <w:left w:val="none" w:sz="0" w:space="0" w:color="auto"/>
        <w:bottom w:val="none" w:sz="0" w:space="0" w:color="auto"/>
        <w:right w:val="none" w:sz="0" w:space="0" w:color="auto"/>
      </w:divBdr>
    </w:div>
    <w:div w:id="1423598546">
      <w:bodyDiv w:val="1"/>
      <w:marLeft w:val="0"/>
      <w:marRight w:val="0"/>
      <w:marTop w:val="0"/>
      <w:marBottom w:val="0"/>
      <w:divBdr>
        <w:top w:val="none" w:sz="0" w:space="0" w:color="auto"/>
        <w:left w:val="none" w:sz="0" w:space="0" w:color="auto"/>
        <w:bottom w:val="none" w:sz="0" w:space="0" w:color="auto"/>
        <w:right w:val="none" w:sz="0" w:space="0" w:color="auto"/>
      </w:divBdr>
    </w:div>
    <w:div w:id="1558586522">
      <w:bodyDiv w:val="1"/>
      <w:marLeft w:val="0"/>
      <w:marRight w:val="0"/>
      <w:marTop w:val="0"/>
      <w:marBottom w:val="0"/>
      <w:divBdr>
        <w:top w:val="none" w:sz="0" w:space="0" w:color="auto"/>
        <w:left w:val="none" w:sz="0" w:space="0" w:color="auto"/>
        <w:bottom w:val="none" w:sz="0" w:space="0" w:color="auto"/>
        <w:right w:val="none" w:sz="0" w:space="0" w:color="auto"/>
      </w:divBdr>
    </w:div>
    <w:div w:id="1561594198">
      <w:bodyDiv w:val="1"/>
      <w:marLeft w:val="0"/>
      <w:marRight w:val="0"/>
      <w:marTop w:val="0"/>
      <w:marBottom w:val="0"/>
      <w:divBdr>
        <w:top w:val="none" w:sz="0" w:space="0" w:color="auto"/>
        <w:left w:val="none" w:sz="0" w:space="0" w:color="auto"/>
        <w:bottom w:val="none" w:sz="0" w:space="0" w:color="auto"/>
        <w:right w:val="none" w:sz="0" w:space="0" w:color="auto"/>
      </w:divBdr>
    </w:div>
    <w:div w:id="1571961083">
      <w:bodyDiv w:val="1"/>
      <w:marLeft w:val="0"/>
      <w:marRight w:val="0"/>
      <w:marTop w:val="0"/>
      <w:marBottom w:val="0"/>
      <w:divBdr>
        <w:top w:val="none" w:sz="0" w:space="0" w:color="auto"/>
        <w:left w:val="none" w:sz="0" w:space="0" w:color="auto"/>
        <w:bottom w:val="none" w:sz="0" w:space="0" w:color="auto"/>
        <w:right w:val="none" w:sz="0" w:space="0" w:color="auto"/>
      </w:divBdr>
    </w:div>
    <w:div w:id="1583640346">
      <w:bodyDiv w:val="1"/>
      <w:marLeft w:val="0"/>
      <w:marRight w:val="0"/>
      <w:marTop w:val="0"/>
      <w:marBottom w:val="0"/>
      <w:divBdr>
        <w:top w:val="none" w:sz="0" w:space="0" w:color="auto"/>
        <w:left w:val="none" w:sz="0" w:space="0" w:color="auto"/>
        <w:bottom w:val="none" w:sz="0" w:space="0" w:color="auto"/>
        <w:right w:val="none" w:sz="0" w:space="0" w:color="auto"/>
      </w:divBdr>
    </w:div>
    <w:div w:id="1724257263">
      <w:bodyDiv w:val="1"/>
      <w:marLeft w:val="0"/>
      <w:marRight w:val="0"/>
      <w:marTop w:val="0"/>
      <w:marBottom w:val="0"/>
      <w:divBdr>
        <w:top w:val="none" w:sz="0" w:space="0" w:color="auto"/>
        <w:left w:val="none" w:sz="0" w:space="0" w:color="auto"/>
        <w:bottom w:val="none" w:sz="0" w:space="0" w:color="auto"/>
        <w:right w:val="none" w:sz="0" w:space="0" w:color="auto"/>
      </w:divBdr>
    </w:div>
    <w:div w:id="1755122470">
      <w:bodyDiv w:val="1"/>
      <w:marLeft w:val="0"/>
      <w:marRight w:val="0"/>
      <w:marTop w:val="0"/>
      <w:marBottom w:val="0"/>
      <w:divBdr>
        <w:top w:val="none" w:sz="0" w:space="0" w:color="auto"/>
        <w:left w:val="none" w:sz="0" w:space="0" w:color="auto"/>
        <w:bottom w:val="none" w:sz="0" w:space="0" w:color="auto"/>
        <w:right w:val="none" w:sz="0" w:space="0" w:color="auto"/>
      </w:divBdr>
    </w:div>
    <w:div w:id="1777022007">
      <w:bodyDiv w:val="1"/>
      <w:marLeft w:val="0"/>
      <w:marRight w:val="0"/>
      <w:marTop w:val="0"/>
      <w:marBottom w:val="0"/>
      <w:divBdr>
        <w:top w:val="none" w:sz="0" w:space="0" w:color="auto"/>
        <w:left w:val="none" w:sz="0" w:space="0" w:color="auto"/>
        <w:bottom w:val="none" w:sz="0" w:space="0" w:color="auto"/>
        <w:right w:val="none" w:sz="0" w:space="0" w:color="auto"/>
      </w:divBdr>
    </w:div>
    <w:div w:id="1839340919">
      <w:bodyDiv w:val="1"/>
      <w:marLeft w:val="0"/>
      <w:marRight w:val="0"/>
      <w:marTop w:val="0"/>
      <w:marBottom w:val="0"/>
      <w:divBdr>
        <w:top w:val="none" w:sz="0" w:space="0" w:color="auto"/>
        <w:left w:val="none" w:sz="0" w:space="0" w:color="auto"/>
        <w:bottom w:val="none" w:sz="0" w:space="0" w:color="auto"/>
        <w:right w:val="none" w:sz="0" w:space="0" w:color="auto"/>
      </w:divBdr>
    </w:div>
    <w:div w:id="1850831729">
      <w:bodyDiv w:val="1"/>
      <w:marLeft w:val="0"/>
      <w:marRight w:val="0"/>
      <w:marTop w:val="0"/>
      <w:marBottom w:val="0"/>
      <w:divBdr>
        <w:top w:val="none" w:sz="0" w:space="0" w:color="auto"/>
        <w:left w:val="none" w:sz="0" w:space="0" w:color="auto"/>
        <w:bottom w:val="none" w:sz="0" w:space="0" w:color="auto"/>
        <w:right w:val="none" w:sz="0" w:space="0" w:color="auto"/>
      </w:divBdr>
    </w:div>
    <w:div w:id="1922831283">
      <w:bodyDiv w:val="1"/>
      <w:marLeft w:val="0"/>
      <w:marRight w:val="0"/>
      <w:marTop w:val="0"/>
      <w:marBottom w:val="0"/>
      <w:divBdr>
        <w:top w:val="none" w:sz="0" w:space="0" w:color="auto"/>
        <w:left w:val="none" w:sz="0" w:space="0" w:color="auto"/>
        <w:bottom w:val="none" w:sz="0" w:space="0" w:color="auto"/>
        <w:right w:val="none" w:sz="0" w:space="0" w:color="auto"/>
      </w:divBdr>
    </w:div>
    <w:div w:id="1931234572">
      <w:bodyDiv w:val="1"/>
      <w:marLeft w:val="0"/>
      <w:marRight w:val="0"/>
      <w:marTop w:val="0"/>
      <w:marBottom w:val="0"/>
      <w:divBdr>
        <w:top w:val="none" w:sz="0" w:space="0" w:color="auto"/>
        <w:left w:val="none" w:sz="0" w:space="0" w:color="auto"/>
        <w:bottom w:val="none" w:sz="0" w:space="0" w:color="auto"/>
        <w:right w:val="none" w:sz="0" w:space="0" w:color="auto"/>
      </w:divBdr>
    </w:div>
    <w:div w:id="1937865658">
      <w:bodyDiv w:val="1"/>
      <w:marLeft w:val="0"/>
      <w:marRight w:val="0"/>
      <w:marTop w:val="0"/>
      <w:marBottom w:val="0"/>
      <w:divBdr>
        <w:top w:val="none" w:sz="0" w:space="0" w:color="auto"/>
        <w:left w:val="none" w:sz="0" w:space="0" w:color="auto"/>
        <w:bottom w:val="none" w:sz="0" w:space="0" w:color="auto"/>
        <w:right w:val="none" w:sz="0" w:space="0" w:color="auto"/>
      </w:divBdr>
    </w:div>
    <w:div w:id="1945764396">
      <w:bodyDiv w:val="1"/>
      <w:marLeft w:val="0"/>
      <w:marRight w:val="0"/>
      <w:marTop w:val="0"/>
      <w:marBottom w:val="0"/>
      <w:divBdr>
        <w:top w:val="none" w:sz="0" w:space="0" w:color="auto"/>
        <w:left w:val="none" w:sz="0" w:space="0" w:color="auto"/>
        <w:bottom w:val="none" w:sz="0" w:space="0" w:color="auto"/>
        <w:right w:val="none" w:sz="0" w:space="0" w:color="auto"/>
      </w:divBdr>
    </w:div>
    <w:div w:id="1963068499">
      <w:bodyDiv w:val="1"/>
      <w:marLeft w:val="0"/>
      <w:marRight w:val="0"/>
      <w:marTop w:val="0"/>
      <w:marBottom w:val="0"/>
      <w:divBdr>
        <w:top w:val="none" w:sz="0" w:space="0" w:color="auto"/>
        <w:left w:val="none" w:sz="0" w:space="0" w:color="auto"/>
        <w:bottom w:val="none" w:sz="0" w:space="0" w:color="auto"/>
        <w:right w:val="none" w:sz="0" w:space="0" w:color="auto"/>
      </w:divBdr>
    </w:div>
    <w:div w:id="2029986193">
      <w:bodyDiv w:val="1"/>
      <w:marLeft w:val="0"/>
      <w:marRight w:val="0"/>
      <w:marTop w:val="0"/>
      <w:marBottom w:val="0"/>
      <w:divBdr>
        <w:top w:val="none" w:sz="0" w:space="0" w:color="auto"/>
        <w:left w:val="none" w:sz="0" w:space="0" w:color="auto"/>
        <w:bottom w:val="none" w:sz="0" w:space="0" w:color="auto"/>
        <w:right w:val="none" w:sz="0" w:space="0" w:color="auto"/>
      </w:divBdr>
    </w:div>
    <w:div w:id="2047439287">
      <w:bodyDiv w:val="1"/>
      <w:marLeft w:val="0"/>
      <w:marRight w:val="0"/>
      <w:marTop w:val="0"/>
      <w:marBottom w:val="0"/>
      <w:divBdr>
        <w:top w:val="none" w:sz="0" w:space="0" w:color="auto"/>
        <w:left w:val="none" w:sz="0" w:space="0" w:color="auto"/>
        <w:bottom w:val="none" w:sz="0" w:space="0" w:color="auto"/>
        <w:right w:val="none" w:sz="0" w:space="0" w:color="auto"/>
      </w:divBdr>
    </w:div>
    <w:div w:id="2060203390">
      <w:bodyDiv w:val="1"/>
      <w:marLeft w:val="0"/>
      <w:marRight w:val="0"/>
      <w:marTop w:val="0"/>
      <w:marBottom w:val="0"/>
      <w:divBdr>
        <w:top w:val="none" w:sz="0" w:space="0" w:color="auto"/>
        <w:left w:val="none" w:sz="0" w:space="0" w:color="auto"/>
        <w:bottom w:val="none" w:sz="0" w:space="0" w:color="auto"/>
        <w:right w:val="none" w:sz="0" w:space="0" w:color="auto"/>
      </w:divBdr>
    </w:div>
    <w:div w:id="2069915719">
      <w:bodyDiv w:val="1"/>
      <w:marLeft w:val="0"/>
      <w:marRight w:val="0"/>
      <w:marTop w:val="0"/>
      <w:marBottom w:val="0"/>
      <w:divBdr>
        <w:top w:val="none" w:sz="0" w:space="0" w:color="auto"/>
        <w:left w:val="none" w:sz="0" w:space="0" w:color="auto"/>
        <w:bottom w:val="none" w:sz="0" w:space="0" w:color="auto"/>
        <w:right w:val="none" w:sz="0" w:space="0" w:color="auto"/>
      </w:divBdr>
    </w:div>
    <w:div w:id="2091149839">
      <w:bodyDiv w:val="1"/>
      <w:marLeft w:val="0"/>
      <w:marRight w:val="0"/>
      <w:marTop w:val="0"/>
      <w:marBottom w:val="0"/>
      <w:divBdr>
        <w:top w:val="none" w:sz="0" w:space="0" w:color="auto"/>
        <w:left w:val="none" w:sz="0" w:space="0" w:color="auto"/>
        <w:bottom w:val="none" w:sz="0" w:space="0" w:color="auto"/>
        <w:right w:val="none" w:sz="0" w:space="0" w:color="auto"/>
      </w:divBdr>
    </w:div>
    <w:div w:id="2113085558">
      <w:bodyDiv w:val="1"/>
      <w:marLeft w:val="0"/>
      <w:marRight w:val="0"/>
      <w:marTop w:val="0"/>
      <w:marBottom w:val="0"/>
      <w:divBdr>
        <w:top w:val="none" w:sz="0" w:space="0" w:color="auto"/>
        <w:left w:val="none" w:sz="0" w:space="0" w:color="auto"/>
        <w:bottom w:val="none" w:sz="0" w:space="0" w:color="auto"/>
        <w:right w:val="none" w:sz="0" w:space="0" w:color="auto"/>
      </w:divBdr>
    </w:div>
    <w:div w:id="2123262694">
      <w:bodyDiv w:val="1"/>
      <w:marLeft w:val="0"/>
      <w:marRight w:val="0"/>
      <w:marTop w:val="0"/>
      <w:marBottom w:val="0"/>
      <w:divBdr>
        <w:top w:val="none" w:sz="0" w:space="0" w:color="auto"/>
        <w:left w:val="none" w:sz="0" w:space="0" w:color="auto"/>
        <w:bottom w:val="none" w:sz="0" w:space="0" w:color="auto"/>
        <w:right w:val="none" w:sz="0" w:space="0" w:color="auto"/>
      </w:divBdr>
    </w:div>
    <w:div w:id="2125346528">
      <w:bodyDiv w:val="1"/>
      <w:marLeft w:val="0"/>
      <w:marRight w:val="0"/>
      <w:marTop w:val="0"/>
      <w:marBottom w:val="0"/>
      <w:divBdr>
        <w:top w:val="none" w:sz="0" w:space="0" w:color="auto"/>
        <w:left w:val="none" w:sz="0" w:space="0" w:color="auto"/>
        <w:bottom w:val="none" w:sz="0" w:space="0" w:color="auto"/>
        <w:right w:val="none" w:sz="0" w:space="0" w:color="auto"/>
      </w:divBdr>
    </w:div>
    <w:div w:id="2130126098">
      <w:bodyDiv w:val="1"/>
      <w:marLeft w:val="0"/>
      <w:marRight w:val="0"/>
      <w:marTop w:val="0"/>
      <w:marBottom w:val="0"/>
      <w:divBdr>
        <w:top w:val="none" w:sz="0" w:space="0" w:color="auto"/>
        <w:left w:val="none" w:sz="0" w:space="0" w:color="auto"/>
        <w:bottom w:val="none" w:sz="0" w:space="0" w:color="auto"/>
        <w:right w:val="none" w:sz="0" w:space="0" w:color="auto"/>
      </w:divBdr>
    </w:div>
    <w:div w:id="213019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0428A-1EC0-4567-BE22-28A7861F1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7322</Words>
  <Characters>41741</Characters>
  <Application>Microsoft Office Word</Application>
  <DocSecurity>0</DocSecurity>
  <Lines>347</Lines>
  <Paragraphs>97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Quyết Nguyễn Đình</dc:creator>
  <cp:keywords/>
  <dc:description/>
  <cp:lastModifiedBy>Admin</cp:lastModifiedBy>
  <cp:revision>10</cp:revision>
  <cp:lastPrinted>2025-04-09T08:05:00Z</cp:lastPrinted>
  <dcterms:created xsi:type="dcterms:W3CDTF">2025-04-17T11:28:00Z</dcterms:created>
  <dcterms:modified xsi:type="dcterms:W3CDTF">2025-04-28T03:33:00Z</dcterms:modified>
</cp:coreProperties>
</file>